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D1BF4" w14:textId="0A611219" w:rsidR="00CC773E" w:rsidRPr="00CC773E" w:rsidRDefault="009A68F6" w:rsidP="00CC773E">
      <w:pPr>
        <w:snapToGrid w:val="0"/>
        <w:spacing w:line="600" w:lineRule="exact"/>
        <w:jc w:val="center"/>
        <w:rPr>
          <w:rFonts w:ascii="Times New Roman" w:eastAsia="標楷體" w:hAnsi="Times New Roman" w:cs="Times New Roman"/>
          <w:b/>
          <w:sz w:val="34"/>
          <w:szCs w:val="34"/>
        </w:rPr>
      </w:pPr>
      <w:r w:rsidRPr="00CC773E">
        <w:rPr>
          <w:rFonts w:ascii="Times New Roman" w:eastAsia="標楷體" w:hAnsi="Times New Roman" w:cs="Times New Roman"/>
          <w:b/>
          <w:sz w:val="34"/>
          <w:szCs w:val="34"/>
        </w:rPr>
        <w:t>經濟部</w:t>
      </w:r>
      <w:r w:rsidRPr="00CC773E">
        <w:rPr>
          <w:rFonts w:ascii="Times New Roman" w:eastAsia="標楷體" w:hAnsi="Times New Roman" w:cs="Times New Roman"/>
          <w:b/>
          <w:sz w:val="34"/>
          <w:szCs w:val="34"/>
        </w:rPr>
        <w:br/>
      </w:r>
      <w:r w:rsidR="00CC773E" w:rsidRPr="00CC773E">
        <w:rPr>
          <w:rFonts w:ascii="Times New Roman" w:eastAsia="標楷體" w:hAnsi="Times New Roman" w:cs="Times New Roman"/>
          <w:b/>
          <w:sz w:val="34"/>
          <w:szCs w:val="34"/>
        </w:rPr>
        <w:t>對海外投資事業營運狀況調查表</w:t>
      </w:r>
    </w:p>
    <w:p w14:paraId="6D865799" w14:textId="3B00B23F" w:rsidR="009A68F6" w:rsidRPr="00D018D1" w:rsidRDefault="00CC773E" w:rsidP="00CC773E">
      <w:pPr>
        <w:jc w:val="center"/>
        <w:rPr>
          <w:rFonts w:ascii="Times New Roman" w:eastAsia="標楷體" w:hAnsi="Times New Roman" w:cs="Times New Roman"/>
          <w:b/>
          <w:sz w:val="34"/>
          <w:szCs w:val="34"/>
        </w:rPr>
      </w:pPr>
      <w:r w:rsidRPr="00CC773E">
        <w:rPr>
          <w:rFonts w:ascii="Times New Roman" w:eastAsia="標楷體" w:hAnsi="Times New Roman" w:cs="Times New Roman"/>
          <w:b/>
          <w:sz w:val="34"/>
          <w:szCs w:val="34"/>
        </w:rPr>
        <w:t>202</w:t>
      </w:r>
      <w:r w:rsidR="00CB2C8C">
        <w:rPr>
          <w:rFonts w:ascii="Times New Roman" w:eastAsia="標楷體" w:hAnsi="Times New Roman" w:cs="Times New Roman" w:hint="eastAsia"/>
          <w:b/>
          <w:sz w:val="34"/>
          <w:szCs w:val="34"/>
        </w:rPr>
        <w:t>3</w:t>
      </w:r>
      <w:r w:rsidRPr="00CC773E">
        <w:rPr>
          <w:rFonts w:ascii="Times New Roman" w:eastAsia="標楷體" w:hAnsi="Times New Roman" w:cs="Times New Roman"/>
          <w:b/>
          <w:sz w:val="34"/>
          <w:szCs w:val="34"/>
        </w:rPr>
        <w:t>年</w:t>
      </w:r>
    </w:p>
    <w:tbl>
      <w:tblPr>
        <w:tblW w:w="1048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"/>
        <w:gridCol w:w="2261"/>
        <w:gridCol w:w="1013"/>
        <w:gridCol w:w="778"/>
        <w:gridCol w:w="1164"/>
        <w:gridCol w:w="5225"/>
        <w:gridCol w:w="34"/>
      </w:tblGrid>
      <w:tr w:rsidR="002E37CF" w14:paraId="78BCFA95" w14:textId="77777777" w:rsidTr="002E37CF">
        <w:trPr>
          <w:gridAfter w:val="1"/>
          <w:wAfter w:w="34" w:type="dxa"/>
          <w:trHeight w:val="470"/>
        </w:trPr>
        <w:tc>
          <w:tcPr>
            <w:tcW w:w="522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5DB8171" w14:textId="77777777" w:rsidR="002E37CF" w:rsidRPr="00117648" w:rsidRDefault="002E37CF" w:rsidP="002E37CF">
            <w:pPr>
              <w:snapToGrid w:val="0"/>
              <w:spacing w:before="34" w:after="34"/>
              <w:ind w:left="-10"/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</w:pPr>
            <w:r w:rsidRPr="00117648"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  <w:t>核定機關：行政院主計總處</w:t>
            </w:r>
          </w:p>
          <w:p w14:paraId="6101A570" w14:textId="1181598C" w:rsidR="002E37CF" w:rsidRPr="00117648" w:rsidRDefault="002E37CF" w:rsidP="002E37CF">
            <w:pPr>
              <w:snapToGrid w:val="0"/>
              <w:spacing w:before="34" w:after="34"/>
              <w:ind w:left="-10"/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</w:pPr>
            <w:r w:rsidRPr="00117648"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  <w:t>核定文號：</w:t>
            </w:r>
            <w:proofErr w:type="gramStart"/>
            <w:r w:rsidRPr="00117648"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  <w:t>主普管</w:t>
            </w:r>
            <w:proofErr w:type="gramEnd"/>
            <w:r w:rsidRPr="00117648"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  <w:t>字第</w:t>
            </w:r>
            <w:r w:rsidRPr="00117648"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="00B91769" w:rsidRPr="00145094"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  <w:t>1100400764</w:t>
            </w:r>
            <w:r w:rsidRPr="00117648"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Pr="00117648"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  <w:t>號</w:t>
            </w:r>
          </w:p>
          <w:p w14:paraId="1734AE47" w14:textId="77777777" w:rsidR="002E37CF" w:rsidRPr="00117648" w:rsidRDefault="002E37CF" w:rsidP="002E37CF">
            <w:pPr>
              <w:snapToGrid w:val="0"/>
              <w:spacing w:before="34" w:after="34"/>
              <w:ind w:left="-10"/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</w:pPr>
            <w:r w:rsidRPr="00117648"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  <w:t>調查類別：一般統計調查</w:t>
            </w:r>
          </w:p>
          <w:p w14:paraId="5B0EA58B" w14:textId="77777777" w:rsidR="002E37CF" w:rsidRPr="00117648" w:rsidRDefault="002E37CF" w:rsidP="002E37CF">
            <w:pPr>
              <w:snapToGrid w:val="0"/>
              <w:spacing w:before="34" w:after="34"/>
              <w:ind w:left="-10"/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</w:pPr>
            <w:r w:rsidRPr="00117648"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  <w:t>有效期間：</w:t>
            </w:r>
            <w:r w:rsidR="0083541C">
              <w:rPr>
                <w:rFonts w:ascii="Times New Roman" w:eastAsia="標楷體" w:hAnsi="Times New Roman" w:cs="Times New Roman" w:hint="eastAsia"/>
                <w:color w:val="FF0000"/>
                <w:sz w:val="26"/>
                <w:szCs w:val="26"/>
              </w:rPr>
              <w:t>113</w:t>
            </w:r>
            <w:r w:rsidRPr="00117648"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  <w:t>年</w:t>
            </w:r>
            <w:r w:rsidRPr="00117648"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  <w:t>12</w:t>
            </w:r>
            <w:r w:rsidRPr="00117648"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  <w:t>月底</w:t>
            </w:r>
            <w:proofErr w:type="gramStart"/>
            <w:r w:rsidRPr="00117648"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  <w:t>止</w:t>
            </w:r>
            <w:proofErr w:type="gramEnd"/>
          </w:p>
          <w:p w14:paraId="5BF1B7D6" w14:textId="77777777" w:rsidR="002E37CF" w:rsidRPr="005F5FA5" w:rsidRDefault="002E37CF" w:rsidP="002E37CF">
            <w:pPr>
              <w:snapToGrid w:val="0"/>
              <w:spacing w:before="34" w:after="34"/>
              <w:ind w:left="-10"/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</w:pPr>
            <w:r w:rsidRPr="00117648"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  <w:t>調查週期：按年定期調查</w:t>
            </w:r>
          </w:p>
          <w:p w14:paraId="63266D9F" w14:textId="01194EC7" w:rsidR="002E37CF" w:rsidRDefault="00196232" w:rsidP="002E37CF">
            <w:pPr>
              <w:snapToGrid w:val="0"/>
              <w:spacing w:before="34" w:after="34"/>
              <w:ind w:left="-10"/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  <w:t>核定日期：</w:t>
            </w:r>
            <w:r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  <w:t>110</w:t>
            </w:r>
            <w:r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  <w:t>年</w:t>
            </w:r>
            <w:r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  <w:t>06</w:t>
            </w:r>
            <w:r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  <w:t>月</w:t>
            </w:r>
            <w:r w:rsidR="00956894">
              <w:rPr>
                <w:rFonts w:ascii="Times New Roman" w:eastAsia="標楷體" w:hAnsi="Times New Roman" w:cs="Times New Roman" w:hint="eastAsia"/>
                <w:color w:val="FF0000"/>
                <w:sz w:val="26"/>
                <w:szCs w:val="26"/>
              </w:rPr>
              <w:t>18</w:t>
            </w:r>
            <w:r w:rsidR="002E37CF" w:rsidRPr="005F5FA5"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  <w:t>日</w:t>
            </w:r>
          </w:p>
        </w:tc>
        <w:tc>
          <w:tcPr>
            <w:tcW w:w="5225" w:type="dxa"/>
            <w:tcBorders>
              <w:top w:val="nil"/>
              <w:left w:val="nil"/>
              <w:right w:val="nil"/>
            </w:tcBorders>
          </w:tcPr>
          <w:p w14:paraId="544867A5" w14:textId="77777777" w:rsidR="002E37CF" w:rsidRPr="00117648" w:rsidRDefault="002E37CF" w:rsidP="002E37CF">
            <w:pPr>
              <w:snapToGrid w:val="0"/>
              <w:spacing w:before="34" w:after="34"/>
              <w:ind w:left="-10"/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2E37CF" w14:paraId="7F16A9E4" w14:textId="77777777" w:rsidTr="002E37CF">
        <w:trPr>
          <w:gridAfter w:val="1"/>
          <w:wAfter w:w="34" w:type="dxa"/>
          <w:trHeight w:val="441"/>
        </w:trPr>
        <w:tc>
          <w:tcPr>
            <w:tcW w:w="5226" w:type="dxa"/>
            <w:gridSpan w:val="5"/>
            <w:vMerge/>
            <w:tcBorders>
              <w:left w:val="nil"/>
              <w:bottom w:val="nil"/>
            </w:tcBorders>
          </w:tcPr>
          <w:p w14:paraId="04E61793" w14:textId="77777777" w:rsidR="002E37CF" w:rsidRPr="00117648" w:rsidRDefault="002E37CF" w:rsidP="002E37CF">
            <w:pPr>
              <w:snapToGrid w:val="0"/>
              <w:spacing w:before="34" w:after="34"/>
              <w:ind w:left="-10"/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5225" w:type="dxa"/>
          </w:tcPr>
          <w:p w14:paraId="0A23162E" w14:textId="77777777" w:rsidR="002E37CF" w:rsidRPr="00117648" w:rsidRDefault="002E37CF" w:rsidP="002E37CF">
            <w:pPr>
              <w:snapToGrid w:val="0"/>
              <w:spacing w:before="34" w:after="34"/>
              <w:ind w:left="-10"/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</w:pPr>
            <w:r w:rsidRPr="002E37CF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問卷編號</w:t>
            </w:r>
          </w:p>
        </w:tc>
      </w:tr>
      <w:tr w:rsidR="002E37CF" w14:paraId="63ECEFBC" w14:textId="77777777" w:rsidTr="002E37CF">
        <w:trPr>
          <w:gridAfter w:val="1"/>
          <w:wAfter w:w="34" w:type="dxa"/>
          <w:trHeight w:val="830"/>
        </w:trPr>
        <w:tc>
          <w:tcPr>
            <w:tcW w:w="5226" w:type="dxa"/>
            <w:gridSpan w:val="5"/>
            <w:vMerge/>
            <w:tcBorders>
              <w:left w:val="nil"/>
              <w:bottom w:val="nil"/>
            </w:tcBorders>
          </w:tcPr>
          <w:p w14:paraId="23807F19" w14:textId="77777777" w:rsidR="002E37CF" w:rsidRPr="00117648" w:rsidRDefault="002E37CF" w:rsidP="002E37CF">
            <w:pPr>
              <w:snapToGrid w:val="0"/>
              <w:spacing w:before="34" w:after="34"/>
              <w:ind w:left="-10"/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5225" w:type="dxa"/>
            <w:tcBorders>
              <w:bottom w:val="single" w:sz="4" w:space="0" w:color="auto"/>
            </w:tcBorders>
          </w:tcPr>
          <w:p w14:paraId="1398B1E2" w14:textId="77777777" w:rsidR="002E37CF" w:rsidRPr="00117648" w:rsidRDefault="002E37CF" w:rsidP="002E37CF">
            <w:pPr>
              <w:snapToGrid w:val="0"/>
              <w:spacing w:before="240" w:after="34"/>
              <w:ind w:left="57"/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FF0000"/>
                <w:sz w:val="32"/>
                <w:szCs w:val="32"/>
              </w:rPr>
              <w:t>D</w:t>
            </w:r>
          </w:p>
        </w:tc>
      </w:tr>
      <w:tr w:rsidR="002E37CF" w14:paraId="2EF0F2ED" w14:textId="77777777" w:rsidTr="00466110">
        <w:trPr>
          <w:gridAfter w:val="1"/>
          <w:wAfter w:w="34" w:type="dxa"/>
          <w:trHeight w:val="418"/>
        </w:trPr>
        <w:tc>
          <w:tcPr>
            <w:tcW w:w="5226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13B5E7D3" w14:textId="77777777" w:rsidR="002E37CF" w:rsidRPr="00117648" w:rsidRDefault="002E37CF" w:rsidP="002E37CF">
            <w:pPr>
              <w:snapToGrid w:val="0"/>
              <w:spacing w:before="34" w:after="34"/>
              <w:ind w:left="-10"/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5225" w:type="dxa"/>
            <w:tcBorders>
              <w:left w:val="nil"/>
              <w:bottom w:val="nil"/>
              <w:right w:val="nil"/>
            </w:tcBorders>
          </w:tcPr>
          <w:p w14:paraId="448B4C0A" w14:textId="77777777" w:rsidR="002E37CF" w:rsidRPr="00117648" w:rsidRDefault="002E37CF" w:rsidP="002E37CF">
            <w:pPr>
              <w:snapToGrid w:val="0"/>
              <w:spacing w:before="34" w:after="34"/>
              <w:ind w:left="-10"/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9A68F6" w:rsidRPr="00E95881" w14:paraId="732C8D98" w14:textId="77777777" w:rsidTr="002E37C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0" w:type="dxa"/>
          <w:cantSplit/>
          <w:trHeight w:val="130"/>
        </w:trPr>
        <w:tc>
          <w:tcPr>
            <w:tcW w:w="10475" w:type="dxa"/>
            <w:gridSpan w:val="6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CA43906" w14:textId="569B95BC" w:rsidR="009A68F6" w:rsidRPr="00E95881" w:rsidRDefault="00C35016" w:rsidP="00F20BB3">
            <w:pPr>
              <w:spacing w:before="80" w:after="80"/>
              <w:ind w:left="57" w:right="57"/>
              <w:jc w:val="distribute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投資人</w:t>
            </w:r>
          </w:p>
        </w:tc>
      </w:tr>
      <w:tr w:rsidR="00983115" w:rsidRPr="00E95881" w14:paraId="4816AAE2" w14:textId="77777777" w:rsidTr="002E37C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0" w:type="dxa"/>
          <w:cantSplit/>
          <w:trHeight w:val="130"/>
        </w:trPr>
        <w:tc>
          <w:tcPr>
            <w:tcW w:w="10475" w:type="dxa"/>
            <w:gridSpan w:val="6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40E826" w14:textId="77777777" w:rsidR="00983115" w:rsidRPr="00E95881" w:rsidRDefault="00983115" w:rsidP="00F20BB3">
            <w:pPr>
              <w:spacing w:before="80" w:after="80"/>
              <w:ind w:left="57" w:right="57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E95881"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 w:rsidRPr="00E95881">
              <w:rPr>
                <w:rFonts w:ascii="Times New Roman" w:eastAsia="標楷體" w:hAnsi="Times New Roman" w:cs="Times New Roman"/>
                <w:sz w:val="26"/>
                <w:szCs w:val="26"/>
              </w:rPr>
              <w:t>上市、櫃公司</w:t>
            </w:r>
            <w:r w:rsidRPr="00E95881"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 w:rsidRPr="00E95881">
              <w:rPr>
                <w:rFonts w:ascii="Times New Roman" w:eastAsia="標楷體" w:hAnsi="Times New Roman" w:cs="Times New Roman"/>
                <w:sz w:val="26"/>
                <w:szCs w:val="26"/>
              </w:rPr>
              <w:t>非上市、櫃公司</w:t>
            </w:r>
            <w:r w:rsidRPr="00E95881"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 w:rsidRPr="00E95881">
              <w:rPr>
                <w:rFonts w:ascii="Times New Roman" w:eastAsia="標楷體" w:hAnsi="Times New Roman" w:cs="Times New Roman"/>
                <w:sz w:val="26"/>
                <w:szCs w:val="26"/>
              </w:rPr>
              <w:t>個人</w:t>
            </w:r>
            <w:r w:rsidRPr="00E95881"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 w:rsidRPr="00E95881">
              <w:rPr>
                <w:rFonts w:ascii="Times New Roman" w:eastAsia="標楷體" w:hAnsi="Times New Roman" w:cs="Times New Roman"/>
                <w:sz w:val="26"/>
                <w:szCs w:val="26"/>
              </w:rPr>
              <w:t>中小企業</w:t>
            </w:r>
            <w:r w:rsidRPr="00E95881"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 w:rsidRPr="00E95881">
              <w:rPr>
                <w:rFonts w:ascii="Times New Roman" w:eastAsia="標楷體" w:hAnsi="Times New Roman" w:cs="Times New Roman"/>
                <w:sz w:val="26"/>
                <w:szCs w:val="26"/>
              </w:rPr>
              <w:t>其他</w:t>
            </w:r>
          </w:p>
        </w:tc>
      </w:tr>
      <w:tr w:rsidR="009A68F6" w:rsidRPr="00E95881" w14:paraId="26A46F56" w14:textId="77777777" w:rsidTr="002E37C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0" w:type="dxa"/>
          <w:cantSplit/>
          <w:trHeight w:val="865"/>
        </w:trPr>
        <w:tc>
          <w:tcPr>
            <w:tcW w:w="10475" w:type="dxa"/>
            <w:gridSpan w:val="6"/>
            <w:tcBorders>
              <w:top w:val="single" w:sz="4" w:space="0" w:color="auto"/>
              <w:bottom w:val="nil"/>
              <w:right w:val="single" w:sz="12" w:space="0" w:color="000000"/>
            </w:tcBorders>
          </w:tcPr>
          <w:p w14:paraId="28A678F8" w14:textId="77777777" w:rsidR="009A68F6" w:rsidRPr="00E95881" w:rsidRDefault="009A68F6" w:rsidP="00F20BB3">
            <w:pPr>
              <w:spacing w:before="40" w:after="40"/>
              <w:ind w:left="57" w:right="57"/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</w:pPr>
            <w:r w:rsidRPr="00E95881"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  <w:t>(</w:t>
            </w:r>
            <w:r w:rsidRPr="00E95881"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  <w:t>公司資料如果缺漏或更動，請自行更正</w:t>
            </w:r>
            <w:r w:rsidRPr="00E95881"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  <w:t>)</w:t>
            </w:r>
          </w:p>
          <w:p w14:paraId="157B85E8" w14:textId="1659AE8D" w:rsidR="009A68F6" w:rsidRPr="00E95881" w:rsidRDefault="002C6201" w:rsidP="009E6AAD">
            <w:pPr>
              <w:spacing w:before="40" w:after="40"/>
              <w:ind w:leftChars="24" w:left="58" w:right="57" w:firstLineChars="100" w:firstLine="26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bookmarkStart w:id="0" w:name="OLE_LINK2"/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收件人：</w:t>
            </w:r>
          </w:p>
          <w:p w14:paraId="3ECCD785" w14:textId="77777777" w:rsidR="009A68F6" w:rsidRPr="00E95881" w:rsidRDefault="009A68F6" w:rsidP="009E6AAD">
            <w:pPr>
              <w:spacing w:before="40" w:after="40"/>
              <w:ind w:leftChars="24" w:left="58" w:right="57" w:firstLineChars="100" w:firstLine="26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95881">
              <w:rPr>
                <w:rFonts w:ascii="Times New Roman" w:eastAsia="標楷體" w:hAnsi="Times New Roman" w:cs="Times New Roman"/>
                <w:sz w:val="26"/>
                <w:szCs w:val="26"/>
              </w:rPr>
              <w:t>公司名稱：</w:t>
            </w:r>
          </w:p>
          <w:bookmarkEnd w:id="0"/>
          <w:p w14:paraId="5374D2AC" w14:textId="77777777" w:rsidR="009A68F6" w:rsidRPr="00E95881" w:rsidRDefault="009A68F6" w:rsidP="009E6AAD">
            <w:pPr>
              <w:spacing w:before="160"/>
              <w:ind w:leftChars="24" w:left="58" w:right="57" w:firstLineChars="100" w:firstLine="26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95881">
              <w:rPr>
                <w:rFonts w:ascii="Times New Roman" w:eastAsia="標楷體" w:hAnsi="Times New Roman" w:cs="Times New Roman"/>
                <w:sz w:val="26"/>
                <w:szCs w:val="26"/>
              </w:rPr>
              <w:t>英文公司名稱：</w:t>
            </w:r>
          </w:p>
          <w:p w14:paraId="43C2E3A8" w14:textId="77777777" w:rsidR="009A68F6" w:rsidRPr="00E95881" w:rsidRDefault="009A68F6" w:rsidP="009E6AAD">
            <w:pPr>
              <w:spacing w:before="100" w:after="420"/>
              <w:ind w:leftChars="24" w:left="58" w:right="57" w:firstLineChars="100" w:firstLine="26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95881">
              <w:rPr>
                <w:rFonts w:ascii="Times New Roman" w:eastAsia="標楷體" w:hAnsi="Times New Roman" w:cs="Times New Roman"/>
                <w:sz w:val="26"/>
                <w:szCs w:val="26"/>
              </w:rPr>
              <w:t>聯絡地址：</w:t>
            </w:r>
          </w:p>
        </w:tc>
      </w:tr>
      <w:tr w:rsidR="009A68F6" w:rsidRPr="00E95881" w14:paraId="4CB2219E" w14:textId="77777777" w:rsidTr="002E37C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0" w:type="dxa"/>
          <w:cantSplit/>
          <w:trHeight w:val="92"/>
        </w:trPr>
        <w:tc>
          <w:tcPr>
            <w:tcW w:w="2261" w:type="dxa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0D4FFEC7" w14:textId="77777777" w:rsidR="009A68F6" w:rsidRPr="00E95881" w:rsidRDefault="009A68F6" w:rsidP="00F20BB3">
            <w:pPr>
              <w:ind w:left="57" w:right="57"/>
              <w:jc w:val="both"/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</w:pPr>
            <w:r w:rsidRPr="00E95881">
              <w:rPr>
                <w:rFonts w:ascii="Times New Roman" w:eastAsia="標楷體" w:hAnsi="Times New Roman" w:cs="Times New Roman"/>
                <w:sz w:val="26"/>
                <w:szCs w:val="26"/>
              </w:rPr>
              <w:t>電話號碼：</w:t>
            </w:r>
          </w:p>
        </w:tc>
        <w:tc>
          <w:tcPr>
            <w:tcW w:w="8214" w:type="dxa"/>
            <w:gridSpan w:val="5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50EDC52D" w14:textId="77777777" w:rsidR="009A68F6" w:rsidRPr="00E95881" w:rsidRDefault="009A68F6" w:rsidP="00F20BB3">
            <w:pPr>
              <w:ind w:left="57" w:right="57"/>
              <w:jc w:val="both"/>
              <w:rPr>
                <w:rFonts w:ascii="Times New Roman" w:eastAsia="標楷體" w:hAnsi="Times New Roman" w:cs="Times New Roman"/>
                <w:color w:val="FF0000"/>
                <w:position w:val="6"/>
                <w:sz w:val="26"/>
                <w:szCs w:val="26"/>
              </w:rPr>
            </w:pPr>
            <w:r w:rsidRPr="00E95881">
              <w:rPr>
                <w:rFonts w:ascii="Times New Roman" w:eastAsia="標楷體" w:hAnsi="Times New Roman" w:cs="Times New Roman"/>
                <w:position w:val="6"/>
                <w:sz w:val="26"/>
                <w:szCs w:val="26"/>
              </w:rPr>
              <w:t>區碼</w:t>
            </w:r>
          </w:p>
        </w:tc>
      </w:tr>
      <w:tr w:rsidR="009A68F6" w:rsidRPr="00E95881" w14:paraId="0CE5469F" w14:textId="77777777" w:rsidTr="002E37C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0" w:type="dxa"/>
          <w:cantSplit/>
          <w:trHeight w:val="92"/>
        </w:trPr>
        <w:tc>
          <w:tcPr>
            <w:tcW w:w="2261" w:type="dxa"/>
            <w:tcBorders>
              <w:top w:val="nil"/>
              <w:bottom w:val="nil"/>
              <w:right w:val="nil"/>
            </w:tcBorders>
            <w:vAlign w:val="center"/>
          </w:tcPr>
          <w:p w14:paraId="68C0952B" w14:textId="77777777" w:rsidR="009A68F6" w:rsidRPr="00E95881" w:rsidRDefault="009A68F6" w:rsidP="00F20BB3">
            <w:pPr>
              <w:ind w:left="57" w:right="57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95881">
              <w:rPr>
                <w:rFonts w:ascii="Times New Roman" w:eastAsia="標楷體" w:hAnsi="Times New Roman" w:cs="Times New Roman"/>
                <w:sz w:val="26"/>
                <w:szCs w:val="26"/>
              </w:rPr>
              <w:t>傳真號碼：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78C9B" w14:textId="77777777" w:rsidR="009A68F6" w:rsidRPr="00E95881" w:rsidRDefault="009A68F6" w:rsidP="00F20BB3">
            <w:pPr>
              <w:ind w:left="57" w:right="57"/>
              <w:jc w:val="both"/>
              <w:rPr>
                <w:rFonts w:ascii="Times New Roman" w:eastAsia="標楷體" w:hAnsi="Times New Roman" w:cs="Times New Roman"/>
                <w:position w:val="6"/>
                <w:sz w:val="26"/>
                <w:szCs w:val="26"/>
              </w:rPr>
            </w:pPr>
            <w:r w:rsidRPr="00E95881">
              <w:rPr>
                <w:rFonts w:ascii="Times New Roman" w:eastAsia="標楷體" w:hAnsi="Times New Roman" w:cs="Times New Roman"/>
                <w:position w:val="6"/>
                <w:sz w:val="26"/>
                <w:szCs w:val="26"/>
              </w:rPr>
              <w:t>區碼</w:t>
            </w:r>
          </w:p>
        </w:tc>
        <w:tc>
          <w:tcPr>
            <w:tcW w:w="6423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6B49E50E" w14:textId="77777777" w:rsidR="009A68F6" w:rsidRPr="00E95881" w:rsidRDefault="009A68F6" w:rsidP="00F20BB3">
            <w:pPr>
              <w:ind w:left="57" w:right="57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9A68F6" w:rsidRPr="00E95881" w14:paraId="26A0F8E5" w14:textId="77777777" w:rsidTr="002E37C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0" w:type="dxa"/>
          <w:cantSplit/>
          <w:trHeight w:val="92"/>
        </w:trPr>
        <w:tc>
          <w:tcPr>
            <w:tcW w:w="327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2D2F10A" w14:textId="77777777" w:rsidR="009A68F6" w:rsidRPr="00E95881" w:rsidRDefault="009A68F6" w:rsidP="00F20BB3">
            <w:pPr>
              <w:snapToGrid w:val="0"/>
              <w:ind w:left="57" w:right="57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95881">
              <w:rPr>
                <w:rFonts w:ascii="Times New Roman" w:eastAsia="標楷體" w:hAnsi="Times New Roman" w:cs="Times New Roman"/>
                <w:sz w:val="26"/>
                <w:szCs w:val="26"/>
              </w:rPr>
              <w:t>E-mail</w:t>
            </w:r>
            <w:r w:rsidRPr="00E95881">
              <w:rPr>
                <w:rFonts w:ascii="Times New Roman" w:eastAsia="標楷體" w:hAnsi="Times New Roman" w:cs="Times New Roman"/>
                <w:sz w:val="26"/>
                <w:szCs w:val="26"/>
              </w:rPr>
              <w:t>：</w:t>
            </w:r>
          </w:p>
        </w:tc>
        <w:tc>
          <w:tcPr>
            <w:tcW w:w="7201" w:type="dxa"/>
            <w:gridSpan w:val="4"/>
            <w:tcBorders>
              <w:top w:val="nil"/>
              <w:left w:val="nil"/>
              <w:bottom w:val="nil"/>
            </w:tcBorders>
          </w:tcPr>
          <w:p w14:paraId="0175FE14" w14:textId="77777777" w:rsidR="009A68F6" w:rsidRPr="00E95881" w:rsidRDefault="009A68F6" w:rsidP="00F20BB3">
            <w:pPr>
              <w:ind w:left="57" w:right="57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E95881" w:rsidRPr="00E95881" w14:paraId="4E9263DD" w14:textId="77777777" w:rsidTr="002E37C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0" w:type="dxa"/>
          <w:cantSplit/>
          <w:trHeight w:val="92"/>
        </w:trPr>
        <w:tc>
          <w:tcPr>
            <w:tcW w:w="327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8792271" w14:textId="77777777" w:rsidR="00E95881" w:rsidRPr="00E95881" w:rsidRDefault="00E95881" w:rsidP="00F20BB3">
            <w:pPr>
              <w:snapToGrid w:val="0"/>
              <w:ind w:left="57" w:right="57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95881">
              <w:rPr>
                <w:rFonts w:ascii="Times New Roman" w:eastAsia="標楷體" w:hAnsi="Times New Roman" w:cs="Times New Roman"/>
                <w:sz w:val="26"/>
                <w:szCs w:val="26"/>
              </w:rPr>
              <w:t>身分證或公司統編：</w:t>
            </w:r>
          </w:p>
        </w:tc>
        <w:tc>
          <w:tcPr>
            <w:tcW w:w="7201" w:type="dxa"/>
            <w:gridSpan w:val="4"/>
            <w:tcBorders>
              <w:top w:val="nil"/>
              <w:left w:val="nil"/>
              <w:bottom w:val="nil"/>
            </w:tcBorders>
          </w:tcPr>
          <w:p w14:paraId="2A2AFF57" w14:textId="77777777" w:rsidR="00E95881" w:rsidRPr="00E95881" w:rsidRDefault="00E95881" w:rsidP="00F20BB3">
            <w:pPr>
              <w:ind w:left="57" w:right="57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9A68F6" w:rsidRPr="00E95881" w14:paraId="714061E0" w14:textId="77777777" w:rsidTr="002E37C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0" w:type="dxa"/>
          <w:cantSplit/>
          <w:trHeight w:val="92"/>
        </w:trPr>
        <w:tc>
          <w:tcPr>
            <w:tcW w:w="10475" w:type="dxa"/>
            <w:gridSpan w:val="6"/>
            <w:tcBorders>
              <w:top w:val="nil"/>
              <w:bottom w:val="single" w:sz="12" w:space="0" w:color="FF0000"/>
            </w:tcBorders>
            <w:vAlign w:val="center"/>
          </w:tcPr>
          <w:p w14:paraId="610E00C5" w14:textId="77777777" w:rsidR="009A68F6" w:rsidRPr="00E95881" w:rsidRDefault="009A68F6" w:rsidP="00F20BB3">
            <w:pPr>
              <w:ind w:left="57" w:right="57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95881">
              <w:rPr>
                <w:rFonts w:ascii="Times New Roman" w:eastAsia="標楷體" w:hAnsi="Times New Roman" w:cs="Times New Roman"/>
                <w:sz w:val="26"/>
                <w:szCs w:val="26"/>
              </w:rPr>
              <w:t>負責人：</w:t>
            </w:r>
          </w:p>
        </w:tc>
      </w:tr>
    </w:tbl>
    <w:p w14:paraId="0E55837F" w14:textId="77777777" w:rsidR="009A68F6" w:rsidRPr="00C35016" w:rsidRDefault="009A68F6" w:rsidP="009A68F6">
      <w:pPr>
        <w:rPr>
          <w:rFonts w:ascii="Times New Roman" w:hAnsi="Times New Roman" w:cs="Times New Roman"/>
        </w:rPr>
      </w:pPr>
    </w:p>
    <w:tbl>
      <w:tblPr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75"/>
      </w:tblGrid>
      <w:tr w:rsidR="009A68F6" w:rsidRPr="005F5FA5" w14:paraId="58796BA1" w14:textId="77777777" w:rsidTr="009E6AAD">
        <w:trPr>
          <w:cantSplit/>
          <w:trHeight w:val="95"/>
        </w:trPr>
        <w:tc>
          <w:tcPr>
            <w:tcW w:w="10475" w:type="dxa"/>
            <w:tcBorders>
              <w:bottom w:val="single" w:sz="12" w:space="0" w:color="000000"/>
            </w:tcBorders>
            <w:vAlign w:val="center"/>
          </w:tcPr>
          <w:p w14:paraId="33EE4FD5" w14:textId="77777777" w:rsidR="009A68F6" w:rsidRPr="005F5FA5" w:rsidRDefault="009A68F6" w:rsidP="00F20BB3">
            <w:pPr>
              <w:spacing w:before="80" w:after="80"/>
              <w:ind w:left="454" w:right="454"/>
              <w:jc w:val="distribute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5F5FA5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公司主要營業項目</w:t>
            </w:r>
          </w:p>
        </w:tc>
      </w:tr>
      <w:tr w:rsidR="009A68F6" w:rsidRPr="005F5FA5" w14:paraId="4450A66D" w14:textId="77777777" w:rsidTr="009E6AAD">
        <w:trPr>
          <w:cantSplit/>
          <w:trHeight w:val="349"/>
        </w:trPr>
        <w:tc>
          <w:tcPr>
            <w:tcW w:w="10475" w:type="dxa"/>
            <w:tcBorders>
              <w:top w:val="single" w:sz="12" w:space="0" w:color="000000"/>
            </w:tcBorders>
            <w:vAlign w:val="center"/>
          </w:tcPr>
          <w:p w14:paraId="4522E3BE" w14:textId="77777777" w:rsidR="009A68F6" w:rsidRPr="005F5FA5" w:rsidRDefault="009A68F6" w:rsidP="00F20BB3">
            <w:pPr>
              <w:ind w:left="57" w:right="57"/>
              <w:jc w:val="distribute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14:paraId="6687CB36" w14:textId="77777777" w:rsidR="009A68F6" w:rsidRPr="005F5FA5" w:rsidRDefault="009A68F6" w:rsidP="00F20BB3">
            <w:pPr>
              <w:ind w:left="57" w:right="57"/>
              <w:jc w:val="distribute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14:paraId="028BB2A2" w14:textId="77777777" w:rsidR="009A68F6" w:rsidRPr="005F5FA5" w:rsidRDefault="009A68F6" w:rsidP="00F20BB3">
            <w:pPr>
              <w:ind w:left="57" w:right="57"/>
              <w:jc w:val="distribute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</w:tbl>
    <w:p w14:paraId="650D7891" w14:textId="77777777" w:rsidR="00070AAE" w:rsidRDefault="00070AAE" w:rsidP="009A68F6">
      <w:pPr>
        <w:rPr>
          <w:rFonts w:ascii="Times New Roman" w:eastAsia="標楷體" w:hAnsi="Times New Roman" w:cs="Times New Roman"/>
          <w:color w:val="FF0000"/>
          <w:sz w:val="20"/>
        </w:rPr>
      </w:pPr>
    </w:p>
    <w:p w14:paraId="50D742C5" w14:textId="77777777" w:rsidR="009A68F6" w:rsidRPr="005F5FA5" w:rsidRDefault="00070AAE" w:rsidP="0024453B">
      <w:pPr>
        <w:rPr>
          <w:rFonts w:ascii="Times New Roman" w:hAnsi="Times New Roman" w:cs="Times New Roman"/>
          <w:sz w:val="26"/>
          <w:szCs w:val="26"/>
        </w:rPr>
      </w:pPr>
      <w:r w:rsidRPr="00070AAE">
        <w:rPr>
          <w:rFonts w:ascii="Times New Roman" w:eastAsia="標楷體" w:hAnsi="Times New Roman" w:cs="Times New Roman" w:hint="eastAsia"/>
          <w:color w:val="FF0000"/>
          <w:sz w:val="26"/>
          <w:szCs w:val="26"/>
        </w:rPr>
        <w:t>上述</w:t>
      </w:r>
      <w:r w:rsidR="009A68F6" w:rsidRPr="00070AAE">
        <w:rPr>
          <w:rFonts w:ascii="Times New Roman" w:eastAsia="標楷體" w:hAnsi="Times New Roman" w:cs="Times New Roman"/>
          <w:color w:val="FF0000"/>
          <w:sz w:val="26"/>
          <w:szCs w:val="26"/>
        </w:rPr>
        <w:t>基本資料若有變動或遺漏，請</w:t>
      </w:r>
      <w:proofErr w:type="gramStart"/>
      <w:r w:rsidR="009A68F6" w:rsidRPr="00070AAE">
        <w:rPr>
          <w:rFonts w:ascii="Times New Roman" w:eastAsia="標楷體" w:hAnsi="Times New Roman" w:cs="Times New Roman"/>
          <w:color w:val="FF0000"/>
          <w:sz w:val="26"/>
          <w:szCs w:val="26"/>
        </w:rPr>
        <w:t>逕</w:t>
      </w:r>
      <w:proofErr w:type="gramEnd"/>
      <w:r w:rsidR="009A68F6" w:rsidRPr="00070AAE">
        <w:rPr>
          <w:rFonts w:ascii="Times New Roman" w:eastAsia="標楷體" w:hAnsi="Times New Roman" w:cs="Times New Roman"/>
          <w:color w:val="FF0000"/>
          <w:sz w:val="26"/>
          <w:szCs w:val="26"/>
        </w:rPr>
        <w:t>以紅筆更正之</w:t>
      </w:r>
    </w:p>
    <w:p w14:paraId="6D294F36" w14:textId="0BD11D6E" w:rsidR="009A68F6" w:rsidRPr="00D018D1" w:rsidRDefault="009A68F6" w:rsidP="0024453B">
      <w:pPr>
        <w:snapToGrid w:val="0"/>
        <w:spacing w:before="30" w:after="30"/>
        <w:rPr>
          <w:rFonts w:ascii="Times New Roman" w:eastAsia="標楷體" w:hAnsi="Times New Roman" w:cs="Times New Roman"/>
          <w:b/>
        </w:rPr>
      </w:pPr>
      <w:r w:rsidRPr="005F5FA5">
        <w:rPr>
          <w:rFonts w:ascii="Times New Roman" w:eastAsia="標楷體" w:hAnsi="Times New Roman" w:cs="Times New Roman"/>
          <w:b/>
          <w:sz w:val="26"/>
          <w:szCs w:val="26"/>
        </w:rPr>
        <w:t>調查資料時期：</w:t>
      </w:r>
      <w:r w:rsidR="00CB2C8C">
        <w:rPr>
          <w:rFonts w:ascii="Times New Roman" w:eastAsia="標楷體" w:hAnsi="Times New Roman" w:cs="Times New Roman"/>
          <w:b/>
          <w:sz w:val="26"/>
          <w:szCs w:val="26"/>
        </w:rPr>
        <w:t>202</w:t>
      </w:r>
      <w:r w:rsidR="00CB2C8C">
        <w:rPr>
          <w:rFonts w:ascii="Times New Roman" w:eastAsia="標楷體" w:hAnsi="Times New Roman" w:cs="Times New Roman" w:hint="eastAsia"/>
          <w:b/>
          <w:sz w:val="26"/>
          <w:szCs w:val="26"/>
        </w:rPr>
        <w:t>3</w:t>
      </w:r>
      <w:r w:rsidRPr="005F5FA5">
        <w:rPr>
          <w:rFonts w:ascii="Times New Roman" w:eastAsia="標楷體" w:hAnsi="Times New Roman" w:cs="Times New Roman"/>
          <w:b/>
          <w:sz w:val="26"/>
          <w:szCs w:val="26"/>
        </w:rPr>
        <w:t>年</w:t>
      </w:r>
      <w:r w:rsidRPr="005F5FA5">
        <w:rPr>
          <w:rFonts w:ascii="Times New Roman" w:eastAsia="標楷體" w:hAnsi="Times New Roman" w:cs="Times New Roman"/>
          <w:b/>
          <w:sz w:val="26"/>
          <w:szCs w:val="26"/>
        </w:rPr>
        <w:t>1</w:t>
      </w:r>
      <w:r w:rsidRPr="005F5FA5">
        <w:rPr>
          <w:rFonts w:ascii="Times New Roman" w:eastAsia="標楷體" w:hAnsi="Times New Roman" w:cs="Times New Roman"/>
          <w:b/>
          <w:sz w:val="26"/>
          <w:szCs w:val="26"/>
        </w:rPr>
        <w:t>月</w:t>
      </w:r>
      <w:r w:rsidRPr="005F5FA5">
        <w:rPr>
          <w:rFonts w:ascii="Times New Roman" w:eastAsia="標楷體" w:hAnsi="Times New Roman" w:cs="Times New Roman"/>
          <w:b/>
          <w:sz w:val="26"/>
          <w:szCs w:val="26"/>
        </w:rPr>
        <w:t>1</w:t>
      </w:r>
      <w:r w:rsidRPr="005F5FA5">
        <w:rPr>
          <w:rFonts w:ascii="Times New Roman" w:eastAsia="標楷體" w:hAnsi="Times New Roman" w:cs="Times New Roman"/>
          <w:b/>
          <w:sz w:val="26"/>
          <w:szCs w:val="26"/>
        </w:rPr>
        <w:t>日至</w:t>
      </w:r>
      <w:r w:rsidR="00CB2C8C">
        <w:rPr>
          <w:rFonts w:ascii="Times New Roman" w:eastAsia="標楷體" w:hAnsi="Times New Roman" w:cs="Times New Roman"/>
          <w:b/>
          <w:sz w:val="26"/>
          <w:szCs w:val="26"/>
        </w:rPr>
        <w:t>202</w:t>
      </w:r>
      <w:r w:rsidR="00CB2C8C">
        <w:rPr>
          <w:rFonts w:ascii="Times New Roman" w:eastAsia="標楷體" w:hAnsi="Times New Roman" w:cs="Times New Roman" w:hint="eastAsia"/>
          <w:b/>
          <w:sz w:val="26"/>
          <w:szCs w:val="26"/>
        </w:rPr>
        <w:t>3</w:t>
      </w:r>
      <w:r w:rsidRPr="005F5FA5">
        <w:rPr>
          <w:rFonts w:ascii="Times New Roman" w:eastAsia="標楷體" w:hAnsi="Times New Roman" w:cs="Times New Roman"/>
          <w:b/>
          <w:sz w:val="26"/>
          <w:szCs w:val="26"/>
        </w:rPr>
        <w:t>年</w:t>
      </w:r>
      <w:r w:rsidRPr="005F5FA5">
        <w:rPr>
          <w:rFonts w:ascii="Times New Roman" w:eastAsia="標楷體" w:hAnsi="Times New Roman" w:cs="Times New Roman"/>
          <w:b/>
          <w:sz w:val="26"/>
          <w:szCs w:val="26"/>
        </w:rPr>
        <w:t>12</w:t>
      </w:r>
      <w:r w:rsidRPr="005F5FA5">
        <w:rPr>
          <w:rFonts w:ascii="Times New Roman" w:eastAsia="標楷體" w:hAnsi="Times New Roman" w:cs="Times New Roman"/>
          <w:b/>
          <w:sz w:val="26"/>
          <w:szCs w:val="26"/>
        </w:rPr>
        <w:t>月</w:t>
      </w:r>
      <w:r w:rsidRPr="005F5FA5">
        <w:rPr>
          <w:rFonts w:ascii="Times New Roman" w:eastAsia="標楷體" w:hAnsi="Times New Roman" w:cs="Times New Roman"/>
          <w:b/>
          <w:sz w:val="26"/>
          <w:szCs w:val="26"/>
        </w:rPr>
        <w:t>31</w:t>
      </w:r>
      <w:r w:rsidRPr="005F5FA5">
        <w:rPr>
          <w:rFonts w:ascii="Times New Roman" w:eastAsia="標楷體" w:hAnsi="Times New Roman" w:cs="Times New Roman"/>
          <w:b/>
          <w:sz w:val="26"/>
          <w:szCs w:val="26"/>
        </w:rPr>
        <w:t>日</w:t>
      </w:r>
    </w:p>
    <w:p w14:paraId="64D0CE0A" w14:textId="396E702D" w:rsidR="009A68F6" w:rsidRPr="00D018D1" w:rsidRDefault="00E929D8" w:rsidP="009A68F6">
      <w:pPr>
        <w:snapToGrid w:val="0"/>
        <w:spacing w:before="30" w:after="30"/>
        <w:rPr>
          <w:rFonts w:ascii="Times New Roman" w:eastAsia="標楷體" w:hAnsi="Times New Roman" w:cs="Times New Roman"/>
          <w:b/>
          <w:color w:val="FF0000"/>
          <w:sz w:val="28"/>
          <w:szCs w:val="28"/>
          <w:shd w:val="pct15" w:color="auto" w:fill="FFFFFF"/>
        </w:rPr>
      </w:pPr>
      <w:r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inline distT="0" distB="0" distL="0" distR="0" wp14:anchorId="2D05DC70" wp14:editId="24CD3A14">
                <wp:extent cx="6654165" cy="6111240"/>
                <wp:effectExtent l="0" t="0" r="13335" b="22860"/>
                <wp:docPr id="1" name="文字方塊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165" cy="6111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9E11B" w14:textId="77777777" w:rsidR="00BF1117" w:rsidRPr="0077251E" w:rsidRDefault="00BF1117" w:rsidP="00AD767C">
                            <w:pPr>
                              <w:snapToGrid w:val="0"/>
                              <w:spacing w:before="20" w:after="20"/>
                              <w:ind w:left="320" w:hangingChars="123" w:hanging="320"/>
                              <w:jc w:val="both"/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77251E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1. </w:t>
                            </w:r>
                            <w:r w:rsidRPr="00812B1F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本表之調查週期為每年</w:t>
                            </w:r>
                            <w:r w:rsidRPr="00812B1F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1</w:t>
                            </w:r>
                            <w:r w:rsidRPr="00812B1F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次，敬請貴公司協助提供寶貴資料，謹此致謝。</w:t>
                            </w:r>
                          </w:p>
                          <w:p w14:paraId="4FADAE1C" w14:textId="77777777" w:rsidR="00BF1117" w:rsidRPr="0077251E" w:rsidRDefault="00BF1117" w:rsidP="00AD767C">
                            <w:pPr>
                              <w:snapToGrid w:val="0"/>
                              <w:spacing w:before="20" w:after="20"/>
                              <w:ind w:left="320" w:hangingChars="123" w:hanging="320"/>
                              <w:jc w:val="both"/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77251E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2. </w:t>
                            </w:r>
                            <w:r w:rsidRPr="00812B1F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本調查表所填之個別公司資料</w:t>
                            </w:r>
                            <w:r w:rsidRPr="00812B1F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sz w:val="26"/>
                                <w:szCs w:val="26"/>
                              </w:rPr>
                              <w:t>絕對保密</w:t>
                            </w:r>
                            <w:r w:rsidRPr="00812B1F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，除供整體統計分析之用外，不作其他用途，敬請放心填答。</w:t>
                            </w:r>
                          </w:p>
                          <w:p w14:paraId="54FD5830" w14:textId="003B7E43" w:rsidR="00BF1117" w:rsidRPr="0077251E" w:rsidRDefault="00BF1117" w:rsidP="00AD767C">
                            <w:pPr>
                              <w:snapToGrid w:val="0"/>
                              <w:spacing w:before="20" w:after="20"/>
                              <w:ind w:left="320" w:hangingChars="123" w:hanging="320"/>
                              <w:jc w:val="both"/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77251E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3. </w:t>
                            </w:r>
                            <w:r w:rsidRPr="00812B1F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本年度調查，經濟部係委託</w:t>
                            </w:r>
                            <w:r w:rsidRPr="00812B1F"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國立政治大學</w:t>
                            </w:r>
                            <w:r w:rsidRPr="00812B1F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進行並協助辦理問卷催收，敬請貴公司惠予配合。</w:t>
                            </w:r>
                          </w:p>
                          <w:p w14:paraId="162D187C" w14:textId="66E8C8DD" w:rsidR="00BF1117" w:rsidRPr="0077251E" w:rsidRDefault="00BF1117" w:rsidP="00AD767C">
                            <w:pPr>
                              <w:snapToGrid w:val="0"/>
                              <w:spacing w:before="20" w:after="20"/>
                              <w:ind w:left="320" w:hangingChars="123" w:hanging="32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77251E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4. </w:t>
                            </w:r>
                            <w:proofErr w:type="gramStart"/>
                            <w:r w:rsidRPr="00812B1F"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本表請於</w:t>
                            </w:r>
                            <w:proofErr w:type="gramEnd"/>
                            <w:r w:rsidRPr="00240861"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15</w:t>
                            </w:r>
                            <w:r w:rsidRPr="00240861"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日內</w:t>
                            </w:r>
                            <w:r w:rsidRPr="00812B1F"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上網填妥或紙本回覆</w:t>
                            </w:r>
                            <w:r w:rsidRPr="00812B1F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，郵寄：臺北市</w:t>
                            </w:r>
                            <w:r w:rsidRPr="00812B1F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116</w:t>
                            </w:r>
                            <w:r w:rsidRPr="00812B1F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文山區指南路二段</w:t>
                            </w:r>
                            <w:r w:rsidRPr="00812B1F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64</w:t>
                            </w:r>
                            <w:r w:rsidRPr="00812B1F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號，國立政治大學</w:t>
                            </w:r>
                            <w:proofErr w:type="gramStart"/>
                            <w:r w:rsidRPr="00812B1F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財政學系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張允</w:t>
                            </w:r>
                            <w:proofErr w:type="gramEnd"/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瀞小姐</w:t>
                            </w:r>
                            <w:r w:rsidRPr="00812B1F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收、傳真：</w:t>
                            </w:r>
                            <w:r w:rsidRPr="00812B1F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02-29387574</w:t>
                            </w:r>
                            <w:r w:rsidRPr="00812B1F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、或掃描後</w:t>
                            </w:r>
                            <w:r w:rsidRPr="00812B1F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Email</w:t>
                            </w:r>
                            <w:r w:rsidRPr="00812B1F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：</w:t>
                            </w:r>
                            <w:r w:rsidRPr="00812B1F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moea1102@nccu.edu.tw</w:t>
                            </w:r>
                            <w:r w:rsidRPr="00812B1F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5B1107DD" w14:textId="0857D1ED" w:rsidR="00BF1117" w:rsidRPr="0077251E" w:rsidRDefault="00BF1117" w:rsidP="00AD767C">
                            <w:pPr>
                              <w:snapToGrid w:val="0"/>
                              <w:spacing w:before="20" w:after="20"/>
                              <w:ind w:left="320" w:hangingChars="123" w:hanging="32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77251E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5. </w:t>
                            </w:r>
                            <w:r w:rsidRPr="0077251E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諮詢電話：</w:t>
                            </w:r>
                            <w:r w:rsidRPr="00812B1F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02-29393091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張</w:t>
                            </w:r>
                            <w:r w:rsidRPr="00812B1F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小姐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（</w:t>
                            </w:r>
                            <w:r w:rsidRPr="00812B1F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轉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51432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）</w:t>
                            </w:r>
                            <w:r w:rsidRPr="00812B1F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、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許先生（</w:t>
                            </w:r>
                            <w:r w:rsidRPr="00812B1F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轉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51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477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  <w:p w14:paraId="376799AE" w14:textId="77777777" w:rsidR="00BF1117" w:rsidRPr="00895DBD" w:rsidRDefault="00BF1117" w:rsidP="00AD767C">
                            <w:pPr>
                              <w:snapToGrid w:val="0"/>
                              <w:spacing w:before="20" w:after="20"/>
                              <w:ind w:left="320" w:hangingChars="123" w:hanging="320"/>
                              <w:jc w:val="both"/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77251E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6.</w:t>
                            </w:r>
                            <w:r w:rsidRPr="00895DBD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敬請貴公司儘速填答並送出問卷，已</w:t>
                            </w:r>
                            <w:proofErr w:type="gramStart"/>
                            <w:r w:rsidRPr="00895DBD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填答但遲</w:t>
                            </w:r>
                            <w:proofErr w:type="gramEnd"/>
                            <w:r w:rsidRPr="00895DBD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未送出者，將以既有填答資料做研究分析之用。</w:t>
                            </w:r>
                          </w:p>
                          <w:p w14:paraId="7E13165D" w14:textId="77777777" w:rsidR="00BF1117" w:rsidRDefault="00BF1117" w:rsidP="00830932">
                            <w:pPr>
                              <w:snapToGrid w:val="0"/>
                              <w:spacing w:before="20" w:after="20"/>
                              <w:ind w:left="320" w:hangingChars="123" w:hanging="3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D74A4B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7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.</w:t>
                            </w:r>
                            <w:r w:rsidRPr="0077251E">
                              <w:rPr>
                                <w:rFonts w:ascii="Times New Roman" w:eastAsia="標楷體" w:hAnsi="Times New Roman" w:cs="Times New Roman"/>
                                <w:b/>
                                <w:color w:val="000000" w:themeColor="text1"/>
                                <w:sz w:val="26"/>
                                <w:szCs w:val="26"/>
                                <w:bdr w:val="single" w:sz="4" w:space="0" w:color="auto"/>
                              </w:rPr>
                              <w:t>網路問卷網址</w:t>
                            </w:r>
                            <w:r w:rsidRPr="007725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：</w:t>
                            </w:r>
                            <w:hyperlink r:id="rId8" w:history="1">
                              <w:r w:rsidRPr="00A357DE">
                                <w:rPr>
                                  <w:rStyle w:val="ab"/>
                                  <w:rFonts w:ascii="Times New Roman" w:hAnsi="Times New Roman" w:cs="Times New Roman"/>
                                  <w:b/>
                                  <w:sz w:val="26"/>
                                  <w:szCs w:val="26"/>
                                  <w:highlight w:val="yellow"/>
                                </w:rPr>
                                <w:t>https://jthuang.video.nccu.edu.tw/media/s/RymfvT</w:t>
                              </w:r>
                            </w:hyperlink>
                          </w:p>
                          <w:p w14:paraId="3D4DF57B" w14:textId="77777777" w:rsidR="00BF1117" w:rsidRDefault="00BF1117" w:rsidP="00830932">
                            <w:pPr>
                              <w:snapToGrid w:val="0"/>
                              <w:spacing w:before="20" w:after="20"/>
                              <w:ind w:left="320" w:hangingChars="123" w:hanging="3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8.</w:t>
                            </w:r>
                            <w:r w:rsidRPr="0077251E">
                              <w:rPr>
                                <w:rFonts w:ascii="Times New Roman" w:eastAsia="標楷體" w:hAnsi="Times New Roman" w:cs="Times New Roman"/>
                                <w:b/>
                                <w:color w:val="000000" w:themeColor="text1"/>
                                <w:sz w:val="26"/>
                                <w:szCs w:val="26"/>
                                <w:bdr w:val="single" w:sz="4" w:space="0" w:color="auto"/>
                              </w:rPr>
                              <w:t>網路問卷</w:t>
                            </w:r>
                            <w:r w:rsidRPr="00C51B2D">
                              <w:rPr>
                                <w:rFonts w:ascii="Times New Roman" w:eastAsia="標楷體" w:hAnsi="Times New Roman" w:cs="Times New Roman"/>
                                <w:b/>
                                <w:color w:val="000000" w:themeColor="text1"/>
                                <w:sz w:val="26"/>
                                <w:szCs w:val="26"/>
                                <w:bdr w:val="single" w:sz="4" w:space="0" w:color="auto"/>
                              </w:rPr>
                              <w:t>QR Code</w:t>
                            </w:r>
                            <w:r w:rsidRPr="007725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：</w:t>
                            </w:r>
                          </w:p>
                          <w:p w14:paraId="1C7F6D5F" w14:textId="3B40E7FA" w:rsidR="00BF1117" w:rsidRPr="00830932" w:rsidRDefault="00BF1117" w:rsidP="00AD767C">
                            <w:pPr>
                              <w:snapToGrid w:val="0"/>
                              <w:spacing w:before="20" w:after="20"/>
                              <w:ind w:left="320" w:hangingChars="123" w:hanging="32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/>
                                <w:noProof/>
                                <w:color w:val="000000" w:themeColor="text1"/>
                                <w:sz w:val="26"/>
                                <w:szCs w:val="26"/>
                              </w:rPr>
                              <w:drawing>
                                <wp:inline distT="0" distB="0" distL="0" distR="0" wp14:anchorId="44103CDC" wp14:editId="7CF7B92A">
                                  <wp:extent cx="3223260" cy="3092650"/>
                                  <wp:effectExtent l="0" t="0" r="0" b="0"/>
                                  <wp:docPr id="3" name="圖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29412" cy="30985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D05DC70" id="_x0000_t202" coordsize="21600,21600" o:spt="202" path="m,l,21600r21600,l21600,xe">
                <v:stroke joinstyle="miter"/>
                <v:path gradientshapeok="t" o:connecttype="rect"/>
              </v:shapetype>
              <v:shape id="文字方塊 232" o:spid="_x0000_s1026" type="#_x0000_t202" style="width:523.95pt;height:48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3ZMRQIAAFcEAAAOAAAAZHJzL2Uyb0RvYy54bWysVF2O0zAQfkfiDpbfaZrQlt2o6WrpUoS0&#10;/EgLB3Acp7FwPMZ2mywXWIkDLM8cgANwoN1zMHa6JQKeEHmwPJ7x52++mcnyrG8V2QvrJOiCppMp&#10;JUJzqKTeFvTD+82TE0qcZ7piCrQo6LVw9Gz1+NGyM7nIoAFVCUsQRLu8MwVtvDd5kjjeiJa5CRih&#10;0VmDbZlH026TyrIO0VuVZNPpIunAVsYCF87h6cXgpKuIX9eC+7d17YQnqqDIzcfVxrUMa7Jasnxr&#10;mWkkP9Bg/8CiZVLjo0eoC+YZ2Vn5B1QruQUHtZ9waBOoa8lFzAGzSae/ZXPVMCNiLiiOM0eZ3P+D&#10;5W/27yyRFdaOEs1aLNH97c3d96/3tz/uvn0h2dMsaNQZl2PolcFg3z+HPsSHfJ25BP7REQ3rhumt&#10;OLcWukawCjmm4WYyujrguABSdq+hwsfYzkME6mvbBkCUhCA61ur6WB/Re8LxcLGYz9LFnBKOvkWa&#10;ptksVjBh+cN1Y51/KaAlYVNQiw0Q4dn+0vlAh+UPIZE+KFltpFLRsNtyrSzZM2yWTfxiBpjlOExp&#10;0hX0dJ7NBwXGPjeGmMbvbxCt9Nj1SrYFPTkGsTzo9kJXsSc9k2rYI2WlD0IG7QYVfV/2h8KUUF2j&#10;pBaG7sZpxE0D9jMlHXZ2Qd2nHbOCEvVKY1lO0xnKRnw0ZvNnGRp27CnHHqY5QhXUUzJs134Yn52x&#10;ctvgS0MjaDjHUtYyihxqPrA68MbujdofJi2Mx9iOUb/+B6ufAAAA//8DAFBLAwQUAAYACAAAACEA&#10;AOf8+N4AAAAGAQAADwAAAGRycy9kb3ducmV2LnhtbEyPwU7DMBBE70j8g7VIXBB1WqK0CXEqhASC&#10;Gy1VubrxNolqr4PtpuHvcbnQy0qjGc28LZej0WxA5ztLAqaTBBhSbVVHjYDN58v9ApgPkpTUllDA&#10;D3pYVtdXpSyUPdEKh3VoWCwhX0gBbQh9wbmvWzTST2yPFL29dUaGKF3DlZOnWG40nyVJxo3sKC60&#10;ssfnFuvD+mgELNK34cu/P3xs62yv83A3H16/nRC3N+PTI7CAY/gPwxk/okMVmXb2SMozLSA+Ev7u&#10;2UvSeQ5sJyDPZinwquSX+NUvAAAA//8DAFBLAQItABQABgAIAAAAIQC2gziS/gAAAOEBAAATAAAA&#10;AAAAAAAAAAAAAAAAAABbQ29udGVudF9UeXBlc10ueG1sUEsBAi0AFAAGAAgAAAAhADj9If/WAAAA&#10;lAEAAAsAAAAAAAAAAAAAAAAALwEAAF9yZWxzLy5yZWxzUEsBAi0AFAAGAAgAAAAhAMdvdkxFAgAA&#10;VwQAAA4AAAAAAAAAAAAAAAAALgIAAGRycy9lMm9Eb2MueG1sUEsBAi0AFAAGAAgAAAAhAADn/Pje&#10;AAAABgEAAA8AAAAAAAAAAAAAAAAAnwQAAGRycy9kb3ducmV2LnhtbFBLBQYAAAAABAAEAPMAAACq&#10;BQAAAAA=&#10;">
                <v:textbox>
                  <w:txbxContent>
                    <w:p w14:paraId="4629E11B" w14:textId="77777777" w:rsidR="00BF1117" w:rsidRPr="0077251E" w:rsidRDefault="00BF1117" w:rsidP="00AD767C">
                      <w:pPr>
                        <w:snapToGrid w:val="0"/>
                        <w:spacing w:before="20" w:after="20"/>
                        <w:ind w:left="320" w:hangingChars="123" w:hanging="320"/>
                        <w:jc w:val="both"/>
                        <w:rPr>
                          <w:rFonts w:ascii="Times New Roman" w:eastAsia="標楷體" w:hAnsi="Times New Roman" w:cs="Times New Roman"/>
                          <w:color w:val="000000" w:themeColor="text1"/>
                          <w:sz w:val="26"/>
                          <w:szCs w:val="26"/>
                        </w:rPr>
                      </w:pPr>
                      <w:r w:rsidRPr="0077251E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 xml:space="preserve">1. </w:t>
                      </w:r>
                      <w:r w:rsidRPr="00812B1F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本表之調查週期為每年</w:t>
                      </w:r>
                      <w:r w:rsidRPr="00812B1F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1</w:t>
                      </w:r>
                      <w:r w:rsidRPr="00812B1F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次，敬請貴公司協助提供寶貴資料，謹此致謝。</w:t>
                      </w:r>
                    </w:p>
                    <w:p w14:paraId="4FADAE1C" w14:textId="77777777" w:rsidR="00BF1117" w:rsidRPr="0077251E" w:rsidRDefault="00BF1117" w:rsidP="00AD767C">
                      <w:pPr>
                        <w:snapToGrid w:val="0"/>
                        <w:spacing w:before="20" w:after="20"/>
                        <w:ind w:left="320" w:hangingChars="123" w:hanging="320"/>
                        <w:jc w:val="both"/>
                        <w:rPr>
                          <w:rFonts w:ascii="Times New Roman" w:eastAsia="標楷體" w:hAnsi="Times New Roman" w:cs="Times New Roman"/>
                          <w:color w:val="000000" w:themeColor="text1"/>
                          <w:sz w:val="26"/>
                          <w:szCs w:val="26"/>
                        </w:rPr>
                      </w:pPr>
                      <w:r w:rsidRPr="0077251E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 xml:space="preserve">2. </w:t>
                      </w:r>
                      <w:r w:rsidRPr="00812B1F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本調查表所填之個別公司資料</w:t>
                      </w:r>
                      <w:r w:rsidRPr="00812B1F">
                        <w:rPr>
                          <w:rFonts w:ascii="Times New Roman" w:eastAsia="標楷體" w:hAnsi="Times New Roman" w:cs="Times New Roman" w:hint="eastAsia"/>
                          <w:color w:val="FF0000"/>
                          <w:sz w:val="26"/>
                          <w:szCs w:val="26"/>
                        </w:rPr>
                        <w:t>絕對保密</w:t>
                      </w:r>
                      <w:r w:rsidRPr="00812B1F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，除供整體統計分析之用外，不作其他用途，敬請放心填答。</w:t>
                      </w:r>
                    </w:p>
                    <w:p w14:paraId="54FD5830" w14:textId="003B7E43" w:rsidR="00BF1117" w:rsidRPr="0077251E" w:rsidRDefault="00BF1117" w:rsidP="00AD767C">
                      <w:pPr>
                        <w:snapToGrid w:val="0"/>
                        <w:spacing w:before="20" w:after="20"/>
                        <w:ind w:left="320" w:hangingChars="123" w:hanging="320"/>
                        <w:jc w:val="both"/>
                        <w:rPr>
                          <w:rFonts w:ascii="Times New Roman" w:eastAsia="標楷體" w:hAnsi="Times New Roman" w:cs="Times New Roman"/>
                          <w:color w:val="000000" w:themeColor="text1"/>
                          <w:sz w:val="26"/>
                          <w:szCs w:val="26"/>
                        </w:rPr>
                      </w:pPr>
                      <w:r w:rsidRPr="0077251E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 xml:space="preserve">3. </w:t>
                      </w:r>
                      <w:r w:rsidRPr="00812B1F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本年度調查，經濟部係委託</w:t>
                      </w:r>
                      <w:r w:rsidRPr="00812B1F">
                        <w:rPr>
                          <w:rFonts w:ascii="Times New Roman" w:eastAsia="標楷體" w:hAnsi="Times New Roman" w:cs="Times New Roman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國立政治大學</w:t>
                      </w:r>
                      <w:r w:rsidRPr="00812B1F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進行並協助辦理問卷催收，敬請貴公司惠予配合。</w:t>
                      </w:r>
                    </w:p>
                    <w:p w14:paraId="162D187C" w14:textId="66E8C8DD" w:rsidR="00BF1117" w:rsidRPr="0077251E" w:rsidRDefault="00BF1117" w:rsidP="00AD767C">
                      <w:pPr>
                        <w:snapToGrid w:val="0"/>
                        <w:spacing w:before="20" w:after="20"/>
                        <w:ind w:left="320" w:hangingChars="123" w:hanging="32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</w:pPr>
                      <w:r w:rsidRPr="0077251E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 xml:space="preserve">4. </w:t>
                      </w:r>
                      <w:proofErr w:type="gramStart"/>
                      <w:r w:rsidRPr="00812B1F">
                        <w:rPr>
                          <w:rFonts w:ascii="Times New Roman" w:eastAsia="標楷體" w:hAnsi="Times New Roman" w:cs="Times New Roman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本表請於</w:t>
                      </w:r>
                      <w:proofErr w:type="gramEnd"/>
                      <w:r w:rsidRPr="00240861">
                        <w:rPr>
                          <w:rFonts w:ascii="Times New Roman" w:eastAsia="標楷體" w:hAnsi="Times New Roman" w:cs="Times New Roman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15</w:t>
                      </w:r>
                      <w:r w:rsidRPr="00240861">
                        <w:rPr>
                          <w:rFonts w:ascii="Times New Roman" w:eastAsia="標楷體" w:hAnsi="Times New Roman" w:cs="Times New Roman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日內</w:t>
                      </w:r>
                      <w:r w:rsidRPr="00812B1F">
                        <w:rPr>
                          <w:rFonts w:ascii="Times New Roman" w:eastAsia="標楷體" w:hAnsi="Times New Roman" w:cs="Times New Roman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上網填妥或紙本回覆</w:t>
                      </w:r>
                      <w:r w:rsidRPr="00812B1F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，郵寄：臺北市</w:t>
                      </w:r>
                      <w:r w:rsidRPr="00812B1F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116</w:t>
                      </w:r>
                      <w:r w:rsidRPr="00812B1F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文山區指南路二段</w:t>
                      </w:r>
                      <w:r w:rsidRPr="00812B1F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64</w:t>
                      </w:r>
                      <w:r w:rsidRPr="00812B1F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號，國立政治大學</w:t>
                      </w:r>
                      <w:proofErr w:type="gramStart"/>
                      <w:r w:rsidRPr="00812B1F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財政學系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張允</w:t>
                      </w:r>
                      <w:proofErr w:type="gramEnd"/>
                      <w:r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瀞小姐</w:t>
                      </w:r>
                      <w:r w:rsidRPr="00812B1F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收、傳真：</w:t>
                      </w:r>
                      <w:r w:rsidRPr="00812B1F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02-29387574</w:t>
                      </w:r>
                      <w:r w:rsidRPr="00812B1F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、或掃描後</w:t>
                      </w:r>
                      <w:r w:rsidRPr="00812B1F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Email</w:t>
                      </w:r>
                      <w:r w:rsidRPr="00812B1F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：</w:t>
                      </w:r>
                      <w:r w:rsidRPr="00812B1F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moea1102@nccu.edu.tw</w:t>
                      </w:r>
                      <w:r w:rsidRPr="00812B1F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。</w:t>
                      </w:r>
                    </w:p>
                    <w:p w14:paraId="5B1107DD" w14:textId="0857D1ED" w:rsidR="00BF1117" w:rsidRPr="0077251E" w:rsidRDefault="00BF1117" w:rsidP="00AD767C">
                      <w:pPr>
                        <w:snapToGrid w:val="0"/>
                        <w:spacing w:before="20" w:after="20"/>
                        <w:ind w:left="320" w:hangingChars="123" w:hanging="32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</w:pPr>
                      <w:r w:rsidRPr="0077251E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 xml:space="preserve">5. </w:t>
                      </w:r>
                      <w:r w:rsidRPr="0077251E">
                        <w:rPr>
                          <w:rFonts w:ascii="Times New Roman" w:eastAsia="標楷體" w:hAnsi="Times New Roman" w:cs="Times New Roman"/>
                          <w:color w:val="000000" w:themeColor="text1"/>
                          <w:sz w:val="26"/>
                          <w:szCs w:val="26"/>
                        </w:rPr>
                        <w:t>諮詢電話：</w:t>
                      </w:r>
                      <w:r w:rsidRPr="00812B1F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02-29393091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張</w:t>
                      </w:r>
                      <w:r w:rsidRPr="00812B1F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小姐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（</w:t>
                      </w:r>
                      <w:r w:rsidRPr="00812B1F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轉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51432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）</w:t>
                      </w:r>
                      <w:r w:rsidRPr="00812B1F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、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許先生（</w:t>
                      </w:r>
                      <w:r w:rsidRPr="00812B1F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轉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51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 w:themeColor="text1"/>
                          <w:sz w:val="26"/>
                          <w:szCs w:val="26"/>
                        </w:rPr>
                        <w:t>477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）</w:t>
                      </w:r>
                    </w:p>
                    <w:p w14:paraId="376799AE" w14:textId="77777777" w:rsidR="00BF1117" w:rsidRPr="00895DBD" w:rsidRDefault="00BF1117" w:rsidP="00AD767C">
                      <w:pPr>
                        <w:snapToGrid w:val="0"/>
                        <w:spacing w:before="20" w:after="20"/>
                        <w:ind w:left="320" w:hangingChars="123" w:hanging="320"/>
                        <w:jc w:val="both"/>
                        <w:rPr>
                          <w:rFonts w:ascii="Times New Roman" w:eastAsia="標楷體" w:hAnsi="Times New Roman" w:cs="Times New Roman"/>
                          <w:color w:val="000000" w:themeColor="text1"/>
                          <w:sz w:val="26"/>
                          <w:szCs w:val="26"/>
                        </w:rPr>
                      </w:pPr>
                      <w:r w:rsidRPr="0077251E">
                        <w:rPr>
                          <w:rFonts w:ascii="Times New Roman" w:eastAsia="標楷體" w:hAnsi="Times New Roman" w:cs="Times New Roman"/>
                          <w:color w:val="000000" w:themeColor="text1"/>
                          <w:sz w:val="26"/>
                          <w:szCs w:val="26"/>
                        </w:rPr>
                        <w:t>6.</w:t>
                      </w:r>
                      <w:r w:rsidRPr="00895DBD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敬請貴公司儘速填答並送出問卷，已</w:t>
                      </w:r>
                      <w:proofErr w:type="gramStart"/>
                      <w:r w:rsidRPr="00895DBD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填答但遲</w:t>
                      </w:r>
                      <w:proofErr w:type="gramEnd"/>
                      <w:r w:rsidRPr="00895DBD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未送出者，將以既有填答資料做研究分析之用。</w:t>
                      </w:r>
                    </w:p>
                    <w:p w14:paraId="7E13165D" w14:textId="77777777" w:rsidR="00BF1117" w:rsidRDefault="00BF1117" w:rsidP="00830932">
                      <w:pPr>
                        <w:snapToGrid w:val="0"/>
                        <w:spacing w:before="20" w:after="20"/>
                        <w:ind w:left="320" w:hangingChars="123" w:hanging="320"/>
                        <w:jc w:val="both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  <w:r w:rsidRPr="00D74A4B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7</w:t>
                      </w:r>
                      <w:r>
                        <w:rPr>
                          <w:rFonts w:ascii="Times New Roman" w:eastAsia="標楷體" w:hAnsi="Times New Roman" w:cs="Times New Roman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.</w:t>
                      </w:r>
                      <w:r w:rsidRPr="0077251E">
                        <w:rPr>
                          <w:rFonts w:ascii="Times New Roman" w:eastAsia="標楷體" w:hAnsi="Times New Roman" w:cs="Times New Roman"/>
                          <w:b/>
                          <w:color w:val="000000" w:themeColor="text1"/>
                          <w:sz w:val="26"/>
                          <w:szCs w:val="26"/>
                          <w:bdr w:val="single" w:sz="4" w:space="0" w:color="auto"/>
                        </w:rPr>
                        <w:t>網路問卷網址</w:t>
                      </w:r>
                      <w:r w:rsidRPr="007725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6"/>
                          <w:szCs w:val="26"/>
                        </w:rPr>
                        <w:t>：</w:t>
                      </w:r>
                      <w:hyperlink r:id="rId10" w:history="1">
                        <w:r w:rsidRPr="00A357DE">
                          <w:rPr>
                            <w:rStyle w:val="ab"/>
                            <w:rFonts w:ascii="Times New Roman" w:hAnsi="Times New Roman" w:cs="Times New Roman"/>
                            <w:b/>
                            <w:sz w:val="26"/>
                            <w:szCs w:val="26"/>
                            <w:highlight w:val="yellow"/>
                          </w:rPr>
                          <w:t>https://jthuang.video.nccu.edu.tw/media/s/RymfvT</w:t>
                        </w:r>
                      </w:hyperlink>
                    </w:p>
                    <w:p w14:paraId="3D4DF57B" w14:textId="77777777" w:rsidR="00BF1117" w:rsidRDefault="00BF1117" w:rsidP="00830932">
                      <w:pPr>
                        <w:snapToGrid w:val="0"/>
                        <w:spacing w:before="20" w:after="20"/>
                        <w:ind w:left="320" w:hangingChars="123" w:hanging="320"/>
                        <w:jc w:val="both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標楷體" w:hAnsi="Times New Roman" w:cs="Times New Roman"/>
                          <w:color w:val="000000" w:themeColor="text1"/>
                          <w:sz w:val="26"/>
                          <w:szCs w:val="26"/>
                        </w:rPr>
                        <w:t>8.</w:t>
                      </w:r>
                      <w:r w:rsidRPr="0077251E">
                        <w:rPr>
                          <w:rFonts w:ascii="Times New Roman" w:eastAsia="標楷體" w:hAnsi="Times New Roman" w:cs="Times New Roman"/>
                          <w:b/>
                          <w:color w:val="000000" w:themeColor="text1"/>
                          <w:sz w:val="26"/>
                          <w:szCs w:val="26"/>
                          <w:bdr w:val="single" w:sz="4" w:space="0" w:color="auto"/>
                        </w:rPr>
                        <w:t>網路問卷</w:t>
                      </w:r>
                      <w:r w:rsidRPr="00C51B2D">
                        <w:rPr>
                          <w:rFonts w:ascii="Times New Roman" w:eastAsia="標楷體" w:hAnsi="Times New Roman" w:cs="Times New Roman"/>
                          <w:b/>
                          <w:color w:val="000000" w:themeColor="text1"/>
                          <w:sz w:val="26"/>
                          <w:szCs w:val="26"/>
                          <w:bdr w:val="single" w:sz="4" w:space="0" w:color="auto"/>
                        </w:rPr>
                        <w:t>QR Code</w:t>
                      </w:r>
                      <w:r w:rsidRPr="007725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6"/>
                          <w:szCs w:val="26"/>
                        </w:rPr>
                        <w:t>：</w:t>
                      </w:r>
                    </w:p>
                    <w:p w14:paraId="1C7F6D5F" w14:textId="3B40E7FA" w:rsidR="00BF1117" w:rsidRPr="00830932" w:rsidRDefault="00BF1117" w:rsidP="00AD767C">
                      <w:pPr>
                        <w:snapToGrid w:val="0"/>
                        <w:spacing w:before="20" w:after="20"/>
                        <w:ind w:left="320" w:hangingChars="123" w:hanging="32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標楷體" w:hAnsi="Times New Roman" w:cs="Times New Roman"/>
                          <w:noProof/>
                          <w:color w:val="000000" w:themeColor="text1"/>
                          <w:sz w:val="26"/>
                          <w:szCs w:val="26"/>
                        </w:rPr>
                        <w:drawing>
                          <wp:inline distT="0" distB="0" distL="0" distR="0" wp14:anchorId="44103CDC" wp14:editId="7CF7B92A">
                            <wp:extent cx="3223260" cy="3092650"/>
                            <wp:effectExtent l="0" t="0" r="0" b="0"/>
                            <wp:docPr id="3" name="圖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29412" cy="30985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97D468D" w14:textId="77777777" w:rsidR="009A68F6" w:rsidRPr="00D018D1" w:rsidRDefault="009A68F6" w:rsidP="009A68F6">
      <w:pPr>
        <w:snapToGrid w:val="0"/>
        <w:spacing w:before="30" w:after="30"/>
        <w:rPr>
          <w:rFonts w:ascii="Times New Roman" w:eastAsia="標楷體" w:hAnsi="Times New Roman" w:cs="Times New Roman"/>
          <w:b/>
          <w:color w:val="FF0000"/>
          <w:sz w:val="28"/>
          <w:szCs w:val="28"/>
          <w:shd w:val="pct15" w:color="auto" w:fill="FFFFFF"/>
        </w:rPr>
      </w:pPr>
      <w:r w:rsidRPr="00D018D1">
        <w:rPr>
          <w:rFonts w:ascii="Times New Roman" w:eastAsia="標楷體" w:hAnsi="Times New Roman" w:cs="Times New Roman"/>
          <w:b/>
          <w:color w:val="FF0000"/>
          <w:sz w:val="28"/>
          <w:szCs w:val="28"/>
          <w:shd w:val="pct15" w:color="auto" w:fill="FFFFFF"/>
        </w:rPr>
        <w:t>本表所指中國大陸不含港澳地區</w:t>
      </w:r>
    </w:p>
    <w:p w14:paraId="16085ECD" w14:textId="0A340586" w:rsidR="001618FD" w:rsidRDefault="001618FD" w:rsidP="00196232">
      <w:pPr>
        <w:pStyle w:val="2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="600" w:right="28" w:hangingChars="214" w:hanging="600"/>
        <w:rPr>
          <w:rFonts w:ascii="Times New Roman"/>
          <w:b/>
          <w:color w:val="000000" w:themeColor="text1"/>
          <w:sz w:val="28"/>
          <w:szCs w:val="28"/>
        </w:rPr>
      </w:pPr>
      <w:r w:rsidRPr="00E15DB3">
        <w:rPr>
          <w:rFonts w:ascii="Times New Roman"/>
          <w:b/>
          <w:color w:val="000000" w:themeColor="text1"/>
          <w:sz w:val="28"/>
          <w:szCs w:val="28"/>
        </w:rPr>
        <w:t>壹、整體事業概況</w:t>
      </w:r>
      <w:r w:rsidRPr="002856E1">
        <w:rPr>
          <w:rFonts w:ascii="Times New Roman"/>
          <w:b/>
          <w:color w:val="FF0000"/>
          <w:sz w:val="28"/>
          <w:szCs w:val="28"/>
        </w:rPr>
        <w:t>：</w:t>
      </w:r>
      <w:r w:rsidR="002856E1" w:rsidRPr="002856E1">
        <w:rPr>
          <w:rFonts w:ascii="Times New Roman" w:hint="eastAsia"/>
          <w:color w:val="FF0000"/>
          <w:sz w:val="28"/>
          <w:szCs w:val="28"/>
        </w:rPr>
        <w:t>(</w:t>
      </w:r>
      <w:r w:rsidR="002856E1" w:rsidRPr="002856E1">
        <w:rPr>
          <w:rFonts w:ascii="Times New Roman" w:hint="eastAsia"/>
          <w:color w:val="FF0000"/>
          <w:sz w:val="28"/>
          <w:szCs w:val="28"/>
        </w:rPr>
        <w:t>美元匯率</w:t>
      </w:r>
      <w:r w:rsidR="002856E1" w:rsidRPr="002856E1">
        <w:rPr>
          <w:rFonts w:ascii="Times New Roman" w:hint="eastAsia"/>
          <w:color w:val="FF0000"/>
          <w:sz w:val="28"/>
          <w:szCs w:val="28"/>
        </w:rPr>
        <w:t>1:</w:t>
      </w:r>
      <w:r w:rsidR="008E64E7">
        <w:rPr>
          <w:rFonts w:ascii="Times New Roman" w:hint="eastAsia"/>
          <w:color w:val="FF0000"/>
          <w:sz w:val="28"/>
          <w:szCs w:val="28"/>
        </w:rPr>
        <w:t>31.1</w:t>
      </w:r>
      <w:r w:rsidR="002754CB">
        <w:rPr>
          <w:rFonts w:ascii="Times New Roman" w:hint="eastAsia"/>
          <w:color w:val="FF0000"/>
          <w:sz w:val="28"/>
          <w:szCs w:val="28"/>
        </w:rPr>
        <w:t>5</w:t>
      </w:r>
      <w:r w:rsidR="002856E1" w:rsidRPr="002856E1">
        <w:rPr>
          <w:rFonts w:ascii="Times New Roman" w:hint="eastAsia"/>
          <w:color w:val="FF0000"/>
          <w:sz w:val="28"/>
          <w:szCs w:val="28"/>
        </w:rPr>
        <w:t>、人民幣匯率</w:t>
      </w:r>
      <w:r w:rsidR="002856E1" w:rsidRPr="002856E1">
        <w:rPr>
          <w:rFonts w:ascii="Times New Roman" w:hint="eastAsia"/>
          <w:color w:val="FF0000"/>
          <w:sz w:val="28"/>
          <w:szCs w:val="28"/>
        </w:rPr>
        <w:t>1:</w:t>
      </w:r>
      <w:r w:rsidR="008E64E7">
        <w:rPr>
          <w:rFonts w:ascii="Times New Roman" w:hint="eastAsia"/>
          <w:color w:val="FF0000"/>
          <w:sz w:val="28"/>
          <w:szCs w:val="28"/>
        </w:rPr>
        <w:t>4.</w:t>
      </w:r>
      <w:r w:rsidR="006B1720">
        <w:rPr>
          <w:rFonts w:ascii="Times New Roman" w:hint="eastAsia"/>
          <w:color w:val="FF0000"/>
          <w:sz w:val="28"/>
          <w:szCs w:val="28"/>
        </w:rPr>
        <w:t>4</w:t>
      </w:r>
      <w:r w:rsidR="002856E1" w:rsidRPr="002856E1">
        <w:rPr>
          <w:rFonts w:ascii="Times New Roman" w:hint="eastAsia"/>
          <w:color w:val="FF0000"/>
          <w:sz w:val="28"/>
          <w:szCs w:val="28"/>
        </w:rPr>
        <w:t>)</w:t>
      </w:r>
      <w:r w:rsidR="00E15DB3" w:rsidRPr="002856E1">
        <w:rPr>
          <w:rFonts w:ascii="Times New Roman"/>
          <w:b/>
          <w:color w:val="FF0000"/>
          <w:sz w:val="28"/>
          <w:szCs w:val="28"/>
        </w:rPr>
        <w:br/>
      </w:r>
      <w:r w:rsidR="00E15DB3" w:rsidRPr="00E15DB3">
        <w:rPr>
          <w:rFonts w:ascii="Times New Roman"/>
          <w:b/>
          <w:color w:val="000000" w:themeColor="text1"/>
          <w:sz w:val="28"/>
          <w:szCs w:val="28"/>
        </w:rPr>
        <w:t>公司</w:t>
      </w:r>
      <w:r w:rsidRPr="00E15DB3">
        <w:rPr>
          <w:rFonts w:ascii="Times New Roman"/>
          <w:b/>
          <w:color w:val="000000" w:themeColor="text1"/>
          <w:sz w:val="28"/>
          <w:szCs w:val="28"/>
        </w:rPr>
        <w:t>集團</w:t>
      </w:r>
      <w:proofErr w:type="gramStart"/>
      <w:r w:rsidR="00DA6C06">
        <w:rPr>
          <w:rFonts w:ascii="Times New Roman" w:hint="eastAsia"/>
          <w:b/>
          <w:color w:val="000000" w:themeColor="text1"/>
          <w:sz w:val="28"/>
          <w:szCs w:val="28"/>
        </w:rPr>
        <w:t>財務問項</w:t>
      </w:r>
      <w:r w:rsidRPr="00E15DB3">
        <w:rPr>
          <w:rFonts w:ascii="Times New Roman"/>
          <w:b/>
          <w:color w:val="000000" w:themeColor="text1"/>
          <w:sz w:val="28"/>
          <w:szCs w:val="28"/>
        </w:rPr>
        <w:t>請</w:t>
      </w:r>
      <w:proofErr w:type="gramEnd"/>
      <w:r w:rsidRPr="00E15DB3">
        <w:rPr>
          <w:rFonts w:ascii="Times New Roman"/>
          <w:b/>
          <w:color w:val="000000" w:themeColor="text1"/>
          <w:sz w:val="28"/>
          <w:szCs w:val="28"/>
        </w:rPr>
        <w:t>依合併報表概念填答</w:t>
      </w:r>
    </w:p>
    <w:p w14:paraId="5A298E33" w14:textId="7F562E91" w:rsidR="009A68F6" w:rsidRDefault="003021F2" w:rsidP="002C61F1">
      <w:pPr>
        <w:pStyle w:val="2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="600" w:right="28" w:hangingChars="214" w:hanging="600"/>
        <w:rPr>
          <w:rFonts w:ascii="Times New Roman"/>
          <w:sz w:val="28"/>
          <w:szCs w:val="28"/>
        </w:rPr>
      </w:pPr>
      <w:r>
        <w:rPr>
          <w:rFonts w:ascii="Times New Roman" w:hint="eastAsia"/>
          <w:b/>
          <w:color w:val="000000" w:themeColor="text1"/>
          <w:sz w:val="28"/>
          <w:szCs w:val="28"/>
        </w:rPr>
        <w:t xml:space="preserve">   </w:t>
      </w:r>
      <w:r w:rsidR="00120734" w:rsidRPr="00E15DB3">
        <w:rPr>
          <w:rFonts w:ascii="Times New Roman"/>
          <w:sz w:val="28"/>
          <w:szCs w:val="28"/>
        </w:rPr>
        <w:t>一、貴公司</w:t>
      </w:r>
      <w:r w:rsidR="009A68F6" w:rsidRPr="00E15DB3">
        <w:rPr>
          <w:rFonts w:ascii="Times New Roman"/>
          <w:sz w:val="28"/>
          <w:szCs w:val="28"/>
        </w:rPr>
        <w:t>對外投資整體概況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701"/>
        <w:gridCol w:w="1985"/>
        <w:gridCol w:w="5670"/>
      </w:tblGrid>
      <w:tr w:rsidR="007F00C0" w:rsidRPr="00450410" w14:paraId="1F3D3564" w14:textId="77777777" w:rsidTr="007F00C0">
        <w:trPr>
          <w:trHeight w:val="832"/>
        </w:trPr>
        <w:tc>
          <w:tcPr>
            <w:tcW w:w="1134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412F6B" w14:textId="77777777" w:rsidR="007F00C0" w:rsidRPr="00450410" w:rsidRDefault="007F00C0" w:rsidP="007F00C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50410">
              <w:rPr>
                <w:rFonts w:ascii="Times New Roman" w:eastAsia="標楷體" w:hAnsi="Times New Roman" w:cs="Times New Roman"/>
                <w:sz w:val="26"/>
                <w:szCs w:val="26"/>
              </w:rPr>
              <w:t>投資地區</w:t>
            </w:r>
          </w:p>
        </w:tc>
        <w:tc>
          <w:tcPr>
            <w:tcW w:w="1701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C4DD22" w14:textId="77777777" w:rsidR="007F00C0" w:rsidRPr="00450410" w:rsidRDefault="007F00C0" w:rsidP="007F00C0">
            <w:pPr>
              <w:pStyle w:val="2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0" w:after="0"/>
              <w:ind w:left="0" w:firstLine="0"/>
              <w:jc w:val="center"/>
              <w:rPr>
                <w:rFonts w:ascii="Times New Roman"/>
                <w:color w:val="auto"/>
                <w:sz w:val="26"/>
                <w:szCs w:val="26"/>
              </w:rPr>
            </w:pPr>
            <w:r w:rsidRPr="00450410">
              <w:rPr>
                <w:rFonts w:ascii="Times New Roman"/>
                <w:color w:val="auto"/>
                <w:sz w:val="26"/>
                <w:szCs w:val="26"/>
              </w:rPr>
              <w:t>首次投資時間</w:t>
            </w:r>
            <w:r w:rsidRPr="00450410">
              <w:rPr>
                <w:rFonts w:ascii="Times New Roman"/>
                <w:color w:val="auto"/>
                <w:sz w:val="26"/>
                <w:szCs w:val="26"/>
              </w:rPr>
              <w:t>(</w:t>
            </w:r>
            <w:r w:rsidRPr="00450410">
              <w:rPr>
                <w:rFonts w:ascii="Times New Roman"/>
                <w:color w:val="auto"/>
                <w:sz w:val="26"/>
                <w:szCs w:val="26"/>
              </w:rPr>
              <w:t>西元年</w:t>
            </w:r>
            <w:r w:rsidRPr="00450410">
              <w:rPr>
                <w:rFonts w:ascii="Times New Roman"/>
                <w:color w:val="auto"/>
                <w:sz w:val="26"/>
                <w:szCs w:val="26"/>
              </w:rPr>
              <w:t>)</w:t>
            </w:r>
          </w:p>
        </w:tc>
        <w:tc>
          <w:tcPr>
            <w:tcW w:w="1985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644336" w14:textId="77777777" w:rsidR="007F00C0" w:rsidRPr="00450410" w:rsidRDefault="007F00C0" w:rsidP="007F00C0">
            <w:pPr>
              <w:pStyle w:val="2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0" w:after="0"/>
              <w:ind w:left="0" w:firstLine="0"/>
              <w:jc w:val="center"/>
              <w:rPr>
                <w:rFonts w:ascii="Times New Roman"/>
                <w:color w:val="auto"/>
                <w:sz w:val="26"/>
                <w:szCs w:val="26"/>
              </w:rPr>
            </w:pPr>
            <w:r w:rsidRPr="00450410">
              <w:rPr>
                <w:rFonts w:ascii="Times New Roman"/>
                <w:color w:val="auto"/>
                <w:sz w:val="26"/>
                <w:szCs w:val="26"/>
              </w:rPr>
              <w:t>投資案件個數</w:t>
            </w:r>
          </w:p>
        </w:tc>
        <w:tc>
          <w:tcPr>
            <w:tcW w:w="567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732AC9" w14:textId="77777777" w:rsidR="007F00C0" w:rsidRPr="00450410" w:rsidRDefault="007F00C0" w:rsidP="007F00C0">
            <w:pPr>
              <w:pStyle w:val="2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0" w:after="0"/>
              <w:ind w:left="0" w:firstLine="0"/>
              <w:jc w:val="center"/>
              <w:rPr>
                <w:rFonts w:ascii="Times New Roman"/>
                <w:color w:val="auto"/>
                <w:sz w:val="26"/>
                <w:szCs w:val="26"/>
              </w:rPr>
            </w:pPr>
            <w:r w:rsidRPr="00282169">
              <w:rPr>
                <w:rFonts w:ascii="Times New Roman"/>
                <w:color w:val="auto"/>
                <w:sz w:val="26"/>
                <w:szCs w:val="26"/>
              </w:rPr>
              <w:t>投資地區</w:t>
            </w:r>
          </w:p>
        </w:tc>
      </w:tr>
      <w:tr w:rsidR="005E18E3" w:rsidRPr="00450410" w14:paraId="11A79612" w14:textId="77777777" w:rsidTr="00C441F3">
        <w:trPr>
          <w:trHeight w:val="554"/>
        </w:trPr>
        <w:tc>
          <w:tcPr>
            <w:tcW w:w="1134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36050A" w14:textId="77777777" w:rsidR="005E18E3" w:rsidRPr="00450410" w:rsidRDefault="005E18E3" w:rsidP="005E18E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50410">
              <w:rPr>
                <w:rFonts w:ascii="Times New Roman" w:eastAsia="標楷體" w:hAnsi="Times New Roman" w:cs="Times New Roman"/>
                <w:sz w:val="26"/>
                <w:szCs w:val="26"/>
              </w:rPr>
              <w:t>中國大陸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6BFD97" w14:textId="77777777" w:rsidR="005E18E3" w:rsidRPr="00450410" w:rsidRDefault="005E18E3" w:rsidP="005E18E3">
            <w:pPr>
              <w:pStyle w:val="2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0" w:after="0"/>
              <w:ind w:left="0" w:firstLine="0"/>
              <w:jc w:val="center"/>
              <w:rPr>
                <w:rFonts w:ascii="Times New Roman"/>
                <w:color w:val="auto"/>
                <w:sz w:val="26"/>
                <w:szCs w:val="26"/>
              </w:rPr>
            </w:pPr>
          </w:p>
        </w:tc>
        <w:tc>
          <w:tcPr>
            <w:tcW w:w="19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EC6319" w14:textId="77777777" w:rsidR="005E18E3" w:rsidRPr="00450410" w:rsidRDefault="005E18E3" w:rsidP="005E18E3">
            <w:pPr>
              <w:pStyle w:val="2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0" w:after="0"/>
              <w:ind w:left="0" w:firstLine="0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</w:p>
        </w:tc>
        <w:tc>
          <w:tcPr>
            <w:tcW w:w="567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A2765F" w14:textId="77777777" w:rsidR="005E18E3" w:rsidRPr="002D112A" w:rsidRDefault="005E18E3" w:rsidP="005E18E3">
            <w:pPr>
              <w:pStyle w:val="2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0" w:after="0"/>
              <w:ind w:hanging="471"/>
              <w:jc w:val="both"/>
              <w:rPr>
                <w:rFonts w:ascii="Times New Roman"/>
                <w:color w:val="auto"/>
                <w:sz w:val="26"/>
                <w:szCs w:val="26"/>
              </w:rPr>
            </w:pPr>
            <w:r w:rsidRPr="002D112A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Pr="002D112A">
              <w:rPr>
                <w:rFonts w:ascii="Times New Roman" w:eastAsia="新細明體"/>
                <w:color w:val="000000" w:themeColor="text1"/>
                <w:sz w:val="26"/>
                <w:szCs w:val="26"/>
              </w:rPr>
              <w:t xml:space="preserve">1. </w:t>
            </w:r>
            <w:r w:rsidRPr="002D112A">
              <w:rPr>
                <w:rFonts w:ascii="Times New Roman" w:hint="eastAsia"/>
                <w:color w:val="auto"/>
                <w:sz w:val="26"/>
                <w:szCs w:val="26"/>
              </w:rPr>
              <w:t>沒有</w:t>
            </w:r>
          </w:p>
          <w:p w14:paraId="78A3EE81" w14:textId="6508FC8D" w:rsidR="005E18E3" w:rsidRPr="002D112A" w:rsidRDefault="005E18E3" w:rsidP="005E18E3">
            <w:pPr>
              <w:pStyle w:val="2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0" w:after="0"/>
              <w:ind w:hanging="471"/>
              <w:jc w:val="both"/>
              <w:rPr>
                <w:rFonts w:ascii="Times New Roman"/>
                <w:color w:val="auto"/>
                <w:sz w:val="26"/>
                <w:szCs w:val="26"/>
              </w:rPr>
            </w:pPr>
            <w:r w:rsidRPr="002D112A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Pr="002D112A">
              <w:rPr>
                <w:rFonts w:ascii="Times New Roman" w:eastAsia="新細明體"/>
                <w:color w:val="000000" w:themeColor="text1"/>
                <w:sz w:val="26"/>
                <w:szCs w:val="26"/>
              </w:rPr>
              <w:t xml:space="preserve"> 2. </w:t>
            </w:r>
            <w:r w:rsidRPr="002D112A">
              <w:rPr>
                <w:rFonts w:ascii="Times New Roman" w:hint="eastAsia"/>
                <w:color w:val="auto"/>
                <w:sz w:val="26"/>
                <w:szCs w:val="26"/>
              </w:rPr>
              <w:t>有（請至少填一個直轄市、省）</w:t>
            </w:r>
          </w:p>
          <w:p w14:paraId="4401BC74" w14:textId="77777777" w:rsidR="005E18E3" w:rsidRPr="002D112A" w:rsidRDefault="002E37CF" w:rsidP="005E18E3">
            <w:pPr>
              <w:pStyle w:val="2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0" w:after="0"/>
              <w:ind w:leftChars="272" w:left="653" w:firstLine="0"/>
              <w:jc w:val="both"/>
              <w:rPr>
                <w:rFonts w:ascii="Times New Roman"/>
                <w:color w:val="auto"/>
                <w:sz w:val="26"/>
                <w:szCs w:val="26"/>
                <w:u w:val="single"/>
              </w:rPr>
            </w:pPr>
            <w:r w:rsidRPr="002E37CF">
              <w:rPr>
                <w:rFonts w:ascii="Times New Roman" w:hint="eastAsia"/>
                <w:color w:val="auto"/>
                <w:sz w:val="26"/>
                <w:szCs w:val="26"/>
                <w:u w:val="single"/>
              </w:rPr>
              <w:t xml:space="preserve">　　　　　</w:t>
            </w:r>
            <w:r w:rsidRPr="002E37CF">
              <w:rPr>
                <w:rFonts w:ascii="Times New Roman" w:hint="eastAsia"/>
                <w:color w:val="auto"/>
                <w:sz w:val="26"/>
                <w:szCs w:val="26"/>
              </w:rPr>
              <w:t>、</w:t>
            </w:r>
            <w:r w:rsidRPr="002E37CF">
              <w:rPr>
                <w:rFonts w:ascii="Times New Roman" w:hint="eastAsia"/>
                <w:color w:val="auto"/>
                <w:sz w:val="26"/>
                <w:szCs w:val="26"/>
                <w:u w:val="single"/>
              </w:rPr>
              <w:t xml:space="preserve">　　　　　</w:t>
            </w:r>
            <w:r w:rsidRPr="002E37CF">
              <w:rPr>
                <w:rFonts w:ascii="Times New Roman" w:hint="eastAsia"/>
                <w:color w:val="auto"/>
                <w:sz w:val="26"/>
                <w:szCs w:val="26"/>
              </w:rPr>
              <w:t>、</w:t>
            </w:r>
            <w:r w:rsidRPr="002E37CF">
              <w:rPr>
                <w:rFonts w:ascii="Times New Roman" w:hint="eastAsia"/>
                <w:color w:val="auto"/>
                <w:sz w:val="26"/>
                <w:szCs w:val="26"/>
                <w:u w:val="single"/>
              </w:rPr>
              <w:t xml:space="preserve">　　　　　</w:t>
            </w:r>
          </w:p>
        </w:tc>
      </w:tr>
      <w:tr w:rsidR="005E18E3" w:rsidRPr="00450410" w14:paraId="104F5CCC" w14:textId="77777777" w:rsidTr="005E18E3">
        <w:trPr>
          <w:trHeight w:val="591"/>
        </w:trPr>
        <w:tc>
          <w:tcPr>
            <w:tcW w:w="1134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34E18A" w14:textId="77777777" w:rsidR="005E18E3" w:rsidRPr="00450410" w:rsidRDefault="005E18E3" w:rsidP="005E18E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50410">
              <w:rPr>
                <w:rFonts w:ascii="Times New Roman" w:eastAsia="標楷體" w:hAnsi="Times New Roman" w:cs="Times New Roman"/>
                <w:sz w:val="26"/>
                <w:szCs w:val="26"/>
              </w:rPr>
              <w:t>其他海外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BD6365" w14:textId="77777777" w:rsidR="005E18E3" w:rsidRPr="00450410" w:rsidRDefault="005E18E3" w:rsidP="005E18E3">
            <w:pPr>
              <w:pStyle w:val="2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0" w:after="0"/>
              <w:ind w:left="0" w:firstLine="0"/>
              <w:jc w:val="center"/>
              <w:rPr>
                <w:rFonts w:ascii="Times New Roman"/>
                <w:color w:val="auto"/>
                <w:sz w:val="26"/>
                <w:szCs w:val="26"/>
                <w:u w:val="single"/>
              </w:rPr>
            </w:pPr>
          </w:p>
        </w:tc>
        <w:tc>
          <w:tcPr>
            <w:tcW w:w="19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9AE19F" w14:textId="77777777" w:rsidR="005E18E3" w:rsidRPr="00450410" w:rsidRDefault="005E18E3" w:rsidP="005E18E3">
            <w:pPr>
              <w:pStyle w:val="2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0" w:after="0"/>
              <w:ind w:left="0" w:firstLine="0"/>
              <w:jc w:val="center"/>
              <w:rPr>
                <w:rFonts w:ascii="Times New Roman"/>
                <w:color w:val="auto"/>
                <w:sz w:val="26"/>
                <w:szCs w:val="26"/>
              </w:rPr>
            </w:pPr>
          </w:p>
        </w:tc>
        <w:tc>
          <w:tcPr>
            <w:tcW w:w="56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CE78FC" w14:textId="77777777" w:rsidR="00C441F3" w:rsidRPr="002D112A" w:rsidRDefault="00C441F3" w:rsidP="00C441F3">
            <w:pPr>
              <w:tabs>
                <w:tab w:val="left" w:pos="932"/>
                <w:tab w:val="right" w:pos="7492"/>
              </w:tabs>
              <w:adjustRightInd w:val="0"/>
              <w:snapToGrid w:val="0"/>
              <w:ind w:leftChars="-10" w:left="-1" w:hangingChars="9" w:hanging="23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D112A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Pr="002D112A">
              <w:rPr>
                <w:rFonts w:ascii="Times New Roman" w:eastAsia="新細明體" w:hAnsi="Times New Roman" w:cs="Times New Roman"/>
                <w:color w:val="000000" w:themeColor="text1"/>
                <w:sz w:val="26"/>
                <w:szCs w:val="26"/>
              </w:rPr>
              <w:t xml:space="preserve">1. </w:t>
            </w:r>
            <w:r w:rsidRPr="002D112A">
              <w:rPr>
                <w:rFonts w:ascii="標楷體" w:eastAsia="標楷體" w:hAnsi="標楷體" w:hint="eastAsia"/>
                <w:sz w:val="26"/>
                <w:szCs w:val="26"/>
              </w:rPr>
              <w:t>沒有</w:t>
            </w:r>
          </w:p>
          <w:p w14:paraId="10044ECA" w14:textId="0172D1D6" w:rsidR="005E18E3" w:rsidRPr="002D112A" w:rsidRDefault="00C441F3" w:rsidP="00C07DAD">
            <w:pPr>
              <w:tabs>
                <w:tab w:val="left" w:pos="932"/>
                <w:tab w:val="right" w:pos="7492"/>
              </w:tabs>
              <w:adjustRightInd w:val="0"/>
              <w:snapToGrid w:val="0"/>
              <w:ind w:leftChars="-11" w:left="640" w:hangingChars="256" w:hanging="666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D112A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Pr="002D112A">
              <w:rPr>
                <w:rFonts w:ascii="Times New Roman" w:eastAsia="新細明體" w:hAnsi="Times New Roman" w:cs="Times New Roman"/>
                <w:color w:val="000000" w:themeColor="text1"/>
                <w:sz w:val="26"/>
                <w:szCs w:val="26"/>
              </w:rPr>
              <w:t xml:space="preserve"> 2. </w:t>
            </w:r>
            <w:r w:rsidRPr="002D112A">
              <w:rPr>
                <w:rFonts w:ascii="標楷體" w:eastAsia="標楷體" w:hAnsi="標楷體" w:hint="eastAsia"/>
                <w:sz w:val="26"/>
                <w:szCs w:val="26"/>
              </w:rPr>
              <w:t>有</w:t>
            </w:r>
            <w:r w:rsidRPr="002D112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（</w:t>
            </w:r>
            <w:r w:rsidR="00A21824" w:rsidRPr="002D112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請</w:t>
            </w:r>
            <w:r w:rsidR="00A21824" w:rsidRPr="002D112A">
              <w:rPr>
                <w:rFonts w:ascii="Times New Roman" w:eastAsia="標楷體" w:hAnsi="Times New Roman" w:cs="Times New Roman"/>
                <w:sz w:val="26"/>
                <w:szCs w:val="26"/>
              </w:rPr>
              <w:t>依累計投資金額</w:t>
            </w:r>
            <w:r w:rsidR="00A21824" w:rsidRPr="002D112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多寡排序</w:t>
            </w:r>
            <w:r w:rsidR="00AD22DA" w:rsidRPr="004C610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國家名稱</w:t>
            </w:r>
            <w:r w:rsidRPr="002D112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）</w:t>
            </w:r>
            <w:r w:rsidR="00C07DAD" w:rsidRPr="002D112A">
              <w:rPr>
                <w:rFonts w:ascii="Times New Roman" w:eastAsia="標楷體" w:hAnsi="Times New Roman" w:cs="Times New Roman"/>
                <w:sz w:val="26"/>
                <w:szCs w:val="26"/>
              </w:rPr>
              <w:br/>
            </w:r>
            <w:r w:rsidR="00FF6D59" w:rsidRPr="002D112A">
              <w:rPr>
                <w:rFonts w:ascii="Times New Roman" w:hint="eastAsia"/>
                <w:sz w:val="26"/>
                <w:szCs w:val="26"/>
                <w:u w:val="single"/>
              </w:rPr>
              <w:t xml:space="preserve">　　　　　</w:t>
            </w:r>
            <w:r w:rsidR="00A21824" w:rsidRPr="002D112A">
              <w:rPr>
                <w:rFonts w:ascii="Times New Roman" w:hint="eastAsia"/>
                <w:sz w:val="26"/>
                <w:szCs w:val="26"/>
              </w:rPr>
              <w:t>、</w:t>
            </w:r>
            <w:r w:rsidR="00FF6D59" w:rsidRPr="002D112A">
              <w:rPr>
                <w:rFonts w:ascii="Times New Roman" w:hint="eastAsia"/>
                <w:sz w:val="26"/>
                <w:szCs w:val="26"/>
                <w:u w:val="single"/>
              </w:rPr>
              <w:t xml:space="preserve">　　　　　</w:t>
            </w:r>
            <w:r w:rsidR="00A21824" w:rsidRPr="002D112A">
              <w:rPr>
                <w:rFonts w:ascii="Times New Roman" w:hint="eastAsia"/>
                <w:sz w:val="26"/>
                <w:szCs w:val="26"/>
              </w:rPr>
              <w:t>、</w:t>
            </w:r>
            <w:r w:rsidR="00A21824" w:rsidRPr="002D112A">
              <w:rPr>
                <w:rFonts w:ascii="Times New Roman" w:hint="eastAsia"/>
                <w:sz w:val="26"/>
                <w:szCs w:val="26"/>
                <w:u w:val="single"/>
              </w:rPr>
              <w:t xml:space="preserve">　　　　</w:t>
            </w:r>
            <w:r w:rsidR="009D1EA9" w:rsidRPr="002D112A">
              <w:rPr>
                <w:rFonts w:ascii="Times New Roman" w:hint="eastAsia"/>
                <w:sz w:val="26"/>
                <w:szCs w:val="26"/>
                <w:u w:val="single"/>
              </w:rPr>
              <w:t xml:space="preserve">　</w:t>
            </w:r>
          </w:p>
        </w:tc>
      </w:tr>
    </w:tbl>
    <w:p w14:paraId="729ED345" w14:textId="296C35A8" w:rsidR="00184E7E" w:rsidRPr="002D2FB6" w:rsidRDefault="00184E7E" w:rsidP="00196232">
      <w:pPr>
        <w:pStyle w:val="2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="566" w:right="28" w:hangingChars="202" w:hanging="566"/>
        <w:rPr>
          <w:rFonts w:ascii="Times New Roman"/>
          <w:bCs/>
          <w:strike/>
          <w:color w:val="FF0000"/>
          <w:sz w:val="26"/>
          <w:szCs w:val="26"/>
        </w:rPr>
      </w:pPr>
      <w:r w:rsidRPr="00BA7984">
        <w:rPr>
          <w:rFonts w:ascii="Times New Roman"/>
          <w:sz w:val="28"/>
          <w:szCs w:val="28"/>
        </w:rPr>
        <w:lastRenderedPageBreak/>
        <w:t>二、貴公司</w:t>
      </w:r>
      <w:r w:rsidR="00AD22DA" w:rsidRPr="00F7498F">
        <w:rPr>
          <w:rFonts w:ascii="Times New Roman"/>
          <w:sz w:val="28"/>
          <w:szCs w:val="28"/>
        </w:rPr>
        <w:t>202</w:t>
      </w:r>
      <w:r w:rsidR="00AD22DA" w:rsidRPr="00F7498F">
        <w:rPr>
          <w:rFonts w:ascii="Times New Roman" w:hint="eastAsia"/>
          <w:sz w:val="28"/>
          <w:szCs w:val="28"/>
        </w:rPr>
        <w:t>2</w:t>
      </w:r>
      <w:r w:rsidR="00332DEB" w:rsidRPr="00F7498F">
        <w:rPr>
          <w:rFonts w:ascii="Times New Roman"/>
          <w:sz w:val="28"/>
          <w:szCs w:val="28"/>
        </w:rPr>
        <w:t>-</w:t>
      </w:r>
      <w:r w:rsidR="00AD22DA" w:rsidRPr="00F7498F">
        <w:rPr>
          <w:rFonts w:ascii="Times New Roman"/>
          <w:sz w:val="28"/>
          <w:szCs w:val="28"/>
        </w:rPr>
        <w:t>202</w:t>
      </w:r>
      <w:r w:rsidR="00AD22DA" w:rsidRPr="00F7498F">
        <w:rPr>
          <w:rFonts w:ascii="Times New Roman" w:hint="eastAsia"/>
          <w:sz w:val="28"/>
          <w:szCs w:val="28"/>
        </w:rPr>
        <w:t>3</w:t>
      </w:r>
      <w:r w:rsidRPr="00BA7984">
        <w:rPr>
          <w:rFonts w:ascii="Times New Roman"/>
          <w:sz w:val="28"/>
          <w:szCs w:val="28"/>
        </w:rPr>
        <w:t>年國內外事業基本資料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2835"/>
        <w:gridCol w:w="1276"/>
        <w:gridCol w:w="2977"/>
        <w:gridCol w:w="1134"/>
      </w:tblGrid>
      <w:tr w:rsidR="00184E7E" w:rsidRPr="00184E7E" w14:paraId="4590EC3E" w14:textId="77777777" w:rsidTr="00173DF7">
        <w:tc>
          <w:tcPr>
            <w:tcW w:w="2263" w:type="dxa"/>
            <w:vMerge w:val="restart"/>
            <w:shd w:val="clear" w:color="auto" w:fill="F3F3F3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521BEB9C" w14:textId="77777777" w:rsidR="00184E7E" w:rsidRPr="00184E7E" w:rsidRDefault="00184E7E" w:rsidP="00F95CC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gridSpan w:val="2"/>
            <w:shd w:val="clear" w:color="auto" w:fill="F3F3F3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142AAF18" w14:textId="1CFE2F62" w:rsidR="00184E7E" w:rsidRPr="00184E7E" w:rsidRDefault="00AD22DA" w:rsidP="00F95CC1">
            <w:pPr>
              <w:pStyle w:val="2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0" w:after="0"/>
              <w:ind w:left="0" w:firstLine="0"/>
              <w:jc w:val="center"/>
              <w:rPr>
                <w:rFonts w:ascii="Times New Roman"/>
                <w:color w:val="auto"/>
                <w:sz w:val="26"/>
                <w:szCs w:val="26"/>
              </w:rPr>
            </w:pPr>
            <w:r w:rsidRPr="00F7498F">
              <w:rPr>
                <w:rFonts w:ascii="Times New Roman"/>
                <w:color w:val="auto"/>
                <w:sz w:val="26"/>
                <w:szCs w:val="26"/>
              </w:rPr>
              <w:t>202</w:t>
            </w:r>
            <w:r w:rsidRPr="00F7498F">
              <w:rPr>
                <w:rFonts w:ascii="Times New Roman" w:hint="eastAsia"/>
                <w:color w:val="auto"/>
                <w:sz w:val="26"/>
                <w:szCs w:val="26"/>
              </w:rPr>
              <w:t>2</w:t>
            </w:r>
            <w:r w:rsidR="00184E7E" w:rsidRPr="00184E7E">
              <w:rPr>
                <w:rFonts w:ascii="Times New Roman"/>
                <w:color w:val="auto"/>
                <w:sz w:val="26"/>
                <w:szCs w:val="26"/>
              </w:rPr>
              <w:t>年</w:t>
            </w:r>
          </w:p>
        </w:tc>
        <w:tc>
          <w:tcPr>
            <w:tcW w:w="4111" w:type="dxa"/>
            <w:gridSpan w:val="2"/>
            <w:shd w:val="clear" w:color="auto" w:fill="F3F3F3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448BE304" w14:textId="2E99AC1D" w:rsidR="00184E7E" w:rsidRPr="00184E7E" w:rsidRDefault="001F04BC" w:rsidP="00F95CC1">
            <w:pPr>
              <w:pStyle w:val="2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0" w:after="0"/>
              <w:ind w:left="0" w:firstLine="0"/>
              <w:jc w:val="center"/>
              <w:rPr>
                <w:rFonts w:ascii="Times New Roman"/>
                <w:color w:val="auto"/>
                <w:sz w:val="26"/>
                <w:szCs w:val="26"/>
              </w:rPr>
            </w:pPr>
            <w:r w:rsidRPr="00F7498F">
              <w:rPr>
                <w:rFonts w:ascii="Times New Roman"/>
                <w:color w:val="auto"/>
                <w:sz w:val="26"/>
                <w:szCs w:val="26"/>
              </w:rPr>
              <w:t>202</w:t>
            </w:r>
            <w:r w:rsidR="00AD22DA" w:rsidRPr="00F7498F">
              <w:rPr>
                <w:rFonts w:ascii="Times New Roman" w:hint="eastAsia"/>
                <w:color w:val="auto"/>
                <w:sz w:val="26"/>
                <w:szCs w:val="26"/>
              </w:rPr>
              <w:t>3</w:t>
            </w:r>
            <w:r w:rsidR="00184E7E" w:rsidRPr="00184E7E">
              <w:rPr>
                <w:rFonts w:ascii="Times New Roman"/>
                <w:color w:val="auto"/>
                <w:sz w:val="26"/>
                <w:szCs w:val="26"/>
              </w:rPr>
              <w:t>年</w:t>
            </w:r>
          </w:p>
        </w:tc>
      </w:tr>
      <w:tr w:rsidR="00184E7E" w:rsidRPr="00184E7E" w14:paraId="32695D96" w14:textId="77777777" w:rsidTr="00173DF7">
        <w:tc>
          <w:tcPr>
            <w:tcW w:w="2263" w:type="dxa"/>
            <w:vMerge/>
            <w:shd w:val="clear" w:color="auto" w:fill="F3F3F3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63C3CD8E" w14:textId="77777777" w:rsidR="00184E7E" w:rsidRPr="00184E7E" w:rsidRDefault="00184E7E" w:rsidP="00F95CC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F3F3F3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69B1A1EA" w14:textId="77777777" w:rsidR="00184E7E" w:rsidRPr="00184E7E" w:rsidRDefault="00184E7E" w:rsidP="00F95CC1">
            <w:pPr>
              <w:pStyle w:val="2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0" w:after="0"/>
              <w:ind w:left="0" w:firstLine="0"/>
              <w:jc w:val="center"/>
              <w:rPr>
                <w:rFonts w:ascii="Times New Roman"/>
                <w:color w:val="auto"/>
                <w:sz w:val="26"/>
                <w:szCs w:val="26"/>
              </w:rPr>
            </w:pPr>
            <w:r w:rsidRPr="00184E7E">
              <w:rPr>
                <w:rFonts w:ascii="Times New Roman"/>
                <w:color w:val="auto"/>
                <w:sz w:val="26"/>
                <w:szCs w:val="26"/>
              </w:rPr>
              <w:t>國內外事業總計</w:t>
            </w:r>
          </w:p>
        </w:tc>
        <w:tc>
          <w:tcPr>
            <w:tcW w:w="1276" w:type="dxa"/>
            <w:shd w:val="clear" w:color="auto" w:fill="F3F3F3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5E9D8C56" w14:textId="77777777" w:rsidR="00184E7E" w:rsidRPr="00184E7E" w:rsidRDefault="00184E7E" w:rsidP="00F95CC1">
            <w:pPr>
              <w:pStyle w:val="2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0" w:after="0"/>
              <w:ind w:left="0" w:firstLine="0"/>
              <w:jc w:val="center"/>
              <w:rPr>
                <w:rFonts w:ascii="Times New Roman"/>
                <w:color w:val="auto"/>
                <w:sz w:val="26"/>
                <w:szCs w:val="26"/>
              </w:rPr>
            </w:pPr>
            <w:proofErr w:type="gramStart"/>
            <w:r w:rsidRPr="00184E7E">
              <w:rPr>
                <w:rFonts w:ascii="Times New Roman"/>
                <w:color w:val="auto"/>
                <w:sz w:val="26"/>
                <w:szCs w:val="26"/>
              </w:rPr>
              <w:t>國內占</w:t>
            </w:r>
            <w:proofErr w:type="gramEnd"/>
            <w:r w:rsidRPr="00184E7E">
              <w:rPr>
                <w:rFonts w:ascii="Times New Roman"/>
                <w:color w:val="auto"/>
                <w:sz w:val="26"/>
                <w:szCs w:val="26"/>
              </w:rPr>
              <w:t>比</w:t>
            </w:r>
          </w:p>
        </w:tc>
        <w:tc>
          <w:tcPr>
            <w:tcW w:w="2977" w:type="dxa"/>
            <w:shd w:val="clear" w:color="auto" w:fill="F3F3F3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5D1DA285" w14:textId="77777777" w:rsidR="00184E7E" w:rsidRPr="00184E7E" w:rsidRDefault="00184E7E" w:rsidP="00F95CC1">
            <w:pPr>
              <w:pStyle w:val="2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0" w:after="0"/>
              <w:ind w:left="0" w:firstLine="0"/>
              <w:jc w:val="center"/>
              <w:rPr>
                <w:rFonts w:ascii="Times New Roman"/>
                <w:color w:val="auto"/>
                <w:sz w:val="26"/>
                <w:szCs w:val="26"/>
              </w:rPr>
            </w:pPr>
            <w:r w:rsidRPr="00184E7E">
              <w:rPr>
                <w:rFonts w:ascii="Times New Roman"/>
                <w:color w:val="auto"/>
                <w:sz w:val="26"/>
                <w:szCs w:val="26"/>
              </w:rPr>
              <w:t>國內外事業總計</w:t>
            </w:r>
          </w:p>
        </w:tc>
        <w:tc>
          <w:tcPr>
            <w:tcW w:w="1134" w:type="dxa"/>
            <w:shd w:val="clear" w:color="auto" w:fill="F3F3F3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54F0BC01" w14:textId="77777777" w:rsidR="00184E7E" w:rsidRPr="00184E7E" w:rsidRDefault="00184E7E" w:rsidP="00F95CC1">
            <w:pPr>
              <w:pStyle w:val="2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0" w:after="0"/>
              <w:ind w:left="0" w:firstLine="0"/>
              <w:jc w:val="center"/>
              <w:rPr>
                <w:rFonts w:ascii="Times New Roman"/>
                <w:color w:val="auto"/>
                <w:sz w:val="26"/>
                <w:szCs w:val="26"/>
              </w:rPr>
            </w:pPr>
            <w:proofErr w:type="gramStart"/>
            <w:r w:rsidRPr="00184E7E">
              <w:rPr>
                <w:rFonts w:ascii="Times New Roman"/>
                <w:color w:val="auto"/>
                <w:sz w:val="26"/>
                <w:szCs w:val="26"/>
              </w:rPr>
              <w:t>國內占</w:t>
            </w:r>
            <w:proofErr w:type="gramEnd"/>
            <w:r w:rsidRPr="00184E7E">
              <w:rPr>
                <w:rFonts w:ascii="Times New Roman"/>
                <w:color w:val="auto"/>
                <w:sz w:val="26"/>
                <w:szCs w:val="26"/>
              </w:rPr>
              <w:t>比</w:t>
            </w:r>
          </w:p>
        </w:tc>
      </w:tr>
      <w:tr w:rsidR="00A92E6B" w:rsidRPr="00184E7E" w14:paraId="37D7DD29" w14:textId="77777777" w:rsidTr="00173DF7">
        <w:tc>
          <w:tcPr>
            <w:tcW w:w="2263" w:type="dxa"/>
            <w:shd w:val="clear" w:color="auto" w:fill="F3F3F3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0F381A90" w14:textId="77777777" w:rsidR="00A92E6B" w:rsidRPr="00184E7E" w:rsidRDefault="00A92E6B" w:rsidP="00A92E6B">
            <w:pPr>
              <w:adjustRightInd w:val="0"/>
              <w:snapToGrid w:val="0"/>
              <w:rPr>
                <w:rFonts w:ascii="Times New Roman" w:eastAsia="標楷體" w:hAnsi="Times New Roman" w:cs="Times New Roman"/>
                <w:spacing w:val="-8"/>
                <w:sz w:val="26"/>
                <w:szCs w:val="26"/>
              </w:rPr>
            </w:pPr>
            <w:r w:rsidRPr="00184E7E">
              <w:rPr>
                <w:rFonts w:ascii="Times New Roman" w:eastAsia="標楷體" w:hAnsi="Times New Roman" w:cs="Times New Roman"/>
                <w:spacing w:val="-8"/>
                <w:sz w:val="26"/>
                <w:szCs w:val="26"/>
              </w:rPr>
              <w:t>全年營業收入</w:t>
            </w:r>
          </w:p>
        </w:tc>
        <w:tc>
          <w:tcPr>
            <w:tcW w:w="2835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765FBC55" w14:textId="5BD3B6D1" w:rsidR="00A92E6B" w:rsidRPr="00184E7E" w:rsidRDefault="00A92E6B" w:rsidP="00A92E6B">
            <w:pPr>
              <w:pStyle w:val="2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0" w:after="0"/>
              <w:ind w:left="0" w:firstLine="0"/>
              <w:jc w:val="both"/>
              <w:rPr>
                <w:rFonts w:ascii="Times New Roman"/>
                <w:color w:val="auto"/>
                <w:sz w:val="26"/>
                <w:szCs w:val="26"/>
              </w:rPr>
            </w:pPr>
            <w:r w:rsidRPr="00184E7E">
              <w:rPr>
                <w:rFonts w:ascii="Times New Roman"/>
                <w:color w:val="auto"/>
                <w:sz w:val="26"/>
                <w:szCs w:val="26"/>
              </w:rPr>
              <w:t>NT$</w:t>
            </w:r>
            <w:r w:rsidR="00240861">
              <w:rPr>
                <w:rFonts w:ascii="Times New Roman"/>
                <w:color w:val="auto"/>
                <w:sz w:val="26"/>
                <w:szCs w:val="26"/>
              </w:rPr>
              <w:t xml:space="preserve">         </w:t>
            </w:r>
            <w:r w:rsidR="00AD22DA">
              <w:rPr>
                <w:rFonts w:ascii="Times New Roman" w:hint="eastAsia"/>
                <w:color w:val="auto"/>
                <w:sz w:val="26"/>
                <w:szCs w:val="26"/>
              </w:rPr>
              <w:t xml:space="preserve"> </w:t>
            </w:r>
            <w:r w:rsidR="005406B8">
              <w:rPr>
                <w:rFonts w:ascii="Times New Roman" w:hint="eastAsia"/>
                <w:color w:val="auto"/>
                <w:sz w:val="26"/>
                <w:szCs w:val="26"/>
              </w:rPr>
              <w:t xml:space="preserve">     </w:t>
            </w:r>
            <w:r w:rsidR="00502213" w:rsidRPr="00571D84">
              <w:rPr>
                <w:rFonts w:ascii="Times New Roman"/>
                <w:b/>
                <w:bCs/>
                <w:color w:val="FF0000"/>
                <w:sz w:val="26"/>
                <w:szCs w:val="26"/>
              </w:rPr>
              <w:t>元</w:t>
            </w:r>
          </w:p>
        </w:tc>
        <w:tc>
          <w:tcPr>
            <w:tcW w:w="1276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51C907A8" w14:textId="77777777" w:rsidR="00A92E6B" w:rsidRPr="00184E7E" w:rsidRDefault="00A92E6B" w:rsidP="00A92E6B">
            <w:pPr>
              <w:pStyle w:val="2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0" w:after="0"/>
              <w:ind w:left="0" w:firstLine="0"/>
              <w:jc w:val="both"/>
              <w:rPr>
                <w:rFonts w:ascii="Times New Roman"/>
                <w:color w:val="auto"/>
                <w:sz w:val="26"/>
                <w:szCs w:val="26"/>
              </w:rPr>
            </w:pPr>
            <w:r>
              <w:rPr>
                <w:rFonts w:ascii="Times New Roman" w:hint="eastAsia"/>
                <w:color w:val="auto"/>
                <w:sz w:val="26"/>
                <w:szCs w:val="26"/>
                <w:u w:val="single"/>
              </w:rPr>
              <w:t xml:space="preserve">　　　</w:t>
            </w:r>
            <w:r w:rsidRPr="00184E7E">
              <w:rPr>
                <w:rFonts w:ascii="Times New Roman"/>
                <w:color w:val="auto"/>
                <w:sz w:val="26"/>
                <w:szCs w:val="26"/>
              </w:rPr>
              <w:t>%</w:t>
            </w:r>
          </w:p>
        </w:tc>
        <w:tc>
          <w:tcPr>
            <w:tcW w:w="2977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28379EC2" w14:textId="06352056" w:rsidR="00A92E6B" w:rsidRPr="00184E7E" w:rsidRDefault="0094110E" w:rsidP="00A92E6B">
            <w:pPr>
              <w:pStyle w:val="2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0" w:after="0"/>
              <w:ind w:left="0" w:firstLine="0"/>
              <w:jc w:val="both"/>
              <w:rPr>
                <w:rFonts w:ascii="Times New Roman"/>
                <w:color w:val="auto"/>
                <w:sz w:val="26"/>
                <w:szCs w:val="26"/>
              </w:rPr>
            </w:pPr>
            <w:r w:rsidRPr="00184E7E">
              <w:rPr>
                <w:rFonts w:ascii="Times New Roman"/>
                <w:color w:val="auto"/>
                <w:sz w:val="26"/>
                <w:szCs w:val="26"/>
              </w:rPr>
              <w:t>NT$</w:t>
            </w:r>
            <w:r w:rsidR="00240861">
              <w:rPr>
                <w:rFonts w:ascii="Times New Roman"/>
                <w:color w:val="auto"/>
                <w:sz w:val="26"/>
                <w:szCs w:val="26"/>
              </w:rPr>
              <w:t xml:space="preserve">       </w:t>
            </w:r>
            <w:r w:rsidR="005406B8">
              <w:rPr>
                <w:rFonts w:ascii="Times New Roman"/>
                <w:color w:val="auto"/>
                <w:sz w:val="26"/>
                <w:szCs w:val="26"/>
              </w:rPr>
              <w:t xml:space="preserve">  </w:t>
            </w:r>
            <w:r w:rsidR="00173DF7">
              <w:rPr>
                <w:rFonts w:ascii="Times New Roman" w:hint="eastAsia"/>
                <w:color w:val="auto"/>
                <w:sz w:val="26"/>
                <w:szCs w:val="26"/>
              </w:rPr>
              <w:t xml:space="preserve"> </w:t>
            </w:r>
            <w:r w:rsidR="005406B8">
              <w:rPr>
                <w:rFonts w:ascii="Times New Roman" w:hint="eastAsia"/>
                <w:color w:val="auto"/>
                <w:sz w:val="26"/>
                <w:szCs w:val="26"/>
              </w:rPr>
              <w:t xml:space="preserve">     </w:t>
            </w:r>
            <w:r w:rsidR="00236073">
              <w:rPr>
                <w:rFonts w:ascii="Times New Roman" w:hint="eastAsia"/>
                <w:color w:val="auto"/>
                <w:sz w:val="26"/>
                <w:szCs w:val="26"/>
              </w:rPr>
              <w:t xml:space="preserve"> </w:t>
            </w:r>
            <w:r w:rsidR="00502213" w:rsidRPr="00571D84">
              <w:rPr>
                <w:rFonts w:ascii="Times New Roman"/>
                <w:b/>
                <w:bCs/>
                <w:color w:val="FF0000"/>
                <w:sz w:val="26"/>
                <w:szCs w:val="26"/>
              </w:rPr>
              <w:t>元</w:t>
            </w:r>
          </w:p>
        </w:tc>
        <w:tc>
          <w:tcPr>
            <w:tcW w:w="1134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78D25370" w14:textId="77777777" w:rsidR="00A92E6B" w:rsidRPr="00184E7E" w:rsidRDefault="00A92E6B" w:rsidP="00A92E6B">
            <w:pPr>
              <w:pStyle w:val="2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0" w:after="0"/>
              <w:ind w:left="0" w:firstLine="0"/>
              <w:jc w:val="both"/>
              <w:rPr>
                <w:rFonts w:ascii="Times New Roman"/>
                <w:color w:val="auto"/>
                <w:sz w:val="26"/>
                <w:szCs w:val="26"/>
              </w:rPr>
            </w:pPr>
            <w:r>
              <w:rPr>
                <w:rFonts w:ascii="Times New Roman" w:hint="eastAsia"/>
                <w:color w:val="auto"/>
                <w:sz w:val="26"/>
                <w:szCs w:val="26"/>
                <w:u w:val="single"/>
              </w:rPr>
              <w:t xml:space="preserve">　　　</w:t>
            </w:r>
            <w:r w:rsidRPr="00184E7E">
              <w:rPr>
                <w:rFonts w:ascii="Times New Roman"/>
                <w:color w:val="auto"/>
                <w:sz w:val="26"/>
                <w:szCs w:val="26"/>
              </w:rPr>
              <w:t>%</w:t>
            </w:r>
          </w:p>
        </w:tc>
      </w:tr>
      <w:tr w:rsidR="00A92E6B" w:rsidRPr="00184E7E" w14:paraId="7A6951E0" w14:textId="77777777" w:rsidTr="00173DF7">
        <w:tc>
          <w:tcPr>
            <w:tcW w:w="2263" w:type="dxa"/>
            <w:shd w:val="clear" w:color="auto" w:fill="F3F3F3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6F4C2FE7" w14:textId="77777777" w:rsidR="00A92E6B" w:rsidRPr="00184E7E" w:rsidRDefault="00A92E6B" w:rsidP="00A92E6B">
            <w:pPr>
              <w:adjustRightInd w:val="0"/>
              <w:snapToGrid w:val="0"/>
              <w:rPr>
                <w:rFonts w:ascii="Times New Roman" w:eastAsia="標楷體" w:hAnsi="Times New Roman" w:cs="Times New Roman"/>
                <w:spacing w:val="-10"/>
                <w:sz w:val="26"/>
                <w:szCs w:val="26"/>
              </w:rPr>
            </w:pPr>
            <w:r w:rsidRPr="00184E7E">
              <w:rPr>
                <w:rFonts w:ascii="Times New Roman" w:eastAsia="標楷體" w:hAnsi="Times New Roman" w:cs="Times New Roman"/>
                <w:spacing w:val="-10"/>
                <w:sz w:val="26"/>
                <w:szCs w:val="26"/>
              </w:rPr>
              <w:t>年底固定資產總額</w:t>
            </w:r>
          </w:p>
        </w:tc>
        <w:tc>
          <w:tcPr>
            <w:tcW w:w="2835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58D6B218" w14:textId="60AB77F8" w:rsidR="00A92E6B" w:rsidRPr="00184E7E" w:rsidRDefault="0094110E" w:rsidP="00A92E6B">
            <w:pPr>
              <w:pStyle w:val="2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0" w:after="0"/>
              <w:ind w:left="0" w:firstLine="0"/>
              <w:jc w:val="both"/>
              <w:rPr>
                <w:rFonts w:ascii="Times New Roman"/>
                <w:color w:val="auto"/>
                <w:sz w:val="26"/>
                <w:szCs w:val="26"/>
              </w:rPr>
            </w:pPr>
            <w:r w:rsidRPr="00184E7E">
              <w:rPr>
                <w:rFonts w:ascii="Times New Roman"/>
                <w:color w:val="auto"/>
                <w:sz w:val="26"/>
                <w:szCs w:val="26"/>
              </w:rPr>
              <w:t>NT$</w:t>
            </w:r>
            <w:r w:rsidR="00240861">
              <w:rPr>
                <w:rFonts w:ascii="Times New Roman"/>
                <w:color w:val="auto"/>
                <w:sz w:val="26"/>
                <w:szCs w:val="26"/>
              </w:rPr>
              <w:t xml:space="preserve">       </w:t>
            </w:r>
            <w:r w:rsidR="005406B8">
              <w:rPr>
                <w:rFonts w:ascii="Times New Roman"/>
                <w:color w:val="auto"/>
                <w:sz w:val="26"/>
                <w:szCs w:val="26"/>
              </w:rPr>
              <w:t xml:space="preserve">  </w:t>
            </w:r>
            <w:r w:rsidR="005406B8">
              <w:rPr>
                <w:rFonts w:ascii="Times New Roman" w:hint="eastAsia"/>
                <w:color w:val="auto"/>
                <w:sz w:val="26"/>
                <w:szCs w:val="26"/>
              </w:rPr>
              <w:t xml:space="preserve">      </w:t>
            </w:r>
            <w:r w:rsidR="00502213" w:rsidRPr="00571D84">
              <w:rPr>
                <w:rFonts w:ascii="Times New Roman"/>
                <w:b/>
                <w:bCs/>
                <w:color w:val="FF0000"/>
                <w:sz w:val="26"/>
                <w:szCs w:val="26"/>
              </w:rPr>
              <w:t>元</w:t>
            </w:r>
          </w:p>
        </w:tc>
        <w:tc>
          <w:tcPr>
            <w:tcW w:w="1276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3F7B2241" w14:textId="77777777" w:rsidR="00A92E6B" w:rsidRPr="00184E7E" w:rsidRDefault="00A92E6B" w:rsidP="00A92E6B">
            <w:pPr>
              <w:pStyle w:val="2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0" w:after="0"/>
              <w:ind w:left="0" w:firstLine="0"/>
              <w:jc w:val="both"/>
              <w:rPr>
                <w:rFonts w:ascii="Times New Roman"/>
                <w:color w:val="auto"/>
                <w:sz w:val="26"/>
                <w:szCs w:val="26"/>
              </w:rPr>
            </w:pPr>
            <w:r>
              <w:rPr>
                <w:rFonts w:ascii="Times New Roman" w:hint="eastAsia"/>
                <w:color w:val="auto"/>
                <w:sz w:val="26"/>
                <w:szCs w:val="26"/>
                <w:u w:val="single"/>
              </w:rPr>
              <w:t xml:space="preserve">　　　</w:t>
            </w:r>
            <w:r w:rsidRPr="00184E7E">
              <w:rPr>
                <w:rFonts w:ascii="Times New Roman"/>
                <w:color w:val="auto"/>
                <w:sz w:val="26"/>
                <w:szCs w:val="26"/>
              </w:rPr>
              <w:t>%</w:t>
            </w:r>
          </w:p>
        </w:tc>
        <w:tc>
          <w:tcPr>
            <w:tcW w:w="2977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71DDE1CA" w14:textId="51A5566F" w:rsidR="00A92E6B" w:rsidRPr="00184E7E" w:rsidRDefault="0094110E" w:rsidP="00A92E6B">
            <w:pPr>
              <w:pStyle w:val="2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0" w:after="0"/>
              <w:ind w:left="0" w:firstLine="0"/>
              <w:jc w:val="both"/>
              <w:rPr>
                <w:rFonts w:ascii="Times New Roman"/>
                <w:color w:val="auto"/>
                <w:sz w:val="26"/>
                <w:szCs w:val="26"/>
              </w:rPr>
            </w:pPr>
            <w:r w:rsidRPr="00184E7E">
              <w:rPr>
                <w:rFonts w:ascii="Times New Roman"/>
                <w:color w:val="auto"/>
                <w:sz w:val="26"/>
                <w:szCs w:val="26"/>
              </w:rPr>
              <w:t>NT$</w:t>
            </w:r>
            <w:r w:rsidR="00173DF7">
              <w:rPr>
                <w:rFonts w:ascii="Times New Roman"/>
                <w:color w:val="auto"/>
                <w:sz w:val="26"/>
                <w:szCs w:val="26"/>
              </w:rPr>
              <w:t xml:space="preserve">         </w:t>
            </w:r>
            <w:r w:rsidR="005406B8">
              <w:rPr>
                <w:rFonts w:ascii="Times New Roman"/>
                <w:color w:val="auto"/>
                <w:sz w:val="26"/>
                <w:szCs w:val="26"/>
              </w:rPr>
              <w:t xml:space="preserve">  </w:t>
            </w:r>
            <w:r w:rsidR="005406B8">
              <w:rPr>
                <w:rFonts w:ascii="Times New Roman" w:hint="eastAsia"/>
                <w:color w:val="auto"/>
                <w:sz w:val="26"/>
                <w:szCs w:val="26"/>
              </w:rPr>
              <w:t xml:space="preserve">   </w:t>
            </w:r>
            <w:r w:rsidR="00236073">
              <w:rPr>
                <w:rFonts w:ascii="Times New Roman" w:hint="eastAsia"/>
                <w:color w:val="auto"/>
                <w:sz w:val="26"/>
                <w:szCs w:val="26"/>
              </w:rPr>
              <w:t xml:space="preserve"> </w:t>
            </w:r>
            <w:r w:rsidR="005406B8">
              <w:rPr>
                <w:rFonts w:ascii="Times New Roman" w:hint="eastAsia"/>
                <w:color w:val="auto"/>
                <w:sz w:val="26"/>
                <w:szCs w:val="26"/>
              </w:rPr>
              <w:t xml:space="preserve"> </w:t>
            </w:r>
            <w:r w:rsidR="00502213" w:rsidRPr="00571D84">
              <w:rPr>
                <w:rFonts w:ascii="Times New Roman"/>
                <w:b/>
                <w:bCs/>
                <w:color w:val="FF0000"/>
                <w:sz w:val="26"/>
                <w:szCs w:val="26"/>
              </w:rPr>
              <w:t>元</w:t>
            </w:r>
          </w:p>
        </w:tc>
        <w:tc>
          <w:tcPr>
            <w:tcW w:w="1134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682BFBD7" w14:textId="77777777" w:rsidR="00A92E6B" w:rsidRPr="00184E7E" w:rsidRDefault="00A92E6B" w:rsidP="00A92E6B">
            <w:pPr>
              <w:pStyle w:val="2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0" w:after="0"/>
              <w:ind w:left="0" w:firstLine="0"/>
              <w:jc w:val="both"/>
              <w:rPr>
                <w:rFonts w:ascii="Times New Roman"/>
                <w:color w:val="auto"/>
                <w:sz w:val="26"/>
                <w:szCs w:val="26"/>
              </w:rPr>
            </w:pPr>
            <w:r>
              <w:rPr>
                <w:rFonts w:ascii="Times New Roman" w:hint="eastAsia"/>
                <w:color w:val="auto"/>
                <w:sz w:val="26"/>
                <w:szCs w:val="26"/>
                <w:u w:val="single"/>
              </w:rPr>
              <w:t xml:space="preserve">　　　</w:t>
            </w:r>
            <w:r w:rsidRPr="00184E7E">
              <w:rPr>
                <w:rFonts w:ascii="Times New Roman"/>
                <w:color w:val="auto"/>
                <w:sz w:val="26"/>
                <w:szCs w:val="26"/>
              </w:rPr>
              <w:t>%</w:t>
            </w:r>
          </w:p>
        </w:tc>
      </w:tr>
      <w:tr w:rsidR="00A92E6B" w:rsidRPr="00184E7E" w14:paraId="62EAA2C9" w14:textId="77777777" w:rsidTr="00173DF7">
        <w:tc>
          <w:tcPr>
            <w:tcW w:w="2263" w:type="dxa"/>
            <w:shd w:val="clear" w:color="auto" w:fill="F3F3F3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3576F85C" w14:textId="77777777" w:rsidR="00A92E6B" w:rsidRPr="00184E7E" w:rsidRDefault="00A92E6B" w:rsidP="00A92E6B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84E7E">
              <w:rPr>
                <w:rFonts w:ascii="Times New Roman" w:eastAsia="標楷體" w:hAnsi="Times New Roman" w:cs="Times New Roman"/>
                <w:sz w:val="26"/>
                <w:szCs w:val="26"/>
              </w:rPr>
              <w:t>全年研發支出總額</w:t>
            </w:r>
          </w:p>
        </w:tc>
        <w:tc>
          <w:tcPr>
            <w:tcW w:w="2835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3022B02C" w14:textId="27B65792" w:rsidR="00A92E6B" w:rsidRPr="00184E7E" w:rsidRDefault="0094110E" w:rsidP="00A92E6B">
            <w:pPr>
              <w:pStyle w:val="2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0" w:after="0"/>
              <w:ind w:left="0" w:firstLine="0"/>
              <w:jc w:val="both"/>
              <w:rPr>
                <w:rFonts w:ascii="Times New Roman"/>
                <w:color w:val="auto"/>
                <w:sz w:val="26"/>
                <w:szCs w:val="26"/>
              </w:rPr>
            </w:pPr>
            <w:r w:rsidRPr="00184E7E">
              <w:rPr>
                <w:rFonts w:ascii="Times New Roman"/>
                <w:color w:val="auto"/>
                <w:sz w:val="26"/>
                <w:szCs w:val="26"/>
              </w:rPr>
              <w:t>NT$</w:t>
            </w:r>
            <w:r w:rsidR="00240861">
              <w:rPr>
                <w:rFonts w:ascii="Times New Roman"/>
                <w:color w:val="auto"/>
                <w:sz w:val="26"/>
                <w:szCs w:val="26"/>
              </w:rPr>
              <w:t xml:space="preserve">        </w:t>
            </w:r>
            <w:r w:rsidR="005406B8">
              <w:rPr>
                <w:rFonts w:ascii="Times New Roman"/>
                <w:color w:val="auto"/>
                <w:sz w:val="26"/>
                <w:szCs w:val="26"/>
              </w:rPr>
              <w:t xml:space="preserve">  </w:t>
            </w:r>
            <w:r w:rsidR="005406B8">
              <w:rPr>
                <w:rFonts w:ascii="Times New Roman" w:hint="eastAsia"/>
                <w:color w:val="auto"/>
                <w:sz w:val="26"/>
                <w:szCs w:val="26"/>
              </w:rPr>
              <w:t xml:space="preserve">     </w:t>
            </w:r>
            <w:r w:rsidR="00502213" w:rsidRPr="00571D84">
              <w:rPr>
                <w:rFonts w:ascii="Times New Roman"/>
                <w:b/>
                <w:bCs/>
                <w:color w:val="FF0000"/>
                <w:sz w:val="26"/>
                <w:szCs w:val="26"/>
              </w:rPr>
              <w:t>元</w:t>
            </w:r>
          </w:p>
        </w:tc>
        <w:tc>
          <w:tcPr>
            <w:tcW w:w="1276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3DCD5E27" w14:textId="77777777" w:rsidR="00A92E6B" w:rsidRPr="00184E7E" w:rsidRDefault="00A92E6B" w:rsidP="00A92E6B">
            <w:pPr>
              <w:pStyle w:val="2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0" w:after="0"/>
              <w:ind w:left="0" w:firstLine="0"/>
              <w:jc w:val="both"/>
              <w:rPr>
                <w:rFonts w:ascii="Times New Roman"/>
                <w:color w:val="auto"/>
                <w:sz w:val="26"/>
                <w:szCs w:val="26"/>
              </w:rPr>
            </w:pPr>
            <w:r>
              <w:rPr>
                <w:rFonts w:ascii="Times New Roman" w:hint="eastAsia"/>
                <w:color w:val="auto"/>
                <w:sz w:val="26"/>
                <w:szCs w:val="26"/>
                <w:u w:val="single"/>
              </w:rPr>
              <w:t xml:space="preserve">　　　</w:t>
            </w:r>
            <w:r w:rsidRPr="00184E7E">
              <w:rPr>
                <w:rFonts w:ascii="Times New Roman"/>
                <w:color w:val="auto"/>
                <w:sz w:val="26"/>
                <w:szCs w:val="26"/>
              </w:rPr>
              <w:t>%</w:t>
            </w:r>
          </w:p>
        </w:tc>
        <w:tc>
          <w:tcPr>
            <w:tcW w:w="2977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0AA1D3AA" w14:textId="52482BED" w:rsidR="00A92E6B" w:rsidRPr="00184E7E" w:rsidRDefault="0094110E" w:rsidP="00A92E6B">
            <w:pPr>
              <w:pStyle w:val="2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0" w:after="0"/>
              <w:ind w:left="0" w:firstLine="0"/>
              <w:jc w:val="both"/>
              <w:rPr>
                <w:rFonts w:ascii="Times New Roman"/>
                <w:color w:val="auto"/>
                <w:sz w:val="26"/>
                <w:szCs w:val="26"/>
              </w:rPr>
            </w:pPr>
            <w:r w:rsidRPr="00184E7E">
              <w:rPr>
                <w:rFonts w:ascii="Times New Roman"/>
                <w:color w:val="auto"/>
                <w:sz w:val="26"/>
                <w:szCs w:val="26"/>
              </w:rPr>
              <w:t>NT$</w:t>
            </w:r>
            <w:r w:rsidR="00240861">
              <w:rPr>
                <w:rFonts w:ascii="Times New Roman"/>
                <w:color w:val="auto"/>
                <w:sz w:val="26"/>
                <w:szCs w:val="26"/>
              </w:rPr>
              <w:t xml:space="preserve">      </w:t>
            </w:r>
            <w:r w:rsidR="005406B8">
              <w:rPr>
                <w:rFonts w:ascii="Times New Roman"/>
                <w:color w:val="auto"/>
                <w:sz w:val="26"/>
                <w:szCs w:val="26"/>
              </w:rPr>
              <w:t xml:space="preserve">  </w:t>
            </w:r>
            <w:r w:rsidR="00173DF7">
              <w:rPr>
                <w:rFonts w:ascii="Times New Roman" w:hint="eastAsia"/>
                <w:color w:val="auto"/>
                <w:sz w:val="26"/>
                <w:szCs w:val="26"/>
              </w:rPr>
              <w:t xml:space="preserve"> </w:t>
            </w:r>
            <w:r w:rsidR="005406B8">
              <w:rPr>
                <w:rFonts w:ascii="Times New Roman" w:hint="eastAsia"/>
                <w:color w:val="auto"/>
                <w:sz w:val="26"/>
                <w:szCs w:val="26"/>
              </w:rPr>
              <w:t xml:space="preserve">      </w:t>
            </w:r>
            <w:r w:rsidR="00236073">
              <w:rPr>
                <w:rFonts w:ascii="Times New Roman" w:hint="eastAsia"/>
                <w:color w:val="auto"/>
                <w:sz w:val="26"/>
                <w:szCs w:val="26"/>
              </w:rPr>
              <w:t xml:space="preserve"> </w:t>
            </w:r>
            <w:r w:rsidR="00502213" w:rsidRPr="00571D84">
              <w:rPr>
                <w:rFonts w:ascii="Times New Roman"/>
                <w:b/>
                <w:bCs/>
                <w:color w:val="FF0000"/>
                <w:sz w:val="26"/>
                <w:szCs w:val="26"/>
              </w:rPr>
              <w:t>元</w:t>
            </w:r>
          </w:p>
        </w:tc>
        <w:tc>
          <w:tcPr>
            <w:tcW w:w="1134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7D41DDE5" w14:textId="77777777" w:rsidR="00A92E6B" w:rsidRPr="00184E7E" w:rsidRDefault="00A92E6B" w:rsidP="00A92E6B">
            <w:pPr>
              <w:pStyle w:val="2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0" w:after="0"/>
              <w:ind w:left="0" w:firstLine="0"/>
              <w:jc w:val="both"/>
              <w:rPr>
                <w:rFonts w:ascii="Times New Roman"/>
                <w:color w:val="auto"/>
                <w:sz w:val="26"/>
                <w:szCs w:val="26"/>
              </w:rPr>
            </w:pPr>
            <w:r>
              <w:rPr>
                <w:rFonts w:ascii="Times New Roman" w:hint="eastAsia"/>
                <w:color w:val="auto"/>
                <w:sz w:val="26"/>
                <w:szCs w:val="26"/>
                <w:u w:val="single"/>
              </w:rPr>
              <w:t xml:space="preserve">　　　</w:t>
            </w:r>
            <w:r w:rsidRPr="00184E7E">
              <w:rPr>
                <w:rFonts w:ascii="Times New Roman"/>
                <w:color w:val="auto"/>
                <w:sz w:val="26"/>
                <w:szCs w:val="26"/>
              </w:rPr>
              <w:t>%</w:t>
            </w:r>
          </w:p>
        </w:tc>
      </w:tr>
      <w:tr w:rsidR="00A26E6C" w:rsidRPr="00184E7E" w14:paraId="60192D8D" w14:textId="77777777" w:rsidTr="00173DF7">
        <w:tc>
          <w:tcPr>
            <w:tcW w:w="2263" w:type="dxa"/>
            <w:shd w:val="clear" w:color="auto" w:fill="F3F3F3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5E73D7F4" w14:textId="77777777" w:rsidR="002E37CF" w:rsidRPr="00282169" w:rsidRDefault="00A26E6C" w:rsidP="00FE5F8A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8216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繳納營利事業</w:t>
            </w:r>
          </w:p>
          <w:p w14:paraId="1D308ACD" w14:textId="77777777" w:rsidR="00A26E6C" w:rsidRPr="00117648" w:rsidRDefault="00A26E6C" w:rsidP="00FE5F8A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8216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所得稅金額</w:t>
            </w:r>
          </w:p>
        </w:tc>
        <w:tc>
          <w:tcPr>
            <w:tcW w:w="4111" w:type="dxa"/>
            <w:gridSpan w:val="2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6A49A82C" w14:textId="28C91DD4" w:rsidR="00A26E6C" w:rsidRPr="00117648" w:rsidRDefault="00A26E6C" w:rsidP="00A26E6C">
            <w:pPr>
              <w:pStyle w:val="2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0" w:after="0"/>
              <w:ind w:left="0" w:firstLine="0"/>
              <w:jc w:val="both"/>
              <w:rPr>
                <w:rFonts w:ascii="Times New Roman"/>
                <w:b/>
                <w:bCs/>
                <w:color w:val="FF0000"/>
                <w:sz w:val="26"/>
                <w:szCs w:val="26"/>
              </w:rPr>
            </w:pPr>
            <w:r w:rsidRPr="00117648">
              <w:rPr>
                <w:rFonts w:ascii="Times New Roman" w:hint="eastAsia"/>
                <w:color w:val="auto"/>
                <w:sz w:val="26"/>
                <w:szCs w:val="26"/>
              </w:rPr>
              <w:t>臺灣：</w:t>
            </w:r>
            <w:r w:rsidRPr="00117648">
              <w:rPr>
                <w:rFonts w:ascii="Times New Roman"/>
                <w:color w:val="auto"/>
                <w:sz w:val="26"/>
                <w:szCs w:val="26"/>
              </w:rPr>
              <w:t>NT$</w:t>
            </w:r>
            <w:r w:rsidR="00725608" w:rsidRPr="00117648">
              <w:rPr>
                <w:rFonts w:ascii="Times New Roman" w:hint="eastAsia"/>
                <w:color w:val="auto"/>
                <w:sz w:val="26"/>
                <w:szCs w:val="26"/>
                <w:u w:val="single"/>
              </w:rPr>
              <w:t xml:space="preserve">　</w:t>
            </w:r>
            <w:r w:rsidR="00510724" w:rsidRPr="00117648">
              <w:rPr>
                <w:rFonts w:ascii="Times New Roman" w:hint="eastAsia"/>
                <w:color w:val="auto"/>
                <w:sz w:val="26"/>
                <w:szCs w:val="26"/>
                <w:u w:val="single"/>
              </w:rPr>
              <w:t xml:space="preserve">　　</w:t>
            </w:r>
            <w:r w:rsidR="00236073" w:rsidRPr="00117648">
              <w:rPr>
                <w:rFonts w:ascii="Times New Roman" w:hint="eastAsia"/>
                <w:color w:val="auto"/>
                <w:sz w:val="26"/>
                <w:szCs w:val="26"/>
                <w:u w:val="single"/>
              </w:rPr>
              <w:t xml:space="preserve">　　　</w:t>
            </w:r>
            <w:r w:rsidR="00510724" w:rsidRPr="00117648">
              <w:rPr>
                <w:rFonts w:ascii="Times New Roman" w:hint="eastAsia"/>
                <w:color w:val="auto"/>
                <w:sz w:val="26"/>
                <w:szCs w:val="26"/>
                <w:u w:val="single"/>
              </w:rPr>
              <w:t xml:space="preserve">　　</w:t>
            </w:r>
            <w:r w:rsidR="00236073" w:rsidRPr="00117648">
              <w:rPr>
                <w:rFonts w:ascii="Times New Roman" w:hint="eastAsia"/>
                <w:color w:val="auto"/>
                <w:sz w:val="26"/>
                <w:szCs w:val="26"/>
                <w:u w:val="single"/>
              </w:rPr>
              <w:t xml:space="preserve">　</w:t>
            </w:r>
            <w:r w:rsidR="00AD22DA">
              <w:rPr>
                <w:rFonts w:ascii="Times New Roman" w:hint="eastAsia"/>
                <w:b/>
                <w:bCs/>
                <w:color w:val="FF0000"/>
                <w:sz w:val="26"/>
                <w:szCs w:val="26"/>
              </w:rPr>
              <w:t xml:space="preserve"> </w:t>
            </w:r>
            <w:r w:rsidR="00502213" w:rsidRPr="00571D84">
              <w:rPr>
                <w:rFonts w:ascii="Times New Roman"/>
                <w:b/>
                <w:bCs/>
                <w:color w:val="FF0000"/>
                <w:sz w:val="26"/>
                <w:szCs w:val="26"/>
              </w:rPr>
              <w:t>元</w:t>
            </w:r>
          </w:p>
          <w:p w14:paraId="26C587B0" w14:textId="0292534F" w:rsidR="006F1F45" w:rsidRPr="00117648" w:rsidRDefault="006F1F45" w:rsidP="00A26E6C">
            <w:pPr>
              <w:pStyle w:val="2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0" w:after="0"/>
              <w:ind w:left="0" w:firstLine="0"/>
              <w:jc w:val="both"/>
              <w:rPr>
                <w:rFonts w:ascii="Times New Roman"/>
                <w:color w:val="auto"/>
                <w:sz w:val="26"/>
                <w:szCs w:val="26"/>
              </w:rPr>
            </w:pPr>
            <w:r w:rsidRPr="00117648">
              <w:rPr>
                <w:rFonts w:ascii="Times New Roman" w:hint="eastAsia"/>
                <w:color w:val="auto"/>
                <w:sz w:val="26"/>
                <w:szCs w:val="26"/>
              </w:rPr>
              <w:t>國外最主要投資</w:t>
            </w:r>
            <w:r w:rsidRPr="00240861">
              <w:rPr>
                <w:rFonts w:ascii="Times New Roman" w:hint="eastAsia"/>
                <w:color w:val="auto"/>
                <w:sz w:val="26"/>
                <w:szCs w:val="26"/>
              </w:rPr>
              <w:t>國</w:t>
            </w:r>
            <w:r w:rsidR="0094110E" w:rsidRPr="00240861">
              <w:rPr>
                <w:rFonts w:ascii="Times New Roman" w:hint="eastAsia"/>
                <w:color w:val="auto"/>
                <w:sz w:val="26"/>
                <w:szCs w:val="26"/>
              </w:rPr>
              <w:t>家名</w:t>
            </w:r>
            <w:r w:rsidRPr="00117648">
              <w:rPr>
                <w:rFonts w:ascii="Times New Roman" w:hint="eastAsia"/>
                <w:color w:val="auto"/>
                <w:sz w:val="26"/>
                <w:szCs w:val="26"/>
              </w:rPr>
              <w:t>：</w:t>
            </w:r>
            <w:r w:rsidR="00744197" w:rsidRPr="00117648">
              <w:rPr>
                <w:rFonts w:ascii="Times New Roman" w:hint="eastAsia"/>
                <w:color w:val="auto"/>
                <w:sz w:val="26"/>
                <w:szCs w:val="26"/>
                <w:u w:val="single"/>
              </w:rPr>
              <w:t xml:space="preserve">　</w:t>
            </w:r>
            <w:r w:rsidR="008A1AF2" w:rsidRPr="00117648">
              <w:rPr>
                <w:rFonts w:ascii="Times New Roman" w:hint="eastAsia"/>
                <w:color w:val="auto"/>
                <w:sz w:val="26"/>
                <w:szCs w:val="26"/>
                <w:u w:val="single"/>
              </w:rPr>
              <w:t xml:space="preserve">　</w:t>
            </w:r>
            <w:r w:rsidR="00173DF7" w:rsidRPr="00117648">
              <w:rPr>
                <w:rFonts w:ascii="Times New Roman" w:hint="eastAsia"/>
                <w:color w:val="auto"/>
                <w:sz w:val="26"/>
                <w:szCs w:val="26"/>
                <w:u w:val="single"/>
              </w:rPr>
              <w:t xml:space="preserve">　　</w:t>
            </w:r>
          </w:p>
          <w:p w14:paraId="02F32D67" w14:textId="77777777" w:rsidR="001A0AC7" w:rsidRPr="00117648" w:rsidRDefault="00A26E6C" w:rsidP="00A26E6C">
            <w:pPr>
              <w:pStyle w:val="2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0" w:after="0"/>
              <w:ind w:left="0" w:firstLine="0"/>
              <w:jc w:val="both"/>
              <w:rPr>
                <w:rFonts w:ascii="Times New Roman"/>
                <w:color w:val="auto"/>
                <w:sz w:val="26"/>
                <w:szCs w:val="26"/>
              </w:rPr>
            </w:pPr>
            <w:r w:rsidRPr="00117648">
              <w:rPr>
                <w:rFonts w:ascii="Times New Roman" w:hint="eastAsia"/>
                <w:color w:val="auto"/>
                <w:sz w:val="26"/>
                <w:szCs w:val="26"/>
              </w:rPr>
              <w:t>國外</w:t>
            </w:r>
            <w:r w:rsidR="001A0AC7" w:rsidRPr="00117648">
              <w:rPr>
                <w:rFonts w:ascii="Times New Roman" w:hint="eastAsia"/>
                <w:color w:val="auto"/>
                <w:sz w:val="26"/>
                <w:szCs w:val="26"/>
              </w:rPr>
              <w:t>（最主要投資國）</w:t>
            </w:r>
            <w:r w:rsidRPr="00117648">
              <w:rPr>
                <w:rFonts w:ascii="Times New Roman" w:hint="eastAsia"/>
                <w:color w:val="auto"/>
                <w:sz w:val="26"/>
                <w:szCs w:val="26"/>
              </w:rPr>
              <w:t>：</w:t>
            </w:r>
          </w:p>
          <w:p w14:paraId="46218050" w14:textId="574E70D4" w:rsidR="00A26E6C" w:rsidRPr="00117648" w:rsidRDefault="00A26E6C" w:rsidP="00744197">
            <w:pPr>
              <w:pStyle w:val="2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0" w:after="0"/>
              <w:ind w:leftChars="253" w:left="607" w:firstLineChars="50" w:firstLine="130"/>
              <w:jc w:val="both"/>
              <w:rPr>
                <w:rFonts w:ascii="Times New Roman"/>
                <w:color w:val="auto"/>
                <w:sz w:val="26"/>
                <w:szCs w:val="26"/>
              </w:rPr>
            </w:pPr>
            <w:r w:rsidRPr="00117648">
              <w:rPr>
                <w:rFonts w:ascii="Times New Roman"/>
                <w:color w:val="auto"/>
                <w:sz w:val="26"/>
                <w:szCs w:val="26"/>
              </w:rPr>
              <w:t>NT$</w:t>
            </w:r>
            <w:r w:rsidR="00744197" w:rsidRPr="00117648">
              <w:rPr>
                <w:rFonts w:ascii="Times New Roman" w:hint="eastAsia"/>
                <w:color w:val="auto"/>
                <w:sz w:val="26"/>
                <w:szCs w:val="26"/>
                <w:u w:val="single"/>
              </w:rPr>
              <w:t xml:space="preserve">　　</w:t>
            </w:r>
            <w:r w:rsidR="00510724" w:rsidRPr="00117648">
              <w:rPr>
                <w:rFonts w:ascii="Times New Roman" w:hint="eastAsia"/>
                <w:color w:val="auto"/>
                <w:sz w:val="26"/>
                <w:szCs w:val="26"/>
                <w:u w:val="single"/>
              </w:rPr>
              <w:t xml:space="preserve">　　　　</w:t>
            </w:r>
            <w:r w:rsidR="00236073" w:rsidRPr="00117648">
              <w:rPr>
                <w:rFonts w:ascii="Times New Roman" w:hint="eastAsia"/>
                <w:color w:val="auto"/>
                <w:sz w:val="26"/>
                <w:szCs w:val="26"/>
                <w:u w:val="single"/>
              </w:rPr>
              <w:t xml:space="preserve">　　　</w:t>
            </w:r>
            <w:r w:rsidR="00AD22DA">
              <w:rPr>
                <w:rFonts w:ascii="Times New Roman" w:hint="eastAsia"/>
                <w:b/>
                <w:bCs/>
                <w:color w:val="FF0000"/>
                <w:sz w:val="26"/>
                <w:szCs w:val="26"/>
              </w:rPr>
              <w:t xml:space="preserve"> </w:t>
            </w:r>
            <w:r w:rsidR="00502213" w:rsidRPr="00571D84">
              <w:rPr>
                <w:rFonts w:ascii="Times New Roman"/>
                <w:b/>
                <w:bCs/>
                <w:color w:val="FF0000"/>
                <w:sz w:val="26"/>
                <w:szCs w:val="26"/>
              </w:rPr>
              <w:t>元</w:t>
            </w:r>
          </w:p>
        </w:tc>
        <w:tc>
          <w:tcPr>
            <w:tcW w:w="4111" w:type="dxa"/>
            <w:gridSpan w:val="2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0E446A3D" w14:textId="1843C51B" w:rsidR="00744197" w:rsidRPr="00117648" w:rsidRDefault="00744197" w:rsidP="00744197">
            <w:pPr>
              <w:pStyle w:val="2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0" w:after="0"/>
              <w:ind w:left="0" w:firstLine="0"/>
              <w:jc w:val="both"/>
              <w:rPr>
                <w:rFonts w:ascii="Times New Roman"/>
                <w:b/>
                <w:bCs/>
                <w:color w:val="FF0000"/>
                <w:sz w:val="26"/>
                <w:szCs w:val="26"/>
              </w:rPr>
            </w:pPr>
            <w:r w:rsidRPr="00117648">
              <w:rPr>
                <w:rFonts w:ascii="Times New Roman" w:hint="eastAsia"/>
                <w:color w:val="auto"/>
                <w:sz w:val="26"/>
                <w:szCs w:val="26"/>
              </w:rPr>
              <w:t>臺灣：</w:t>
            </w:r>
            <w:r w:rsidRPr="00117648">
              <w:rPr>
                <w:rFonts w:ascii="Times New Roman"/>
                <w:color w:val="auto"/>
                <w:sz w:val="26"/>
                <w:szCs w:val="26"/>
              </w:rPr>
              <w:t>NT$</w:t>
            </w:r>
            <w:r w:rsidRPr="00117648">
              <w:rPr>
                <w:rFonts w:ascii="Times New Roman" w:hint="eastAsia"/>
                <w:color w:val="auto"/>
                <w:sz w:val="26"/>
                <w:szCs w:val="26"/>
                <w:u w:val="single"/>
              </w:rPr>
              <w:t xml:space="preserve">　　</w:t>
            </w:r>
            <w:r w:rsidR="00510724" w:rsidRPr="00117648">
              <w:rPr>
                <w:rFonts w:ascii="Times New Roman" w:hint="eastAsia"/>
                <w:color w:val="auto"/>
                <w:sz w:val="26"/>
                <w:szCs w:val="26"/>
                <w:u w:val="single"/>
              </w:rPr>
              <w:t xml:space="preserve">　　　</w:t>
            </w:r>
            <w:r w:rsidR="00236073" w:rsidRPr="00117648">
              <w:rPr>
                <w:rFonts w:ascii="Times New Roman" w:hint="eastAsia"/>
                <w:color w:val="auto"/>
                <w:sz w:val="26"/>
                <w:szCs w:val="26"/>
                <w:u w:val="single"/>
              </w:rPr>
              <w:t xml:space="preserve">　　　</w:t>
            </w:r>
            <w:r w:rsidR="00510724" w:rsidRPr="00117648">
              <w:rPr>
                <w:rFonts w:ascii="Times New Roman" w:hint="eastAsia"/>
                <w:color w:val="auto"/>
                <w:sz w:val="26"/>
                <w:szCs w:val="26"/>
                <w:u w:val="single"/>
              </w:rPr>
              <w:t xml:space="preserve">　</w:t>
            </w:r>
            <w:r w:rsidR="00AD22DA">
              <w:rPr>
                <w:rFonts w:ascii="Times New Roman" w:hint="eastAsia"/>
                <w:b/>
                <w:bCs/>
                <w:color w:val="FF0000"/>
                <w:sz w:val="26"/>
                <w:szCs w:val="26"/>
              </w:rPr>
              <w:t xml:space="preserve"> </w:t>
            </w:r>
            <w:r w:rsidR="00502213" w:rsidRPr="00571D84">
              <w:rPr>
                <w:rFonts w:ascii="Times New Roman"/>
                <w:b/>
                <w:bCs/>
                <w:color w:val="FF0000"/>
                <w:sz w:val="26"/>
                <w:szCs w:val="26"/>
              </w:rPr>
              <w:t>元</w:t>
            </w:r>
          </w:p>
          <w:p w14:paraId="71AC6339" w14:textId="5D90C8AB" w:rsidR="00744197" w:rsidRPr="00117648" w:rsidRDefault="00744197" w:rsidP="00744197">
            <w:pPr>
              <w:pStyle w:val="2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0" w:after="0"/>
              <w:ind w:left="0" w:firstLine="0"/>
              <w:jc w:val="both"/>
              <w:rPr>
                <w:rFonts w:ascii="Times New Roman"/>
                <w:color w:val="auto"/>
                <w:sz w:val="26"/>
                <w:szCs w:val="26"/>
              </w:rPr>
            </w:pPr>
            <w:r w:rsidRPr="00117648">
              <w:rPr>
                <w:rFonts w:ascii="Times New Roman" w:hint="eastAsia"/>
                <w:color w:val="auto"/>
                <w:sz w:val="26"/>
                <w:szCs w:val="26"/>
              </w:rPr>
              <w:t>國外最主要投資國</w:t>
            </w:r>
            <w:r w:rsidR="0094110E">
              <w:rPr>
                <w:rFonts w:ascii="Times New Roman" w:hint="eastAsia"/>
                <w:color w:val="auto"/>
                <w:sz w:val="26"/>
                <w:szCs w:val="26"/>
              </w:rPr>
              <w:t>家</w:t>
            </w:r>
            <w:r w:rsidR="0094110E" w:rsidRPr="00240861">
              <w:rPr>
                <w:rFonts w:ascii="Times New Roman" w:hint="eastAsia"/>
                <w:color w:val="auto"/>
                <w:sz w:val="26"/>
                <w:szCs w:val="26"/>
              </w:rPr>
              <w:t>名</w:t>
            </w:r>
            <w:r w:rsidRPr="00117648">
              <w:rPr>
                <w:rFonts w:ascii="Times New Roman" w:hint="eastAsia"/>
                <w:color w:val="auto"/>
                <w:sz w:val="26"/>
                <w:szCs w:val="26"/>
              </w:rPr>
              <w:t>：</w:t>
            </w:r>
            <w:r w:rsidR="008A1AF2" w:rsidRPr="00117648">
              <w:rPr>
                <w:rFonts w:ascii="Times New Roman" w:hint="eastAsia"/>
                <w:color w:val="auto"/>
                <w:sz w:val="26"/>
                <w:szCs w:val="26"/>
                <w:u w:val="single"/>
              </w:rPr>
              <w:t xml:space="preserve">　　</w:t>
            </w:r>
            <w:r w:rsidRPr="00117648">
              <w:rPr>
                <w:rFonts w:ascii="Times New Roman" w:hint="eastAsia"/>
                <w:color w:val="auto"/>
                <w:sz w:val="26"/>
                <w:szCs w:val="26"/>
                <w:u w:val="single"/>
              </w:rPr>
              <w:t xml:space="preserve">　</w:t>
            </w:r>
            <w:r w:rsidR="00173DF7" w:rsidRPr="00117648">
              <w:rPr>
                <w:rFonts w:ascii="Times New Roman" w:hint="eastAsia"/>
                <w:color w:val="auto"/>
                <w:sz w:val="26"/>
                <w:szCs w:val="26"/>
                <w:u w:val="single"/>
              </w:rPr>
              <w:t xml:space="preserve">　</w:t>
            </w:r>
          </w:p>
          <w:p w14:paraId="7D678354" w14:textId="77777777" w:rsidR="00744197" w:rsidRPr="00117648" w:rsidRDefault="00744197" w:rsidP="00744197">
            <w:pPr>
              <w:pStyle w:val="2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0" w:after="0"/>
              <w:ind w:left="0" w:firstLine="0"/>
              <w:jc w:val="both"/>
              <w:rPr>
                <w:rFonts w:ascii="Times New Roman"/>
                <w:color w:val="auto"/>
                <w:sz w:val="26"/>
                <w:szCs w:val="26"/>
              </w:rPr>
            </w:pPr>
            <w:r w:rsidRPr="00117648">
              <w:rPr>
                <w:rFonts w:ascii="Times New Roman" w:hint="eastAsia"/>
                <w:color w:val="auto"/>
                <w:sz w:val="26"/>
                <w:szCs w:val="26"/>
              </w:rPr>
              <w:t>國外（最主要投資國）：</w:t>
            </w:r>
          </w:p>
          <w:p w14:paraId="07263703" w14:textId="7E88E84B" w:rsidR="00A26E6C" w:rsidRPr="00117648" w:rsidRDefault="00744197" w:rsidP="00744197">
            <w:pPr>
              <w:pStyle w:val="2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0" w:after="0"/>
              <w:ind w:leftChars="217" w:left="521" w:firstLineChars="103" w:firstLine="268"/>
              <w:jc w:val="both"/>
              <w:rPr>
                <w:rFonts w:ascii="Times New Roman"/>
                <w:color w:val="auto"/>
                <w:sz w:val="26"/>
                <w:szCs w:val="26"/>
              </w:rPr>
            </w:pPr>
            <w:r w:rsidRPr="00117648">
              <w:rPr>
                <w:rFonts w:ascii="Times New Roman"/>
                <w:color w:val="auto"/>
                <w:sz w:val="26"/>
                <w:szCs w:val="26"/>
              </w:rPr>
              <w:t>NT$</w:t>
            </w:r>
            <w:r w:rsidRPr="00117648">
              <w:rPr>
                <w:rFonts w:ascii="Times New Roman" w:hint="eastAsia"/>
                <w:color w:val="auto"/>
                <w:sz w:val="26"/>
                <w:szCs w:val="26"/>
                <w:u w:val="single"/>
              </w:rPr>
              <w:t xml:space="preserve">　　</w:t>
            </w:r>
            <w:r w:rsidR="00510724" w:rsidRPr="00117648">
              <w:rPr>
                <w:rFonts w:ascii="Times New Roman" w:hint="eastAsia"/>
                <w:color w:val="auto"/>
                <w:sz w:val="26"/>
                <w:szCs w:val="26"/>
                <w:u w:val="single"/>
              </w:rPr>
              <w:t xml:space="preserve">　　　</w:t>
            </w:r>
            <w:r w:rsidR="00236073" w:rsidRPr="00117648">
              <w:rPr>
                <w:rFonts w:ascii="Times New Roman" w:hint="eastAsia"/>
                <w:color w:val="auto"/>
                <w:sz w:val="26"/>
                <w:szCs w:val="26"/>
                <w:u w:val="single"/>
              </w:rPr>
              <w:t xml:space="preserve">　　　</w:t>
            </w:r>
            <w:r w:rsidR="00510724" w:rsidRPr="00117648">
              <w:rPr>
                <w:rFonts w:ascii="Times New Roman" w:hint="eastAsia"/>
                <w:color w:val="auto"/>
                <w:sz w:val="26"/>
                <w:szCs w:val="26"/>
                <w:u w:val="single"/>
              </w:rPr>
              <w:t xml:space="preserve">　</w:t>
            </w:r>
            <w:r w:rsidR="00AD22DA">
              <w:rPr>
                <w:rFonts w:ascii="Times New Roman" w:hint="eastAsia"/>
                <w:b/>
                <w:bCs/>
                <w:color w:val="FF0000"/>
                <w:sz w:val="26"/>
                <w:szCs w:val="26"/>
              </w:rPr>
              <w:t xml:space="preserve"> </w:t>
            </w:r>
            <w:r w:rsidR="00502213" w:rsidRPr="00571D84">
              <w:rPr>
                <w:rFonts w:ascii="Times New Roman"/>
                <w:b/>
                <w:bCs/>
                <w:color w:val="FF0000"/>
                <w:sz w:val="26"/>
                <w:szCs w:val="26"/>
              </w:rPr>
              <w:t>元</w:t>
            </w:r>
          </w:p>
        </w:tc>
      </w:tr>
      <w:tr w:rsidR="00A26E6C" w:rsidRPr="00184E7E" w14:paraId="628A16AC" w14:textId="77777777" w:rsidTr="00173DF7">
        <w:tc>
          <w:tcPr>
            <w:tcW w:w="2263" w:type="dxa"/>
            <w:shd w:val="clear" w:color="auto" w:fill="F3F3F3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40F574A8" w14:textId="77777777" w:rsidR="00A26E6C" w:rsidRPr="00117648" w:rsidRDefault="00A26E6C" w:rsidP="00FE5F8A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8216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適用邊際稅率</w:t>
            </w:r>
          </w:p>
        </w:tc>
        <w:tc>
          <w:tcPr>
            <w:tcW w:w="4111" w:type="dxa"/>
            <w:gridSpan w:val="2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2389233B" w14:textId="77777777" w:rsidR="00A26E6C" w:rsidRPr="00117648" w:rsidRDefault="00A26E6C" w:rsidP="00725608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60" w:after="60"/>
              <w:ind w:left="393" w:right="28" w:hangingChars="151" w:hanging="393"/>
              <w:rPr>
                <w:rFonts w:ascii="Times New Roman"/>
                <w:color w:val="auto"/>
                <w:sz w:val="26"/>
                <w:szCs w:val="26"/>
              </w:rPr>
            </w:pPr>
            <w:r w:rsidRPr="00117648">
              <w:rPr>
                <w:rFonts w:ascii="Times New Roman" w:hint="eastAsia"/>
                <w:color w:val="auto"/>
                <w:sz w:val="26"/>
                <w:szCs w:val="26"/>
              </w:rPr>
              <w:t>臺灣：</w:t>
            </w:r>
          </w:p>
          <w:p w14:paraId="5F194BE0" w14:textId="77777777" w:rsidR="008F44FB" w:rsidRPr="00117648" w:rsidRDefault="008F44FB" w:rsidP="00725608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60" w:after="60"/>
              <w:ind w:left="0" w:right="28" w:firstLineChars="80" w:firstLine="208"/>
              <w:rPr>
                <w:rFonts w:ascii="Times New Roman"/>
                <w:color w:val="auto"/>
                <w:sz w:val="26"/>
                <w:szCs w:val="26"/>
              </w:rPr>
            </w:pPr>
            <w:r w:rsidRPr="00117648">
              <w:rPr>
                <w:rFonts w:ascii="新細明體" w:eastAsia="新細明體" w:hAnsi="新細明體"/>
                <w:color w:val="auto"/>
                <w:sz w:val="26"/>
                <w:szCs w:val="26"/>
              </w:rPr>
              <w:t>□</w:t>
            </w:r>
            <w:r w:rsidRPr="00117648">
              <w:rPr>
                <w:rFonts w:ascii="Times New Roman"/>
                <w:color w:val="auto"/>
                <w:sz w:val="26"/>
                <w:szCs w:val="26"/>
              </w:rPr>
              <w:t xml:space="preserve"> 0%</w:t>
            </w:r>
            <w:r w:rsidRPr="00117648">
              <w:rPr>
                <w:rFonts w:ascii="Times New Roman" w:hint="eastAsia"/>
                <w:color w:val="auto"/>
                <w:sz w:val="26"/>
                <w:szCs w:val="26"/>
              </w:rPr>
              <w:t>（因低於</w:t>
            </w:r>
            <w:r w:rsidRPr="00117648">
              <w:rPr>
                <w:rFonts w:ascii="Times New Roman" w:hint="eastAsia"/>
                <w:color w:val="auto"/>
                <w:sz w:val="26"/>
                <w:szCs w:val="26"/>
              </w:rPr>
              <w:t>1</w:t>
            </w:r>
            <w:r w:rsidRPr="00117648">
              <w:rPr>
                <w:rFonts w:ascii="Times New Roman"/>
                <w:color w:val="auto"/>
                <w:sz w:val="26"/>
                <w:szCs w:val="26"/>
              </w:rPr>
              <w:t>2</w:t>
            </w:r>
            <w:r w:rsidRPr="00117648">
              <w:rPr>
                <w:rFonts w:ascii="Times New Roman" w:hint="eastAsia"/>
                <w:color w:val="auto"/>
                <w:sz w:val="26"/>
                <w:szCs w:val="26"/>
              </w:rPr>
              <w:t>萬）</w:t>
            </w:r>
          </w:p>
          <w:p w14:paraId="6880A81D" w14:textId="77777777" w:rsidR="007F5B5D" w:rsidRPr="00117648" w:rsidRDefault="008F44FB" w:rsidP="00725608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60" w:after="60"/>
              <w:ind w:left="0" w:right="28" w:firstLineChars="80" w:firstLine="208"/>
              <w:rPr>
                <w:rFonts w:ascii="Times New Roman"/>
                <w:color w:val="auto"/>
                <w:sz w:val="26"/>
                <w:szCs w:val="26"/>
              </w:rPr>
            </w:pPr>
            <w:r w:rsidRPr="00117648">
              <w:rPr>
                <w:rFonts w:ascii="新細明體" w:eastAsia="新細明體" w:hAnsi="新細明體"/>
                <w:color w:val="auto"/>
                <w:sz w:val="26"/>
                <w:szCs w:val="26"/>
              </w:rPr>
              <w:t>□</w:t>
            </w:r>
            <w:r w:rsidRPr="00117648">
              <w:rPr>
                <w:rFonts w:ascii="Times New Roman"/>
                <w:color w:val="auto"/>
                <w:sz w:val="26"/>
                <w:szCs w:val="26"/>
              </w:rPr>
              <w:t>20%</w:t>
            </w:r>
          </w:p>
          <w:p w14:paraId="2ABE5546" w14:textId="77777777" w:rsidR="007F5B5D" w:rsidRPr="00117648" w:rsidRDefault="008F44FB" w:rsidP="00725608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60" w:after="60"/>
              <w:ind w:left="0" w:right="28" w:firstLineChars="80" w:firstLine="208"/>
              <w:rPr>
                <w:rFonts w:ascii="Times New Roman"/>
                <w:color w:val="auto"/>
                <w:sz w:val="26"/>
                <w:szCs w:val="26"/>
              </w:rPr>
            </w:pPr>
            <w:r w:rsidRPr="00117648">
              <w:rPr>
                <w:rFonts w:ascii="新細明體" w:eastAsia="新細明體" w:hAnsi="新細明體"/>
                <w:color w:val="auto"/>
                <w:sz w:val="26"/>
                <w:szCs w:val="26"/>
              </w:rPr>
              <w:t>□</w:t>
            </w:r>
            <w:r w:rsidRPr="00117648">
              <w:rPr>
                <w:rFonts w:ascii="Times New Roman" w:hint="eastAsia"/>
                <w:color w:val="auto"/>
                <w:sz w:val="26"/>
                <w:szCs w:val="26"/>
              </w:rPr>
              <w:t>其他</w:t>
            </w:r>
            <w:r w:rsidRPr="00117648">
              <w:rPr>
                <w:rFonts w:ascii="Times New Roman"/>
                <w:color w:val="auto"/>
                <w:sz w:val="26"/>
                <w:szCs w:val="26"/>
              </w:rPr>
              <w:t>%</w:t>
            </w:r>
          </w:p>
          <w:p w14:paraId="62DA381E" w14:textId="4CFDE596" w:rsidR="00A26E6C" w:rsidRPr="00117648" w:rsidRDefault="00A26E6C" w:rsidP="007D78E5">
            <w:pPr>
              <w:pStyle w:val="2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0" w:after="0"/>
              <w:ind w:left="0" w:firstLine="0"/>
              <w:rPr>
                <w:rFonts w:ascii="Times New Roman"/>
                <w:color w:val="auto"/>
                <w:sz w:val="26"/>
                <w:szCs w:val="26"/>
              </w:rPr>
            </w:pPr>
            <w:r w:rsidRPr="00117648">
              <w:rPr>
                <w:rFonts w:ascii="Times New Roman" w:hint="eastAsia"/>
                <w:color w:val="auto"/>
                <w:sz w:val="26"/>
                <w:szCs w:val="26"/>
              </w:rPr>
              <w:t>國外</w:t>
            </w:r>
            <w:r w:rsidR="0073161F" w:rsidRPr="00117648">
              <w:rPr>
                <w:rFonts w:ascii="Times New Roman" w:hint="eastAsia"/>
                <w:color w:val="auto"/>
                <w:sz w:val="26"/>
                <w:szCs w:val="26"/>
              </w:rPr>
              <w:t>（</w:t>
            </w:r>
            <w:r w:rsidR="006F1F45" w:rsidRPr="00117648">
              <w:rPr>
                <w:rFonts w:ascii="Times New Roman" w:hint="eastAsia"/>
                <w:color w:val="auto"/>
                <w:sz w:val="26"/>
                <w:szCs w:val="26"/>
              </w:rPr>
              <w:t>最主要投資國</w:t>
            </w:r>
            <w:r w:rsidR="0073161F" w:rsidRPr="00117648">
              <w:rPr>
                <w:rFonts w:ascii="Times New Roman" w:hint="eastAsia"/>
                <w:color w:val="auto"/>
                <w:sz w:val="26"/>
                <w:szCs w:val="26"/>
              </w:rPr>
              <w:t>）</w:t>
            </w:r>
            <w:r w:rsidRPr="00117648">
              <w:rPr>
                <w:rFonts w:ascii="Times New Roman" w:hint="eastAsia"/>
                <w:color w:val="auto"/>
                <w:sz w:val="26"/>
                <w:szCs w:val="26"/>
              </w:rPr>
              <w:t>：</w:t>
            </w:r>
            <w:r w:rsidR="00510724" w:rsidRPr="00117648">
              <w:rPr>
                <w:rFonts w:ascii="Times New Roman" w:hint="eastAsia"/>
                <w:color w:val="auto"/>
                <w:sz w:val="26"/>
                <w:szCs w:val="26"/>
                <w:u w:val="single"/>
              </w:rPr>
              <w:t xml:space="preserve">　</w:t>
            </w:r>
            <w:r w:rsidR="007D35C4" w:rsidRPr="00117648">
              <w:rPr>
                <w:rFonts w:ascii="Times New Roman" w:hint="eastAsia"/>
                <w:color w:val="auto"/>
                <w:sz w:val="26"/>
                <w:szCs w:val="26"/>
                <w:u w:val="single"/>
              </w:rPr>
              <w:t xml:space="preserve">　</w:t>
            </w:r>
            <w:r w:rsidR="007D78E5" w:rsidRPr="00117648">
              <w:rPr>
                <w:rFonts w:ascii="Times New Roman" w:hint="eastAsia"/>
                <w:b/>
                <w:color w:val="auto"/>
                <w:sz w:val="26"/>
                <w:szCs w:val="26"/>
                <w:u w:val="single"/>
              </w:rPr>
              <w:t xml:space="preserve">　</w:t>
            </w:r>
            <w:r w:rsidRPr="00117648">
              <w:rPr>
                <w:rFonts w:ascii="Times New Roman"/>
                <w:color w:val="auto"/>
                <w:sz w:val="26"/>
                <w:szCs w:val="26"/>
              </w:rPr>
              <w:t>%</w:t>
            </w:r>
          </w:p>
        </w:tc>
        <w:tc>
          <w:tcPr>
            <w:tcW w:w="4111" w:type="dxa"/>
            <w:gridSpan w:val="2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68A7C0FF" w14:textId="77777777" w:rsidR="00744197" w:rsidRPr="00117648" w:rsidRDefault="00744197" w:rsidP="00744197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60" w:after="60"/>
              <w:ind w:left="393" w:right="28" w:hangingChars="151" w:hanging="393"/>
              <w:rPr>
                <w:rFonts w:ascii="Times New Roman"/>
                <w:color w:val="auto"/>
                <w:sz w:val="26"/>
                <w:szCs w:val="26"/>
              </w:rPr>
            </w:pPr>
            <w:r w:rsidRPr="00117648">
              <w:rPr>
                <w:rFonts w:ascii="Times New Roman" w:hint="eastAsia"/>
                <w:color w:val="auto"/>
                <w:sz w:val="26"/>
                <w:szCs w:val="26"/>
              </w:rPr>
              <w:t>臺灣：</w:t>
            </w:r>
          </w:p>
          <w:p w14:paraId="06A3D846" w14:textId="77777777" w:rsidR="00744197" w:rsidRPr="00117648" w:rsidRDefault="00744197" w:rsidP="00744197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60" w:after="60"/>
              <w:ind w:left="0" w:right="28" w:firstLineChars="80" w:firstLine="208"/>
              <w:rPr>
                <w:rFonts w:ascii="Times New Roman"/>
                <w:color w:val="auto"/>
                <w:sz w:val="26"/>
                <w:szCs w:val="26"/>
              </w:rPr>
            </w:pPr>
            <w:r w:rsidRPr="00117648">
              <w:rPr>
                <w:rFonts w:ascii="新細明體" w:eastAsia="新細明體" w:hAnsi="新細明體"/>
                <w:color w:val="auto"/>
                <w:sz w:val="26"/>
                <w:szCs w:val="26"/>
              </w:rPr>
              <w:t>□</w:t>
            </w:r>
            <w:r w:rsidRPr="00117648">
              <w:rPr>
                <w:rFonts w:ascii="Times New Roman"/>
                <w:color w:val="auto"/>
                <w:sz w:val="26"/>
                <w:szCs w:val="26"/>
              </w:rPr>
              <w:t xml:space="preserve"> 0%</w:t>
            </w:r>
            <w:r w:rsidRPr="00117648">
              <w:rPr>
                <w:rFonts w:ascii="Times New Roman" w:hint="eastAsia"/>
                <w:color w:val="auto"/>
                <w:sz w:val="26"/>
                <w:szCs w:val="26"/>
              </w:rPr>
              <w:t>（因低於</w:t>
            </w:r>
            <w:r w:rsidRPr="00117648">
              <w:rPr>
                <w:rFonts w:ascii="Times New Roman" w:hint="eastAsia"/>
                <w:color w:val="auto"/>
                <w:sz w:val="26"/>
                <w:szCs w:val="26"/>
              </w:rPr>
              <w:t>1</w:t>
            </w:r>
            <w:r w:rsidRPr="00117648">
              <w:rPr>
                <w:rFonts w:ascii="Times New Roman"/>
                <w:color w:val="auto"/>
                <w:sz w:val="26"/>
                <w:szCs w:val="26"/>
              </w:rPr>
              <w:t>2</w:t>
            </w:r>
            <w:r w:rsidRPr="00117648">
              <w:rPr>
                <w:rFonts w:ascii="Times New Roman" w:hint="eastAsia"/>
                <w:color w:val="auto"/>
                <w:sz w:val="26"/>
                <w:szCs w:val="26"/>
              </w:rPr>
              <w:t>萬）</w:t>
            </w:r>
          </w:p>
          <w:p w14:paraId="56AC9C8B" w14:textId="77777777" w:rsidR="00744197" w:rsidRPr="00117648" w:rsidRDefault="00744197" w:rsidP="00744197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60" w:after="60"/>
              <w:ind w:left="0" w:right="28" w:firstLineChars="80" w:firstLine="208"/>
              <w:rPr>
                <w:rFonts w:ascii="Times New Roman"/>
                <w:color w:val="auto"/>
                <w:sz w:val="26"/>
                <w:szCs w:val="26"/>
              </w:rPr>
            </w:pPr>
            <w:r w:rsidRPr="00117648">
              <w:rPr>
                <w:rFonts w:ascii="新細明體" w:eastAsia="新細明體" w:hAnsi="新細明體"/>
                <w:color w:val="auto"/>
                <w:sz w:val="26"/>
                <w:szCs w:val="26"/>
              </w:rPr>
              <w:t>□</w:t>
            </w:r>
            <w:r w:rsidRPr="00117648">
              <w:rPr>
                <w:rFonts w:ascii="Times New Roman"/>
                <w:color w:val="auto"/>
                <w:sz w:val="26"/>
                <w:szCs w:val="26"/>
              </w:rPr>
              <w:t>20%</w:t>
            </w:r>
          </w:p>
          <w:p w14:paraId="36FE534B" w14:textId="77777777" w:rsidR="00744197" w:rsidRPr="00117648" w:rsidRDefault="00744197" w:rsidP="00744197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60" w:after="60"/>
              <w:ind w:left="0" w:right="28" w:firstLineChars="80" w:firstLine="208"/>
              <w:rPr>
                <w:rFonts w:ascii="Times New Roman"/>
                <w:color w:val="auto"/>
                <w:sz w:val="26"/>
                <w:szCs w:val="26"/>
              </w:rPr>
            </w:pPr>
            <w:r w:rsidRPr="00117648">
              <w:rPr>
                <w:rFonts w:ascii="新細明體" w:eastAsia="新細明體" w:hAnsi="新細明體"/>
                <w:color w:val="auto"/>
                <w:sz w:val="26"/>
                <w:szCs w:val="26"/>
              </w:rPr>
              <w:t>□</w:t>
            </w:r>
            <w:r w:rsidRPr="00117648">
              <w:rPr>
                <w:rFonts w:ascii="Times New Roman" w:hint="eastAsia"/>
                <w:color w:val="auto"/>
                <w:sz w:val="26"/>
                <w:szCs w:val="26"/>
              </w:rPr>
              <w:t>其他</w:t>
            </w:r>
            <w:r w:rsidRPr="00117648">
              <w:rPr>
                <w:rFonts w:ascii="Times New Roman"/>
                <w:color w:val="auto"/>
                <w:sz w:val="26"/>
                <w:szCs w:val="26"/>
              </w:rPr>
              <w:t>%</w:t>
            </w:r>
          </w:p>
          <w:p w14:paraId="55CE3312" w14:textId="18CBB297" w:rsidR="00A26E6C" w:rsidRPr="00117648" w:rsidRDefault="00744197" w:rsidP="00744197">
            <w:pPr>
              <w:pStyle w:val="2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0" w:after="0"/>
              <w:ind w:left="0" w:firstLineChars="103" w:firstLine="268"/>
              <w:jc w:val="both"/>
              <w:rPr>
                <w:rFonts w:ascii="Times New Roman"/>
                <w:color w:val="auto"/>
                <w:sz w:val="26"/>
                <w:szCs w:val="26"/>
              </w:rPr>
            </w:pPr>
            <w:r w:rsidRPr="00117648">
              <w:rPr>
                <w:rFonts w:ascii="Times New Roman" w:hint="eastAsia"/>
                <w:color w:val="auto"/>
                <w:sz w:val="26"/>
                <w:szCs w:val="26"/>
              </w:rPr>
              <w:t>國外（最主要投資國）：</w:t>
            </w:r>
            <w:r w:rsidR="00510724" w:rsidRPr="00117648">
              <w:rPr>
                <w:rFonts w:ascii="Times New Roman" w:hint="eastAsia"/>
                <w:color w:val="auto"/>
                <w:sz w:val="26"/>
                <w:szCs w:val="26"/>
                <w:u w:val="single"/>
              </w:rPr>
              <w:t xml:space="preserve">　</w:t>
            </w:r>
            <w:r w:rsidR="007D35C4" w:rsidRPr="00117648">
              <w:rPr>
                <w:rFonts w:ascii="Times New Roman" w:hint="eastAsia"/>
                <w:color w:val="auto"/>
                <w:sz w:val="26"/>
                <w:szCs w:val="26"/>
                <w:u w:val="single"/>
              </w:rPr>
              <w:t xml:space="preserve">　</w:t>
            </w:r>
            <w:r w:rsidR="007D78E5" w:rsidRPr="00117648">
              <w:rPr>
                <w:rFonts w:ascii="Times New Roman" w:hint="eastAsia"/>
                <w:b/>
                <w:color w:val="auto"/>
                <w:sz w:val="26"/>
                <w:szCs w:val="26"/>
                <w:u w:val="single"/>
              </w:rPr>
              <w:t xml:space="preserve">　</w:t>
            </w:r>
            <w:r w:rsidRPr="00117648">
              <w:rPr>
                <w:rFonts w:ascii="Times New Roman"/>
                <w:color w:val="auto"/>
                <w:sz w:val="26"/>
                <w:szCs w:val="26"/>
              </w:rPr>
              <w:t>%</w:t>
            </w:r>
          </w:p>
        </w:tc>
      </w:tr>
      <w:tr w:rsidR="00184E7E" w:rsidRPr="00184E7E" w14:paraId="38142D6B" w14:textId="77777777" w:rsidTr="002E37CF">
        <w:tc>
          <w:tcPr>
            <w:tcW w:w="2263" w:type="dxa"/>
            <w:shd w:val="clear" w:color="auto" w:fill="F3F3F3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6694BC38" w14:textId="77777777" w:rsidR="00184E7E" w:rsidRPr="00184E7E" w:rsidRDefault="00184E7E" w:rsidP="00F95CC1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  <w:u w:val="thick"/>
              </w:rPr>
            </w:pPr>
            <w:r w:rsidRPr="00184E7E">
              <w:rPr>
                <w:rFonts w:ascii="Times New Roman" w:eastAsia="標楷體" w:hAnsi="Times New Roman" w:cs="Times New Roman"/>
                <w:spacing w:val="-14"/>
                <w:sz w:val="26"/>
                <w:szCs w:val="26"/>
              </w:rPr>
              <w:t>主要行業類別</w:t>
            </w:r>
          </w:p>
        </w:tc>
        <w:tc>
          <w:tcPr>
            <w:tcW w:w="8222" w:type="dxa"/>
            <w:gridSpan w:val="4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73059438" w14:textId="77777777" w:rsidR="00184E7E" w:rsidRPr="00184E7E" w:rsidRDefault="001F66D2" w:rsidP="00F95CC1">
            <w:pPr>
              <w:pStyle w:val="2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0" w:after="0"/>
              <w:ind w:left="0" w:firstLine="0"/>
              <w:jc w:val="both"/>
              <w:rPr>
                <w:rFonts w:ascii="Times New Roman"/>
                <w:color w:val="auto"/>
                <w:sz w:val="26"/>
                <w:szCs w:val="26"/>
              </w:rPr>
            </w:pPr>
            <w:r>
              <w:rPr>
                <w:rFonts w:ascii="Times New Roman"/>
                <w:color w:val="auto"/>
                <w:sz w:val="26"/>
                <w:szCs w:val="26"/>
              </w:rPr>
              <w:t>請</w:t>
            </w:r>
            <w:r w:rsidRPr="00212CC4">
              <w:rPr>
                <w:rFonts w:ascii="Times New Roman"/>
                <w:color w:val="000000" w:themeColor="text1"/>
                <w:sz w:val="26"/>
                <w:szCs w:val="26"/>
              </w:rPr>
              <w:t>依</w:t>
            </w:r>
            <w:r w:rsidR="00212CC4" w:rsidRPr="00212CC4">
              <w:rPr>
                <w:rFonts w:ascii="Times New Roman" w:hint="eastAsia"/>
                <w:color w:val="000000" w:themeColor="text1"/>
                <w:sz w:val="26"/>
                <w:szCs w:val="26"/>
              </w:rPr>
              <w:t>第</w:t>
            </w:r>
            <w:r w:rsidR="00212CC4" w:rsidRPr="00212CC4">
              <w:rPr>
                <w:rFonts w:ascii="Times New Roman" w:hint="eastAsia"/>
                <w:color w:val="000000" w:themeColor="text1"/>
                <w:sz w:val="26"/>
                <w:szCs w:val="26"/>
              </w:rPr>
              <w:t>5</w:t>
            </w:r>
            <w:r w:rsidR="00212CC4" w:rsidRPr="00212CC4">
              <w:rPr>
                <w:rFonts w:ascii="Times New Roman" w:hint="eastAsia"/>
                <w:color w:val="000000" w:themeColor="text1"/>
                <w:sz w:val="26"/>
                <w:szCs w:val="26"/>
              </w:rPr>
              <w:t>頁</w:t>
            </w:r>
            <w:r w:rsidR="00184E7E" w:rsidRPr="00212CC4">
              <w:rPr>
                <w:rFonts w:ascii="Times New Roman"/>
                <w:color w:val="000000" w:themeColor="text1"/>
                <w:sz w:val="26"/>
                <w:szCs w:val="26"/>
              </w:rPr>
              <w:t>業</w:t>
            </w:r>
            <w:r w:rsidR="00184E7E" w:rsidRPr="00184E7E">
              <w:rPr>
                <w:rFonts w:ascii="Times New Roman"/>
                <w:color w:val="auto"/>
                <w:sz w:val="26"/>
                <w:szCs w:val="26"/>
              </w:rPr>
              <w:t>別代號表擇</w:t>
            </w:r>
            <w:proofErr w:type="gramStart"/>
            <w:r w:rsidR="00184E7E" w:rsidRPr="00184E7E">
              <w:rPr>
                <w:rFonts w:ascii="Times New Roman"/>
                <w:color w:val="auto"/>
                <w:sz w:val="26"/>
                <w:szCs w:val="26"/>
              </w:rPr>
              <w:t>一</w:t>
            </w:r>
            <w:proofErr w:type="gramEnd"/>
            <w:r w:rsidR="00184E7E" w:rsidRPr="00184E7E">
              <w:rPr>
                <w:rFonts w:ascii="Times New Roman"/>
                <w:color w:val="auto"/>
                <w:sz w:val="26"/>
                <w:szCs w:val="26"/>
              </w:rPr>
              <w:t>填寫</w:t>
            </w:r>
            <w:r w:rsidR="00184E7E" w:rsidRPr="00184E7E">
              <w:rPr>
                <w:rFonts w:ascii="Times New Roman"/>
                <w:color w:val="auto"/>
                <w:sz w:val="26"/>
                <w:szCs w:val="26"/>
              </w:rPr>
              <w:t>_______</w:t>
            </w:r>
          </w:p>
        </w:tc>
      </w:tr>
    </w:tbl>
    <w:p w14:paraId="791F2C1F" w14:textId="4190145E" w:rsidR="00332DEB" w:rsidRPr="00D018D1" w:rsidRDefault="00332DEB" w:rsidP="00196232">
      <w:pPr>
        <w:pStyle w:val="2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Chars="-1" w:left="-2" w:right="28" w:firstLine="0"/>
        <w:rPr>
          <w:rFonts w:ascii="Times New Roman"/>
        </w:rPr>
      </w:pPr>
      <w:r w:rsidRPr="00BA7984">
        <w:rPr>
          <w:rFonts w:ascii="Times New Roman"/>
          <w:sz w:val="28"/>
          <w:szCs w:val="28"/>
        </w:rPr>
        <w:t>三、貴公司</w:t>
      </w:r>
      <w:r w:rsidR="001F04BC" w:rsidRPr="00D8634D">
        <w:rPr>
          <w:rFonts w:ascii="Times New Roman"/>
          <w:sz w:val="28"/>
          <w:szCs w:val="28"/>
        </w:rPr>
        <w:t>202</w:t>
      </w:r>
      <w:r w:rsidR="00AD22DA" w:rsidRPr="00D8634D">
        <w:rPr>
          <w:rFonts w:ascii="Times New Roman" w:hint="eastAsia"/>
          <w:sz w:val="28"/>
          <w:szCs w:val="28"/>
        </w:rPr>
        <w:t>3</w:t>
      </w:r>
      <w:r w:rsidRPr="00BA7984">
        <w:rPr>
          <w:rFonts w:ascii="Times New Roman"/>
          <w:sz w:val="28"/>
          <w:szCs w:val="28"/>
        </w:rPr>
        <w:t>年底國內外事業員工僱用情形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695"/>
        <w:gridCol w:w="1701"/>
        <w:gridCol w:w="1843"/>
        <w:gridCol w:w="2409"/>
        <w:gridCol w:w="1985"/>
      </w:tblGrid>
      <w:tr w:rsidR="00332DEB" w:rsidRPr="00332DEB" w14:paraId="7C69A3E1" w14:textId="77777777" w:rsidTr="00445529">
        <w:tc>
          <w:tcPr>
            <w:tcW w:w="2547" w:type="dxa"/>
            <w:gridSpan w:val="2"/>
            <w:shd w:val="clear" w:color="auto" w:fill="F3F3F3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14:paraId="3BECA1B0" w14:textId="77777777" w:rsidR="00332DEB" w:rsidRPr="00445529" w:rsidRDefault="00332DEB" w:rsidP="00F95CC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F3F3F3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14:paraId="0003C3AB" w14:textId="77777777" w:rsidR="00332DEB" w:rsidRPr="00445529" w:rsidRDefault="00332DEB" w:rsidP="00F95CC1">
            <w:pPr>
              <w:pStyle w:val="2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0" w:after="0"/>
              <w:ind w:left="0" w:firstLine="0"/>
              <w:jc w:val="center"/>
              <w:rPr>
                <w:rFonts w:ascii="Times New Roman"/>
                <w:color w:val="000000" w:themeColor="text1"/>
                <w:sz w:val="26"/>
                <w:szCs w:val="26"/>
              </w:rPr>
            </w:pPr>
            <w:r w:rsidRPr="00445529">
              <w:rPr>
                <w:rFonts w:ascii="Times New Roman"/>
                <w:color w:val="000000" w:themeColor="text1"/>
                <w:sz w:val="26"/>
                <w:szCs w:val="26"/>
              </w:rPr>
              <w:t>總計</w:t>
            </w:r>
          </w:p>
        </w:tc>
        <w:tc>
          <w:tcPr>
            <w:tcW w:w="1843" w:type="dxa"/>
            <w:shd w:val="clear" w:color="auto" w:fill="F3F3F3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14:paraId="2B762BB9" w14:textId="77777777" w:rsidR="00332DEB" w:rsidRPr="00445529" w:rsidRDefault="00332DEB" w:rsidP="00F95CC1">
            <w:pPr>
              <w:pStyle w:val="2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0" w:after="0"/>
              <w:ind w:left="0" w:firstLine="0"/>
              <w:jc w:val="center"/>
              <w:rPr>
                <w:rFonts w:ascii="Times New Roman"/>
                <w:color w:val="000000" w:themeColor="text1"/>
                <w:sz w:val="26"/>
                <w:szCs w:val="26"/>
              </w:rPr>
            </w:pPr>
            <w:r w:rsidRPr="00445529">
              <w:rPr>
                <w:rFonts w:ascii="Times New Roman"/>
                <w:color w:val="000000" w:themeColor="text1"/>
                <w:spacing w:val="-10"/>
                <w:sz w:val="26"/>
                <w:szCs w:val="26"/>
              </w:rPr>
              <w:t>管理階層</w:t>
            </w:r>
          </w:p>
        </w:tc>
        <w:tc>
          <w:tcPr>
            <w:tcW w:w="2409" w:type="dxa"/>
            <w:shd w:val="clear" w:color="auto" w:fill="F3F3F3"/>
            <w:tcMar>
              <w:top w:w="6" w:type="dxa"/>
              <w:left w:w="6" w:type="dxa"/>
              <w:bottom w:w="6" w:type="dxa"/>
              <w:right w:w="6" w:type="dxa"/>
            </w:tcMar>
          </w:tcPr>
          <w:p w14:paraId="6F781F50" w14:textId="77777777" w:rsidR="00332DEB" w:rsidRPr="00445529" w:rsidRDefault="00332DEB" w:rsidP="00F95CC1">
            <w:pPr>
              <w:pStyle w:val="2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0" w:after="0"/>
              <w:ind w:left="0" w:firstLine="0"/>
              <w:jc w:val="center"/>
              <w:rPr>
                <w:rFonts w:ascii="Times New Roman"/>
                <w:color w:val="000000" w:themeColor="text1"/>
                <w:sz w:val="26"/>
                <w:szCs w:val="26"/>
              </w:rPr>
            </w:pPr>
            <w:r w:rsidRPr="00445529">
              <w:rPr>
                <w:rFonts w:ascii="Times New Roman"/>
                <w:color w:val="000000" w:themeColor="text1"/>
                <w:sz w:val="26"/>
                <w:szCs w:val="26"/>
              </w:rPr>
              <w:t>技術及研發人員</w:t>
            </w:r>
          </w:p>
        </w:tc>
        <w:tc>
          <w:tcPr>
            <w:tcW w:w="1985" w:type="dxa"/>
            <w:shd w:val="clear" w:color="auto" w:fill="F3F3F3"/>
            <w:tcMar>
              <w:top w:w="6" w:type="dxa"/>
              <w:left w:w="6" w:type="dxa"/>
              <w:bottom w:w="6" w:type="dxa"/>
              <w:right w:w="6" w:type="dxa"/>
            </w:tcMar>
          </w:tcPr>
          <w:p w14:paraId="6E56362F" w14:textId="77777777" w:rsidR="00332DEB" w:rsidRPr="00445529" w:rsidRDefault="00332DEB" w:rsidP="00F95CC1">
            <w:pPr>
              <w:pStyle w:val="2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0" w:after="0"/>
              <w:ind w:left="0" w:firstLine="0"/>
              <w:jc w:val="center"/>
              <w:rPr>
                <w:rFonts w:ascii="Times New Roman"/>
                <w:color w:val="000000" w:themeColor="text1"/>
                <w:sz w:val="26"/>
                <w:szCs w:val="26"/>
              </w:rPr>
            </w:pPr>
            <w:r w:rsidRPr="00445529">
              <w:rPr>
                <w:rFonts w:ascii="Times New Roman"/>
                <w:color w:val="000000" w:themeColor="text1"/>
                <w:sz w:val="26"/>
                <w:szCs w:val="26"/>
              </w:rPr>
              <w:t>業務行政與其他</w:t>
            </w:r>
          </w:p>
        </w:tc>
      </w:tr>
      <w:tr w:rsidR="00332DEB" w:rsidRPr="00332DEB" w14:paraId="660E9F89" w14:textId="77777777" w:rsidTr="00445529">
        <w:tc>
          <w:tcPr>
            <w:tcW w:w="2547" w:type="dxa"/>
            <w:gridSpan w:val="2"/>
            <w:shd w:val="clear" w:color="auto" w:fill="F3F3F3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14:paraId="7BC0E3D9" w14:textId="77777777" w:rsidR="00332DEB" w:rsidRPr="00332DEB" w:rsidRDefault="00332DEB" w:rsidP="00F95CC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32DEB">
              <w:rPr>
                <w:rFonts w:ascii="Times New Roman" w:eastAsia="標楷體" w:hAnsi="Times New Roman" w:cs="Times New Roman"/>
                <w:sz w:val="26"/>
                <w:szCs w:val="26"/>
              </w:rPr>
              <w:t>僱用員工總人數</w:t>
            </w:r>
          </w:p>
        </w:tc>
        <w:tc>
          <w:tcPr>
            <w:tcW w:w="1701" w:type="dxa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14:paraId="31F1F870" w14:textId="77777777" w:rsidR="00332DEB" w:rsidRPr="00445529" w:rsidRDefault="00445529" w:rsidP="00240861">
            <w:pPr>
              <w:pStyle w:val="2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0" w:after="0"/>
              <w:ind w:left="0" w:firstLineChars="52" w:firstLine="135"/>
              <w:jc w:val="right"/>
              <w:rPr>
                <w:rFonts w:ascii="Times New Roman"/>
                <w:color w:val="000000" w:themeColor="text1"/>
                <w:sz w:val="26"/>
                <w:szCs w:val="26"/>
              </w:rPr>
            </w:pPr>
            <w:r w:rsidRPr="00445529">
              <w:rPr>
                <w:rFonts w:ascii="Times New Roman"/>
                <w:color w:val="000000" w:themeColor="text1"/>
                <w:sz w:val="26"/>
                <w:szCs w:val="26"/>
              </w:rPr>
              <w:t>人</w:t>
            </w:r>
          </w:p>
        </w:tc>
        <w:tc>
          <w:tcPr>
            <w:tcW w:w="1843" w:type="dxa"/>
            <w:tcMar>
              <w:top w:w="6" w:type="dxa"/>
              <w:left w:w="6" w:type="dxa"/>
              <w:bottom w:w="6" w:type="dxa"/>
              <w:right w:w="6" w:type="dxa"/>
            </w:tcMar>
          </w:tcPr>
          <w:p w14:paraId="2AD4BD3A" w14:textId="77777777" w:rsidR="00332DEB" w:rsidRPr="00332DEB" w:rsidRDefault="00332DEB" w:rsidP="00240861">
            <w:pPr>
              <w:snapToGrid w:val="0"/>
              <w:ind w:firstLineChars="126" w:firstLine="328"/>
              <w:jc w:val="righ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32DEB">
              <w:rPr>
                <w:rFonts w:ascii="Times New Roman" w:eastAsia="標楷體" w:hAnsi="Times New Roman" w:cs="Times New Roman"/>
                <w:sz w:val="26"/>
                <w:szCs w:val="26"/>
              </w:rPr>
              <w:t>人</w:t>
            </w:r>
          </w:p>
        </w:tc>
        <w:tc>
          <w:tcPr>
            <w:tcW w:w="2409" w:type="dxa"/>
            <w:tcMar>
              <w:top w:w="6" w:type="dxa"/>
              <w:left w:w="6" w:type="dxa"/>
              <w:bottom w:w="6" w:type="dxa"/>
              <w:right w:w="6" w:type="dxa"/>
            </w:tcMar>
          </w:tcPr>
          <w:p w14:paraId="3E6C1A0F" w14:textId="77777777" w:rsidR="00332DEB" w:rsidRPr="00332DEB" w:rsidRDefault="00332DEB" w:rsidP="00240861">
            <w:pPr>
              <w:snapToGrid w:val="0"/>
              <w:ind w:firstLineChars="118" w:firstLine="307"/>
              <w:jc w:val="righ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32DEB">
              <w:rPr>
                <w:rFonts w:ascii="Times New Roman" w:eastAsia="標楷體" w:hAnsi="Times New Roman" w:cs="Times New Roman"/>
                <w:sz w:val="26"/>
                <w:szCs w:val="26"/>
              </w:rPr>
              <w:t>人</w:t>
            </w:r>
          </w:p>
        </w:tc>
        <w:tc>
          <w:tcPr>
            <w:tcW w:w="1985" w:type="dxa"/>
            <w:tcMar>
              <w:top w:w="6" w:type="dxa"/>
              <w:left w:w="6" w:type="dxa"/>
              <w:bottom w:w="6" w:type="dxa"/>
              <w:right w:w="6" w:type="dxa"/>
            </w:tcMar>
          </w:tcPr>
          <w:p w14:paraId="54308FEF" w14:textId="77777777" w:rsidR="00332DEB" w:rsidRPr="00332DEB" w:rsidRDefault="00332DEB" w:rsidP="00240861">
            <w:pPr>
              <w:snapToGrid w:val="0"/>
              <w:ind w:firstLineChars="59" w:firstLine="153"/>
              <w:jc w:val="righ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32DEB">
              <w:rPr>
                <w:rFonts w:ascii="Times New Roman" w:eastAsia="標楷體" w:hAnsi="Times New Roman" w:cs="Times New Roman"/>
                <w:sz w:val="26"/>
                <w:szCs w:val="26"/>
              </w:rPr>
              <w:t>人</w:t>
            </w:r>
          </w:p>
        </w:tc>
      </w:tr>
      <w:tr w:rsidR="00332DEB" w:rsidRPr="00332DEB" w14:paraId="10E80F79" w14:textId="77777777" w:rsidTr="00445529">
        <w:trPr>
          <w:trHeight w:val="115"/>
        </w:trPr>
        <w:tc>
          <w:tcPr>
            <w:tcW w:w="852" w:type="dxa"/>
            <w:vMerge w:val="restart"/>
            <w:shd w:val="clear" w:color="auto" w:fill="F3F3F3"/>
            <w:vAlign w:val="center"/>
          </w:tcPr>
          <w:p w14:paraId="5A0B3132" w14:textId="77777777" w:rsidR="00332DEB" w:rsidRPr="00332DEB" w:rsidRDefault="00332DEB" w:rsidP="00F95CC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32DEB">
              <w:rPr>
                <w:rFonts w:ascii="Times New Roman" w:eastAsia="標楷體" w:hAnsi="Times New Roman" w:cs="Times New Roman"/>
                <w:sz w:val="26"/>
                <w:szCs w:val="26"/>
              </w:rPr>
              <w:t>臺灣</w:t>
            </w:r>
          </w:p>
        </w:tc>
        <w:tc>
          <w:tcPr>
            <w:tcW w:w="1695" w:type="dxa"/>
            <w:shd w:val="clear" w:color="auto" w:fill="F3F3F3"/>
            <w:vAlign w:val="center"/>
          </w:tcPr>
          <w:p w14:paraId="7A6B309D" w14:textId="77777777" w:rsidR="00332DEB" w:rsidRPr="00332DEB" w:rsidRDefault="00332DEB" w:rsidP="00F95CC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pacing w:val="-10"/>
                <w:sz w:val="26"/>
                <w:szCs w:val="26"/>
              </w:rPr>
            </w:pPr>
            <w:r w:rsidRPr="00332DEB">
              <w:rPr>
                <w:rFonts w:ascii="Times New Roman" w:eastAsia="標楷體" w:hAnsi="Times New Roman" w:cs="Times New Roman"/>
                <w:spacing w:val="-10"/>
                <w:sz w:val="26"/>
                <w:szCs w:val="26"/>
              </w:rPr>
              <w:t>人數</w:t>
            </w:r>
          </w:p>
        </w:tc>
        <w:tc>
          <w:tcPr>
            <w:tcW w:w="1701" w:type="dxa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14:paraId="7D34F4FC" w14:textId="77777777" w:rsidR="00332DEB" w:rsidRPr="00445529" w:rsidRDefault="00445529" w:rsidP="00240861">
            <w:pPr>
              <w:pStyle w:val="2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0" w:after="0"/>
              <w:ind w:left="0" w:firstLineChars="52" w:firstLine="135"/>
              <w:jc w:val="right"/>
              <w:rPr>
                <w:rFonts w:ascii="Times New Roman"/>
                <w:color w:val="000000" w:themeColor="text1"/>
                <w:sz w:val="26"/>
                <w:szCs w:val="26"/>
              </w:rPr>
            </w:pPr>
            <w:r w:rsidRPr="00445529">
              <w:rPr>
                <w:rFonts w:ascii="Times New Roman"/>
                <w:color w:val="000000" w:themeColor="text1"/>
                <w:sz w:val="26"/>
                <w:szCs w:val="26"/>
              </w:rPr>
              <w:t>人</w:t>
            </w:r>
          </w:p>
        </w:tc>
        <w:tc>
          <w:tcPr>
            <w:tcW w:w="1843" w:type="dxa"/>
            <w:tcMar>
              <w:top w:w="6" w:type="dxa"/>
              <w:left w:w="6" w:type="dxa"/>
              <w:bottom w:w="6" w:type="dxa"/>
              <w:right w:w="6" w:type="dxa"/>
            </w:tcMar>
          </w:tcPr>
          <w:p w14:paraId="73A774C9" w14:textId="77777777" w:rsidR="00332DEB" w:rsidRPr="00332DEB" w:rsidRDefault="00332DEB" w:rsidP="00240861">
            <w:pPr>
              <w:snapToGrid w:val="0"/>
              <w:ind w:firstLineChars="126" w:firstLine="328"/>
              <w:jc w:val="righ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32DEB">
              <w:rPr>
                <w:rFonts w:ascii="Times New Roman" w:eastAsia="標楷體" w:hAnsi="Times New Roman" w:cs="Times New Roman"/>
                <w:sz w:val="26"/>
                <w:szCs w:val="26"/>
              </w:rPr>
              <w:t>人</w:t>
            </w:r>
          </w:p>
        </w:tc>
        <w:tc>
          <w:tcPr>
            <w:tcW w:w="2409" w:type="dxa"/>
            <w:tcMar>
              <w:top w:w="6" w:type="dxa"/>
              <w:left w:w="6" w:type="dxa"/>
              <w:bottom w:w="6" w:type="dxa"/>
              <w:right w:w="6" w:type="dxa"/>
            </w:tcMar>
          </w:tcPr>
          <w:p w14:paraId="7A382BFE" w14:textId="77777777" w:rsidR="00332DEB" w:rsidRPr="00332DEB" w:rsidRDefault="00332DEB" w:rsidP="00240861">
            <w:pPr>
              <w:snapToGrid w:val="0"/>
              <w:ind w:firstLineChars="118" w:firstLine="307"/>
              <w:jc w:val="righ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32DEB">
              <w:rPr>
                <w:rFonts w:ascii="Times New Roman" w:eastAsia="標楷體" w:hAnsi="Times New Roman" w:cs="Times New Roman"/>
                <w:sz w:val="26"/>
                <w:szCs w:val="26"/>
              </w:rPr>
              <w:t>人</w:t>
            </w:r>
          </w:p>
        </w:tc>
        <w:tc>
          <w:tcPr>
            <w:tcW w:w="1985" w:type="dxa"/>
            <w:tcMar>
              <w:top w:w="6" w:type="dxa"/>
              <w:left w:w="6" w:type="dxa"/>
              <w:bottom w:w="6" w:type="dxa"/>
              <w:right w:w="6" w:type="dxa"/>
            </w:tcMar>
          </w:tcPr>
          <w:p w14:paraId="57FC9B8B" w14:textId="77777777" w:rsidR="00332DEB" w:rsidRPr="00332DEB" w:rsidRDefault="00332DEB" w:rsidP="00240861">
            <w:pPr>
              <w:snapToGrid w:val="0"/>
              <w:ind w:firstLineChars="59" w:firstLine="153"/>
              <w:jc w:val="righ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32DEB">
              <w:rPr>
                <w:rFonts w:ascii="Times New Roman" w:eastAsia="標楷體" w:hAnsi="Times New Roman" w:cs="Times New Roman"/>
                <w:sz w:val="26"/>
                <w:szCs w:val="26"/>
              </w:rPr>
              <w:t>人</w:t>
            </w:r>
          </w:p>
        </w:tc>
      </w:tr>
      <w:tr w:rsidR="00332DEB" w:rsidRPr="00332DEB" w14:paraId="39F6F6DA" w14:textId="77777777" w:rsidTr="00445529">
        <w:trPr>
          <w:trHeight w:val="115"/>
        </w:trPr>
        <w:tc>
          <w:tcPr>
            <w:tcW w:w="852" w:type="dxa"/>
            <w:vMerge/>
            <w:shd w:val="clear" w:color="auto" w:fill="F3F3F3"/>
            <w:vAlign w:val="center"/>
          </w:tcPr>
          <w:p w14:paraId="31A63E9E" w14:textId="77777777" w:rsidR="00332DEB" w:rsidRPr="00332DEB" w:rsidRDefault="00332DEB" w:rsidP="00F95CC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shd w:val="clear" w:color="auto" w:fill="F3F3F3"/>
            <w:vAlign w:val="center"/>
          </w:tcPr>
          <w:p w14:paraId="51BD0CF0" w14:textId="77777777" w:rsidR="00332DEB" w:rsidRPr="00332DEB" w:rsidRDefault="00332DEB" w:rsidP="00F95CC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pacing w:val="-10"/>
                <w:sz w:val="26"/>
                <w:szCs w:val="26"/>
              </w:rPr>
            </w:pPr>
            <w:r w:rsidRPr="00332DEB">
              <w:rPr>
                <w:rFonts w:ascii="Times New Roman" w:eastAsia="標楷體" w:hAnsi="Times New Roman" w:cs="Times New Roman"/>
                <w:spacing w:val="-10"/>
                <w:sz w:val="26"/>
                <w:szCs w:val="26"/>
              </w:rPr>
              <w:t>男性占比</w:t>
            </w:r>
          </w:p>
        </w:tc>
        <w:tc>
          <w:tcPr>
            <w:tcW w:w="1701" w:type="dxa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14:paraId="5CA62F59" w14:textId="77777777" w:rsidR="00332DEB" w:rsidRPr="00445529" w:rsidRDefault="00445529" w:rsidP="00240861">
            <w:pPr>
              <w:pStyle w:val="2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0" w:after="0"/>
              <w:ind w:left="0" w:firstLineChars="52" w:firstLine="135"/>
              <w:jc w:val="right"/>
              <w:rPr>
                <w:rFonts w:ascii="Times New Roman"/>
                <w:color w:val="000000" w:themeColor="text1"/>
                <w:sz w:val="26"/>
                <w:szCs w:val="26"/>
              </w:rPr>
            </w:pPr>
            <w:r w:rsidRPr="00445529">
              <w:rPr>
                <w:rFonts w:ascii="Times New Roman"/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1843" w:type="dxa"/>
            <w:tcMar>
              <w:top w:w="6" w:type="dxa"/>
              <w:left w:w="6" w:type="dxa"/>
              <w:bottom w:w="6" w:type="dxa"/>
              <w:right w:w="6" w:type="dxa"/>
            </w:tcMar>
          </w:tcPr>
          <w:p w14:paraId="6E735334" w14:textId="77777777" w:rsidR="00332DEB" w:rsidRPr="00332DEB" w:rsidRDefault="00332DEB" w:rsidP="00240861">
            <w:pPr>
              <w:snapToGrid w:val="0"/>
              <w:ind w:firstLineChars="126" w:firstLine="328"/>
              <w:jc w:val="righ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32DEB">
              <w:rPr>
                <w:rFonts w:ascii="Times New Roman" w:eastAsia="標楷體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2409" w:type="dxa"/>
            <w:tcMar>
              <w:top w:w="6" w:type="dxa"/>
              <w:left w:w="6" w:type="dxa"/>
              <w:bottom w:w="6" w:type="dxa"/>
              <w:right w:w="6" w:type="dxa"/>
            </w:tcMar>
          </w:tcPr>
          <w:p w14:paraId="594BE4FB" w14:textId="77777777" w:rsidR="00332DEB" w:rsidRPr="00332DEB" w:rsidRDefault="00332DEB" w:rsidP="00240861">
            <w:pPr>
              <w:snapToGrid w:val="0"/>
              <w:ind w:firstLineChars="118" w:firstLine="307"/>
              <w:jc w:val="righ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32DEB">
              <w:rPr>
                <w:rFonts w:ascii="Times New Roman" w:eastAsia="標楷體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985" w:type="dxa"/>
            <w:tcMar>
              <w:top w:w="6" w:type="dxa"/>
              <w:left w:w="6" w:type="dxa"/>
              <w:bottom w:w="6" w:type="dxa"/>
              <w:right w:w="6" w:type="dxa"/>
            </w:tcMar>
          </w:tcPr>
          <w:p w14:paraId="4F9C4B06" w14:textId="77777777" w:rsidR="00332DEB" w:rsidRPr="00332DEB" w:rsidRDefault="00332DEB" w:rsidP="00240861">
            <w:pPr>
              <w:snapToGrid w:val="0"/>
              <w:ind w:firstLineChars="59" w:firstLine="153"/>
              <w:jc w:val="righ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32DEB">
              <w:rPr>
                <w:rFonts w:ascii="Times New Roman" w:eastAsia="標楷體" w:hAnsi="Times New Roman" w:cs="Times New Roman"/>
                <w:sz w:val="26"/>
                <w:szCs w:val="26"/>
              </w:rPr>
              <w:t>%</w:t>
            </w:r>
          </w:p>
        </w:tc>
      </w:tr>
      <w:tr w:rsidR="00332DEB" w:rsidRPr="00332DEB" w14:paraId="15EEEEA4" w14:textId="77777777" w:rsidTr="00445529">
        <w:tc>
          <w:tcPr>
            <w:tcW w:w="2547" w:type="dxa"/>
            <w:gridSpan w:val="2"/>
            <w:shd w:val="clear" w:color="auto" w:fill="F3F3F3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14:paraId="5268E295" w14:textId="77777777" w:rsidR="00332DEB" w:rsidRPr="00332DEB" w:rsidRDefault="00332DEB" w:rsidP="00F95CC1">
            <w:pPr>
              <w:adjustRightInd w:val="0"/>
              <w:snapToGrid w:val="0"/>
              <w:ind w:firstLineChars="58" w:firstLine="151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32DEB">
              <w:rPr>
                <w:rFonts w:ascii="Times New Roman" w:eastAsia="標楷體" w:hAnsi="Times New Roman" w:cs="Times New Roman"/>
                <w:sz w:val="26"/>
                <w:szCs w:val="26"/>
              </w:rPr>
              <w:t>中國大陸</w:t>
            </w:r>
          </w:p>
        </w:tc>
        <w:tc>
          <w:tcPr>
            <w:tcW w:w="1701" w:type="dxa"/>
            <w:tcMar>
              <w:top w:w="6" w:type="dxa"/>
              <w:left w:w="6" w:type="dxa"/>
              <w:bottom w:w="6" w:type="dxa"/>
              <w:right w:w="6" w:type="dxa"/>
            </w:tcMar>
          </w:tcPr>
          <w:p w14:paraId="1CC962B8" w14:textId="77777777" w:rsidR="00332DEB" w:rsidRPr="00445529" w:rsidRDefault="00445529" w:rsidP="00240861">
            <w:pPr>
              <w:snapToGrid w:val="0"/>
              <w:ind w:firstLineChars="52" w:firstLine="135"/>
              <w:jc w:val="right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44552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人</w:t>
            </w:r>
          </w:p>
        </w:tc>
        <w:tc>
          <w:tcPr>
            <w:tcW w:w="1843" w:type="dxa"/>
            <w:tcMar>
              <w:top w:w="6" w:type="dxa"/>
              <w:left w:w="6" w:type="dxa"/>
              <w:bottom w:w="6" w:type="dxa"/>
              <w:right w:w="6" w:type="dxa"/>
            </w:tcMar>
          </w:tcPr>
          <w:p w14:paraId="74DCF898" w14:textId="77777777" w:rsidR="00332DEB" w:rsidRPr="00332DEB" w:rsidRDefault="00332DEB" w:rsidP="00240861">
            <w:pPr>
              <w:snapToGrid w:val="0"/>
              <w:ind w:firstLineChars="126" w:firstLine="328"/>
              <w:jc w:val="righ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32DEB">
              <w:rPr>
                <w:rFonts w:ascii="Times New Roman" w:eastAsia="標楷體" w:hAnsi="Times New Roman" w:cs="Times New Roman"/>
                <w:sz w:val="26"/>
                <w:szCs w:val="26"/>
              </w:rPr>
              <w:t>人</w:t>
            </w:r>
          </w:p>
        </w:tc>
        <w:tc>
          <w:tcPr>
            <w:tcW w:w="2409" w:type="dxa"/>
            <w:tcMar>
              <w:top w:w="6" w:type="dxa"/>
              <w:left w:w="6" w:type="dxa"/>
              <w:bottom w:w="6" w:type="dxa"/>
              <w:right w:w="6" w:type="dxa"/>
            </w:tcMar>
          </w:tcPr>
          <w:p w14:paraId="5C39D18F" w14:textId="77777777" w:rsidR="00332DEB" w:rsidRPr="00332DEB" w:rsidRDefault="00332DEB" w:rsidP="00240861">
            <w:pPr>
              <w:snapToGrid w:val="0"/>
              <w:ind w:firstLineChars="118" w:firstLine="307"/>
              <w:jc w:val="righ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32DEB">
              <w:rPr>
                <w:rFonts w:ascii="Times New Roman" w:eastAsia="標楷體" w:hAnsi="Times New Roman" w:cs="Times New Roman"/>
                <w:sz w:val="26"/>
                <w:szCs w:val="26"/>
              </w:rPr>
              <w:t>人</w:t>
            </w:r>
          </w:p>
        </w:tc>
        <w:tc>
          <w:tcPr>
            <w:tcW w:w="1985" w:type="dxa"/>
            <w:tcMar>
              <w:top w:w="6" w:type="dxa"/>
              <w:left w:w="6" w:type="dxa"/>
              <w:bottom w:w="6" w:type="dxa"/>
              <w:right w:w="6" w:type="dxa"/>
            </w:tcMar>
          </w:tcPr>
          <w:p w14:paraId="31293BFC" w14:textId="77777777" w:rsidR="00332DEB" w:rsidRPr="00332DEB" w:rsidRDefault="00332DEB" w:rsidP="00240861">
            <w:pPr>
              <w:snapToGrid w:val="0"/>
              <w:ind w:firstLineChars="59" w:firstLine="153"/>
              <w:jc w:val="righ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32DEB">
              <w:rPr>
                <w:rFonts w:ascii="Times New Roman" w:eastAsia="標楷體" w:hAnsi="Times New Roman" w:cs="Times New Roman"/>
                <w:sz w:val="26"/>
                <w:szCs w:val="26"/>
              </w:rPr>
              <w:t>人</w:t>
            </w:r>
          </w:p>
        </w:tc>
      </w:tr>
      <w:tr w:rsidR="00332DEB" w:rsidRPr="00332DEB" w14:paraId="7E7CB0AA" w14:textId="77777777" w:rsidTr="00445529">
        <w:tc>
          <w:tcPr>
            <w:tcW w:w="2547" w:type="dxa"/>
            <w:gridSpan w:val="2"/>
            <w:shd w:val="clear" w:color="auto" w:fill="F3F3F3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14:paraId="0A45D6FC" w14:textId="77777777" w:rsidR="00332DEB" w:rsidRPr="00332DEB" w:rsidRDefault="00332DEB" w:rsidP="00F95CC1">
            <w:pPr>
              <w:adjustRightInd w:val="0"/>
              <w:snapToGrid w:val="0"/>
              <w:ind w:firstLineChars="58" w:firstLine="151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32DEB">
              <w:rPr>
                <w:rFonts w:ascii="Times New Roman" w:eastAsia="標楷體" w:hAnsi="Times New Roman" w:cs="Times New Roman"/>
                <w:sz w:val="26"/>
                <w:szCs w:val="26"/>
              </w:rPr>
              <w:t>其他海外</w:t>
            </w:r>
          </w:p>
        </w:tc>
        <w:tc>
          <w:tcPr>
            <w:tcW w:w="1701" w:type="dxa"/>
            <w:tcMar>
              <w:top w:w="6" w:type="dxa"/>
              <w:left w:w="6" w:type="dxa"/>
              <w:bottom w:w="6" w:type="dxa"/>
              <w:right w:w="6" w:type="dxa"/>
            </w:tcMar>
          </w:tcPr>
          <w:p w14:paraId="34552703" w14:textId="77777777" w:rsidR="00332DEB" w:rsidRPr="00445529" w:rsidRDefault="00445529" w:rsidP="00240861">
            <w:pPr>
              <w:snapToGrid w:val="0"/>
              <w:ind w:firstLineChars="52" w:firstLine="135"/>
              <w:jc w:val="right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44552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人</w:t>
            </w:r>
          </w:p>
        </w:tc>
        <w:tc>
          <w:tcPr>
            <w:tcW w:w="1843" w:type="dxa"/>
            <w:tcMar>
              <w:top w:w="6" w:type="dxa"/>
              <w:left w:w="6" w:type="dxa"/>
              <w:bottom w:w="6" w:type="dxa"/>
              <w:right w:w="6" w:type="dxa"/>
            </w:tcMar>
          </w:tcPr>
          <w:p w14:paraId="41C67109" w14:textId="77777777" w:rsidR="00332DEB" w:rsidRPr="00332DEB" w:rsidRDefault="00332DEB" w:rsidP="00240861">
            <w:pPr>
              <w:snapToGrid w:val="0"/>
              <w:ind w:firstLineChars="126" w:firstLine="328"/>
              <w:jc w:val="righ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32DEB">
              <w:rPr>
                <w:rFonts w:ascii="Times New Roman" w:eastAsia="標楷體" w:hAnsi="Times New Roman" w:cs="Times New Roman"/>
                <w:sz w:val="26"/>
                <w:szCs w:val="26"/>
              </w:rPr>
              <w:t>人</w:t>
            </w:r>
          </w:p>
        </w:tc>
        <w:tc>
          <w:tcPr>
            <w:tcW w:w="2409" w:type="dxa"/>
            <w:tcMar>
              <w:top w:w="6" w:type="dxa"/>
              <w:left w:w="6" w:type="dxa"/>
              <w:bottom w:w="6" w:type="dxa"/>
              <w:right w:w="6" w:type="dxa"/>
            </w:tcMar>
          </w:tcPr>
          <w:p w14:paraId="74EB4307" w14:textId="77777777" w:rsidR="00332DEB" w:rsidRPr="00332DEB" w:rsidRDefault="00332DEB" w:rsidP="00240861">
            <w:pPr>
              <w:snapToGrid w:val="0"/>
              <w:ind w:firstLineChars="118" w:firstLine="307"/>
              <w:jc w:val="righ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32DEB">
              <w:rPr>
                <w:rFonts w:ascii="Times New Roman" w:eastAsia="標楷體" w:hAnsi="Times New Roman" w:cs="Times New Roman"/>
                <w:sz w:val="26"/>
                <w:szCs w:val="26"/>
              </w:rPr>
              <w:t>人</w:t>
            </w:r>
          </w:p>
        </w:tc>
        <w:tc>
          <w:tcPr>
            <w:tcW w:w="1985" w:type="dxa"/>
            <w:tcMar>
              <w:top w:w="6" w:type="dxa"/>
              <w:left w:w="6" w:type="dxa"/>
              <w:bottom w:w="6" w:type="dxa"/>
              <w:right w:w="6" w:type="dxa"/>
            </w:tcMar>
          </w:tcPr>
          <w:p w14:paraId="00775ECE" w14:textId="77777777" w:rsidR="00332DEB" w:rsidRPr="00332DEB" w:rsidRDefault="00332DEB" w:rsidP="00240861">
            <w:pPr>
              <w:snapToGrid w:val="0"/>
              <w:ind w:firstLineChars="59" w:firstLine="153"/>
              <w:jc w:val="righ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32DEB">
              <w:rPr>
                <w:rFonts w:ascii="Times New Roman" w:eastAsia="標楷體" w:hAnsi="Times New Roman" w:cs="Times New Roman"/>
                <w:sz w:val="26"/>
                <w:szCs w:val="26"/>
              </w:rPr>
              <w:t>人</w:t>
            </w:r>
          </w:p>
        </w:tc>
      </w:tr>
    </w:tbl>
    <w:p w14:paraId="109273EE" w14:textId="59AC08D7" w:rsidR="00332DEB" w:rsidRPr="00D018D1" w:rsidRDefault="00332DEB" w:rsidP="00412B83">
      <w:pPr>
        <w:pStyle w:val="2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Chars="33" w:left="502" w:right="28"/>
        <w:rPr>
          <w:rFonts w:ascii="Times New Roman"/>
          <w:szCs w:val="24"/>
        </w:rPr>
      </w:pPr>
      <w:r w:rsidRPr="00BA7984">
        <w:rPr>
          <w:rFonts w:ascii="Times New Roman"/>
          <w:sz w:val="28"/>
          <w:szCs w:val="28"/>
        </w:rPr>
        <w:t>四、貴公司</w:t>
      </w:r>
      <w:r w:rsidR="00AD22DA" w:rsidRPr="00D8634D">
        <w:rPr>
          <w:rFonts w:ascii="Times New Roman"/>
          <w:sz w:val="28"/>
          <w:szCs w:val="28"/>
        </w:rPr>
        <w:t>202</w:t>
      </w:r>
      <w:r w:rsidR="00AD22DA" w:rsidRPr="00D8634D">
        <w:rPr>
          <w:rFonts w:ascii="Times New Roman" w:hint="eastAsia"/>
          <w:sz w:val="28"/>
          <w:szCs w:val="28"/>
        </w:rPr>
        <w:t>2</w:t>
      </w:r>
      <w:r w:rsidRPr="00D8634D">
        <w:rPr>
          <w:rFonts w:ascii="Times New Roman"/>
          <w:sz w:val="28"/>
          <w:szCs w:val="28"/>
        </w:rPr>
        <w:t>-</w:t>
      </w:r>
      <w:r w:rsidR="00AD22DA" w:rsidRPr="00D8634D">
        <w:rPr>
          <w:rFonts w:ascii="Times New Roman"/>
          <w:sz w:val="28"/>
          <w:szCs w:val="28"/>
        </w:rPr>
        <w:t>202</w:t>
      </w:r>
      <w:r w:rsidR="00AD22DA" w:rsidRPr="00D8634D">
        <w:rPr>
          <w:rFonts w:ascii="Times New Roman" w:hint="eastAsia"/>
          <w:sz w:val="28"/>
          <w:szCs w:val="28"/>
        </w:rPr>
        <w:t>3</w:t>
      </w:r>
      <w:r w:rsidRPr="00BA7984">
        <w:rPr>
          <w:rFonts w:ascii="Times New Roman"/>
          <w:sz w:val="28"/>
          <w:szCs w:val="28"/>
        </w:rPr>
        <w:t>年國內外投資情況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3118"/>
        <w:gridCol w:w="3119"/>
      </w:tblGrid>
      <w:tr w:rsidR="00332DEB" w:rsidRPr="00332DEB" w14:paraId="47B6EDD6" w14:textId="77777777" w:rsidTr="003D7C5C">
        <w:tc>
          <w:tcPr>
            <w:tcW w:w="4248" w:type="dxa"/>
            <w:shd w:val="clear" w:color="auto" w:fill="F3F3F3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5D762E60" w14:textId="77777777" w:rsidR="00332DEB" w:rsidRPr="00332DEB" w:rsidRDefault="00332DEB" w:rsidP="00F95CC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shd w:val="clear" w:color="auto" w:fill="F3F3F3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19DE0C91" w14:textId="474BFC00" w:rsidR="00332DEB" w:rsidRPr="00332DEB" w:rsidRDefault="001F04BC" w:rsidP="00F95CC1">
            <w:pPr>
              <w:pStyle w:val="2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0" w:after="0"/>
              <w:ind w:left="0" w:firstLine="0"/>
              <w:jc w:val="center"/>
              <w:rPr>
                <w:rFonts w:ascii="Times New Roman"/>
                <w:color w:val="auto"/>
                <w:sz w:val="26"/>
                <w:szCs w:val="26"/>
              </w:rPr>
            </w:pPr>
            <w:r w:rsidRPr="00D8634D">
              <w:rPr>
                <w:rFonts w:ascii="Times New Roman"/>
                <w:color w:val="auto"/>
                <w:sz w:val="26"/>
                <w:szCs w:val="26"/>
              </w:rPr>
              <w:t>202</w:t>
            </w:r>
            <w:r w:rsidR="00AD22DA" w:rsidRPr="00D8634D">
              <w:rPr>
                <w:rFonts w:ascii="Times New Roman" w:hint="eastAsia"/>
                <w:color w:val="auto"/>
                <w:sz w:val="26"/>
                <w:szCs w:val="26"/>
              </w:rPr>
              <w:t>2</w:t>
            </w:r>
            <w:r w:rsidR="00332DEB" w:rsidRPr="00332DEB">
              <w:rPr>
                <w:rFonts w:ascii="Times New Roman"/>
                <w:color w:val="auto"/>
                <w:sz w:val="26"/>
                <w:szCs w:val="26"/>
              </w:rPr>
              <w:t>年</w:t>
            </w:r>
          </w:p>
        </w:tc>
        <w:tc>
          <w:tcPr>
            <w:tcW w:w="3119" w:type="dxa"/>
            <w:shd w:val="clear" w:color="auto" w:fill="F3F3F3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7694DB88" w14:textId="759D9DE8" w:rsidR="00332DEB" w:rsidRPr="00332DEB" w:rsidRDefault="00AD22DA" w:rsidP="00F95CC1">
            <w:pPr>
              <w:pStyle w:val="2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0" w:after="0"/>
              <w:ind w:left="0" w:firstLine="0"/>
              <w:jc w:val="center"/>
              <w:rPr>
                <w:rFonts w:ascii="Times New Roman"/>
                <w:color w:val="auto"/>
                <w:sz w:val="26"/>
                <w:szCs w:val="26"/>
              </w:rPr>
            </w:pPr>
            <w:r w:rsidRPr="00D8634D">
              <w:rPr>
                <w:rFonts w:ascii="Times New Roman"/>
                <w:color w:val="auto"/>
                <w:sz w:val="26"/>
                <w:szCs w:val="26"/>
              </w:rPr>
              <w:t>202</w:t>
            </w:r>
            <w:r w:rsidRPr="00D8634D">
              <w:rPr>
                <w:rFonts w:ascii="Times New Roman" w:hint="eastAsia"/>
                <w:color w:val="auto"/>
                <w:sz w:val="26"/>
                <w:szCs w:val="26"/>
              </w:rPr>
              <w:t>3</w:t>
            </w:r>
            <w:r w:rsidR="00332DEB" w:rsidRPr="00332DEB">
              <w:rPr>
                <w:rFonts w:ascii="Times New Roman"/>
                <w:color w:val="auto"/>
                <w:sz w:val="26"/>
                <w:szCs w:val="26"/>
              </w:rPr>
              <w:t>年</w:t>
            </w:r>
          </w:p>
        </w:tc>
      </w:tr>
      <w:tr w:rsidR="00332DEB" w:rsidRPr="00332DEB" w14:paraId="5A5701CF" w14:textId="77777777" w:rsidTr="003D7C5C">
        <w:tc>
          <w:tcPr>
            <w:tcW w:w="4248" w:type="dxa"/>
            <w:shd w:val="clear" w:color="auto" w:fill="F3F3F3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4FCF0747" w14:textId="77777777" w:rsidR="00332DEB" w:rsidRPr="00332DEB" w:rsidRDefault="00332DEB" w:rsidP="00F95CC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32DEB">
              <w:rPr>
                <w:rFonts w:ascii="Times New Roman" w:eastAsia="標楷體" w:hAnsi="Times New Roman" w:cs="Times New Roman"/>
                <w:sz w:val="26"/>
                <w:szCs w:val="26"/>
              </w:rPr>
              <w:t>國內外投資總額</w:t>
            </w:r>
          </w:p>
        </w:tc>
        <w:tc>
          <w:tcPr>
            <w:tcW w:w="3118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54571525" w14:textId="6FF522DA" w:rsidR="00332DEB" w:rsidRPr="00332DEB" w:rsidRDefault="00332DEB" w:rsidP="003D7C5C">
            <w:pPr>
              <w:pStyle w:val="2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0" w:after="0"/>
              <w:ind w:left="0" w:firstLine="0"/>
              <w:jc w:val="center"/>
              <w:rPr>
                <w:rFonts w:ascii="Times New Roman"/>
                <w:color w:val="auto"/>
                <w:sz w:val="26"/>
                <w:szCs w:val="26"/>
              </w:rPr>
            </w:pPr>
            <w:r w:rsidRPr="00332DEB">
              <w:rPr>
                <w:rFonts w:ascii="Times New Roman"/>
                <w:color w:val="auto"/>
                <w:sz w:val="26"/>
                <w:szCs w:val="26"/>
              </w:rPr>
              <w:t>NT$</w:t>
            </w:r>
            <w:r w:rsidR="003D7C5C">
              <w:rPr>
                <w:rFonts w:ascii="Times New Roman" w:hint="eastAsia"/>
                <w:color w:val="auto"/>
                <w:sz w:val="26"/>
                <w:szCs w:val="26"/>
                <w:u w:val="single"/>
              </w:rPr>
              <w:t xml:space="preserve">　</w:t>
            </w:r>
            <w:r w:rsidR="00510724" w:rsidRPr="00117648">
              <w:rPr>
                <w:rFonts w:ascii="Times New Roman" w:hint="eastAsia"/>
                <w:color w:val="auto"/>
                <w:sz w:val="26"/>
                <w:szCs w:val="26"/>
                <w:u w:val="single"/>
              </w:rPr>
              <w:t xml:space="preserve">　</w:t>
            </w:r>
            <w:r w:rsidR="00236073" w:rsidRPr="00117648">
              <w:rPr>
                <w:rFonts w:ascii="Times New Roman" w:hint="eastAsia"/>
                <w:color w:val="auto"/>
                <w:sz w:val="26"/>
                <w:szCs w:val="26"/>
                <w:u w:val="single"/>
              </w:rPr>
              <w:t xml:space="preserve">　　　</w:t>
            </w:r>
            <w:r w:rsidR="00510724" w:rsidRPr="00117648">
              <w:rPr>
                <w:rFonts w:ascii="Times New Roman" w:hint="eastAsia"/>
                <w:color w:val="auto"/>
                <w:sz w:val="26"/>
                <w:szCs w:val="26"/>
                <w:u w:val="single"/>
              </w:rPr>
              <w:t xml:space="preserve">　　</w:t>
            </w:r>
            <w:r w:rsidR="008A69CC">
              <w:rPr>
                <w:rFonts w:ascii="Times New Roman" w:hint="eastAsia"/>
                <w:color w:val="auto"/>
                <w:sz w:val="26"/>
                <w:szCs w:val="26"/>
                <w:u w:val="single"/>
              </w:rPr>
              <w:t xml:space="preserve"> </w:t>
            </w:r>
            <w:r w:rsidR="003D7C5C">
              <w:rPr>
                <w:rFonts w:ascii="Times New Roman" w:hint="eastAsia"/>
                <w:color w:val="auto"/>
                <w:sz w:val="26"/>
                <w:szCs w:val="26"/>
                <w:u w:val="single"/>
              </w:rPr>
              <w:t xml:space="preserve">　</w:t>
            </w:r>
            <w:r w:rsidR="00502213" w:rsidRPr="00571D84">
              <w:rPr>
                <w:rFonts w:ascii="Times New Roman"/>
                <w:b/>
                <w:bCs/>
                <w:color w:val="FF0000"/>
                <w:sz w:val="26"/>
                <w:szCs w:val="26"/>
              </w:rPr>
              <w:t>元</w:t>
            </w:r>
          </w:p>
        </w:tc>
        <w:tc>
          <w:tcPr>
            <w:tcW w:w="3119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2BD30AED" w14:textId="3BE81884" w:rsidR="00332DEB" w:rsidRPr="00332DEB" w:rsidRDefault="003D7C5C" w:rsidP="003D7C5C">
            <w:pPr>
              <w:pStyle w:val="2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0" w:after="0"/>
              <w:ind w:left="0" w:firstLine="0"/>
              <w:jc w:val="center"/>
              <w:rPr>
                <w:rFonts w:ascii="Times New Roman"/>
                <w:color w:val="auto"/>
                <w:sz w:val="26"/>
                <w:szCs w:val="26"/>
              </w:rPr>
            </w:pPr>
            <w:r w:rsidRPr="00332DEB">
              <w:rPr>
                <w:rFonts w:ascii="Times New Roman"/>
                <w:color w:val="auto"/>
                <w:sz w:val="26"/>
                <w:szCs w:val="26"/>
              </w:rPr>
              <w:t>NT$</w:t>
            </w:r>
            <w:r>
              <w:rPr>
                <w:rFonts w:ascii="Times New Roman" w:hint="eastAsia"/>
                <w:color w:val="auto"/>
                <w:sz w:val="26"/>
                <w:szCs w:val="26"/>
                <w:u w:val="single"/>
              </w:rPr>
              <w:t xml:space="preserve">　</w:t>
            </w:r>
            <w:r w:rsidR="00510724" w:rsidRPr="00117648">
              <w:rPr>
                <w:rFonts w:ascii="Times New Roman" w:hint="eastAsia"/>
                <w:color w:val="auto"/>
                <w:sz w:val="26"/>
                <w:szCs w:val="26"/>
                <w:u w:val="single"/>
              </w:rPr>
              <w:t xml:space="preserve">　</w:t>
            </w:r>
            <w:r w:rsidR="00236073" w:rsidRPr="00117648">
              <w:rPr>
                <w:rFonts w:ascii="Times New Roman" w:hint="eastAsia"/>
                <w:color w:val="auto"/>
                <w:sz w:val="26"/>
                <w:szCs w:val="26"/>
                <w:u w:val="single"/>
              </w:rPr>
              <w:t xml:space="preserve">　　　</w:t>
            </w:r>
            <w:r w:rsidR="00510724" w:rsidRPr="00117648">
              <w:rPr>
                <w:rFonts w:ascii="Times New Roman" w:hint="eastAsia"/>
                <w:color w:val="auto"/>
                <w:sz w:val="26"/>
                <w:szCs w:val="26"/>
                <w:u w:val="single"/>
              </w:rPr>
              <w:t xml:space="preserve">　　</w:t>
            </w:r>
            <w:r w:rsidR="008A69CC">
              <w:rPr>
                <w:rFonts w:ascii="Times New Roman" w:hint="eastAsia"/>
                <w:color w:val="auto"/>
                <w:sz w:val="26"/>
                <w:szCs w:val="26"/>
                <w:u w:val="single"/>
              </w:rPr>
              <w:t xml:space="preserve"> </w:t>
            </w:r>
            <w:r>
              <w:rPr>
                <w:rFonts w:ascii="Times New Roman" w:hint="eastAsia"/>
                <w:color w:val="auto"/>
                <w:sz w:val="26"/>
                <w:szCs w:val="26"/>
                <w:u w:val="single"/>
              </w:rPr>
              <w:t xml:space="preserve">　</w:t>
            </w:r>
            <w:r w:rsidR="00502213" w:rsidRPr="00571D84">
              <w:rPr>
                <w:rFonts w:ascii="Times New Roman"/>
                <w:b/>
                <w:bCs/>
                <w:color w:val="FF0000"/>
                <w:sz w:val="26"/>
                <w:szCs w:val="26"/>
              </w:rPr>
              <w:t>元</w:t>
            </w:r>
          </w:p>
        </w:tc>
      </w:tr>
      <w:tr w:rsidR="003D7C5C" w:rsidRPr="00332DEB" w14:paraId="7E09D9DB" w14:textId="77777777" w:rsidTr="003D7C5C">
        <w:tc>
          <w:tcPr>
            <w:tcW w:w="4248" w:type="dxa"/>
            <w:shd w:val="clear" w:color="auto" w:fill="F3F3F3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56ED48A0" w14:textId="77777777" w:rsidR="003D7C5C" w:rsidRPr="00332DEB" w:rsidRDefault="003D7C5C" w:rsidP="003D7C5C">
            <w:pPr>
              <w:adjustRightInd w:val="0"/>
              <w:snapToGrid w:val="0"/>
              <w:ind w:firstLineChars="177" w:firstLine="425"/>
              <w:jc w:val="both"/>
              <w:rPr>
                <w:rFonts w:ascii="Times New Roman" w:eastAsia="標楷體" w:hAnsi="Times New Roman" w:cs="Times New Roman"/>
                <w:spacing w:val="-10"/>
                <w:sz w:val="26"/>
                <w:szCs w:val="26"/>
              </w:rPr>
            </w:pPr>
            <w:r w:rsidRPr="00332DEB">
              <w:rPr>
                <w:rFonts w:ascii="Times New Roman" w:eastAsia="標楷體" w:hAnsi="Times New Roman" w:cs="Times New Roman"/>
                <w:spacing w:val="-10"/>
                <w:sz w:val="26"/>
                <w:szCs w:val="26"/>
              </w:rPr>
              <w:t>對臺灣投資金額</w:t>
            </w:r>
          </w:p>
        </w:tc>
        <w:tc>
          <w:tcPr>
            <w:tcW w:w="3118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68080793" w14:textId="1F4B465D" w:rsidR="003D7C5C" w:rsidRPr="00332DEB" w:rsidRDefault="003D7C5C" w:rsidP="003D7C5C">
            <w:pPr>
              <w:pStyle w:val="2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0" w:after="0"/>
              <w:ind w:left="0" w:firstLine="0"/>
              <w:jc w:val="center"/>
              <w:rPr>
                <w:rFonts w:ascii="Times New Roman"/>
                <w:color w:val="auto"/>
                <w:sz w:val="26"/>
                <w:szCs w:val="26"/>
              </w:rPr>
            </w:pPr>
            <w:r w:rsidRPr="00332DEB">
              <w:rPr>
                <w:rFonts w:ascii="Times New Roman"/>
                <w:color w:val="auto"/>
                <w:sz w:val="26"/>
                <w:szCs w:val="26"/>
              </w:rPr>
              <w:t>NT$</w:t>
            </w:r>
            <w:r>
              <w:rPr>
                <w:rFonts w:ascii="Times New Roman" w:hint="eastAsia"/>
                <w:color w:val="auto"/>
                <w:sz w:val="26"/>
                <w:szCs w:val="26"/>
                <w:u w:val="single"/>
              </w:rPr>
              <w:t xml:space="preserve">　</w:t>
            </w:r>
            <w:r w:rsidR="00510724" w:rsidRPr="00117648">
              <w:rPr>
                <w:rFonts w:ascii="Times New Roman" w:hint="eastAsia"/>
                <w:color w:val="auto"/>
                <w:sz w:val="26"/>
                <w:szCs w:val="26"/>
                <w:u w:val="single"/>
              </w:rPr>
              <w:t xml:space="preserve">　</w:t>
            </w:r>
            <w:r w:rsidR="00236073" w:rsidRPr="00117648">
              <w:rPr>
                <w:rFonts w:ascii="Times New Roman" w:hint="eastAsia"/>
                <w:color w:val="auto"/>
                <w:sz w:val="26"/>
                <w:szCs w:val="26"/>
                <w:u w:val="single"/>
              </w:rPr>
              <w:t xml:space="preserve">　　　</w:t>
            </w:r>
            <w:r w:rsidR="00510724" w:rsidRPr="00117648">
              <w:rPr>
                <w:rFonts w:ascii="Times New Roman" w:hint="eastAsia"/>
                <w:color w:val="auto"/>
                <w:sz w:val="26"/>
                <w:szCs w:val="26"/>
                <w:u w:val="single"/>
              </w:rPr>
              <w:t xml:space="preserve">　　</w:t>
            </w:r>
            <w:r w:rsidR="008A69CC">
              <w:rPr>
                <w:rFonts w:ascii="Times New Roman" w:hint="eastAsia"/>
                <w:color w:val="auto"/>
                <w:sz w:val="26"/>
                <w:szCs w:val="26"/>
                <w:u w:val="single"/>
              </w:rPr>
              <w:t xml:space="preserve"> </w:t>
            </w:r>
            <w:r>
              <w:rPr>
                <w:rFonts w:ascii="Times New Roman" w:hint="eastAsia"/>
                <w:color w:val="auto"/>
                <w:sz w:val="26"/>
                <w:szCs w:val="26"/>
                <w:u w:val="single"/>
              </w:rPr>
              <w:t xml:space="preserve">　</w:t>
            </w:r>
            <w:r w:rsidR="00502213" w:rsidRPr="00571D84">
              <w:rPr>
                <w:rFonts w:ascii="Times New Roman"/>
                <w:b/>
                <w:bCs/>
                <w:color w:val="FF0000"/>
                <w:sz w:val="26"/>
                <w:szCs w:val="26"/>
              </w:rPr>
              <w:t>元</w:t>
            </w:r>
          </w:p>
        </w:tc>
        <w:tc>
          <w:tcPr>
            <w:tcW w:w="3119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1717905C" w14:textId="15F0B432" w:rsidR="003D7C5C" w:rsidRPr="00332DEB" w:rsidRDefault="003D7C5C" w:rsidP="003D7C5C">
            <w:pPr>
              <w:pStyle w:val="2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0" w:after="0"/>
              <w:ind w:left="0" w:firstLine="0"/>
              <w:jc w:val="center"/>
              <w:rPr>
                <w:rFonts w:ascii="Times New Roman"/>
                <w:color w:val="auto"/>
                <w:sz w:val="26"/>
                <w:szCs w:val="26"/>
              </w:rPr>
            </w:pPr>
            <w:r w:rsidRPr="00332DEB">
              <w:rPr>
                <w:rFonts w:ascii="Times New Roman"/>
                <w:color w:val="auto"/>
                <w:sz w:val="26"/>
                <w:szCs w:val="26"/>
              </w:rPr>
              <w:t>NT$</w:t>
            </w:r>
            <w:r>
              <w:rPr>
                <w:rFonts w:ascii="Times New Roman" w:hint="eastAsia"/>
                <w:color w:val="auto"/>
                <w:sz w:val="26"/>
                <w:szCs w:val="26"/>
                <w:u w:val="single"/>
              </w:rPr>
              <w:t xml:space="preserve">　</w:t>
            </w:r>
            <w:r w:rsidR="00510724" w:rsidRPr="00117648">
              <w:rPr>
                <w:rFonts w:ascii="Times New Roman" w:hint="eastAsia"/>
                <w:color w:val="auto"/>
                <w:sz w:val="26"/>
                <w:szCs w:val="26"/>
                <w:u w:val="single"/>
              </w:rPr>
              <w:t xml:space="preserve">　</w:t>
            </w:r>
            <w:r w:rsidR="00236073" w:rsidRPr="00117648">
              <w:rPr>
                <w:rFonts w:ascii="Times New Roman" w:hint="eastAsia"/>
                <w:color w:val="auto"/>
                <w:sz w:val="26"/>
                <w:szCs w:val="26"/>
                <w:u w:val="single"/>
              </w:rPr>
              <w:t xml:space="preserve">　　　</w:t>
            </w:r>
            <w:r w:rsidR="00510724" w:rsidRPr="00117648">
              <w:rPr>
                <w:rFonts w:ascii="Times New Roman" w:hint="eastAsia"/>
                <w:color w:val="auto"/>
                <w:sz w:val="26"/>
                <w:szCs w:val="26"/>
                <w:u w:val="single"/>
              </w:rPr>
              <w:t xml:space="preserve">　　</w:t>
            </w:r>
            <w:r w:rsidR="008A69CC">
              <w:rPr>
                <w:rFonts w:ascii="Times New Roman" w:hint="eastAsia"/>
                <w:color w:val="auto"/>
                <w:sz w:val="26"/>
                <w:szCs w:val="26"/>
                <w:u w:val="single"/>
              </w:rPr>
              <w:t xml:space="preserve"> </w:t>
            </w:r>
            <w:r>
              <w:rPr>
                <w:rFonts w:ascii="Times New Roman" w:hint="eastAsia"/>
                <w:color w:val="auto"/>
                <w:sz w:val="26"/>
                <w:szCs w:val="26"/>
                <w:u w:val="single"/>
              </w:rPr>
              <w:t xml:space="preserve">　</w:t>
            </w:r>
            <w:r w:rsidR="00502213" w:rsidRPr="00571D84">
              <w:rPr>
                <w:rFonts w:ascii="Times New Roman"/>
                <w:b/>
                <w:bCs/>
                <w:color w:val="FF0000"/>
                <w:sz w:val="26"/>
                <w:szCs w:val="26"/>
              </w:rPr>
              <w:t>元</w:t>
            </w:r>
          </w:p>
        </w:tc>
      </w:tr>
      <w:tr w:rsidR="003D7C5C" w:rsidRPr="00332DEB" w14:paraId="007D155A" w14:textId="77777777" w:rsidTr="003D7C5C">
        <w:tc>
          <w:tcPr>
            <w:tcW w:w="4248" w:type="dxa"/>
            <w:shd w:val="clear" w:color="auto" w:fill="F3F3F3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5AF7AEDA" w14:textId="77777777" w:rsidR="003D7C5C" w:rsidRPr="00332DEB" w:rsidRDefault="003D7C5C" w:rsidP="003D7C5C">
            <w:pPr>
              <w:adjustRightInd w:val="0"/>
              <w:snapToGrid w:val="0"/>
              <w:ind w:firstLineChars="177" w:firstLine="46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32DEB">
              <w:rPr>
                <w:rFonts w:ascii="Times New Roman" w:eastAsia="標楷體" w:hAnsi="Times New Roman" w:cs="Times New Roman"/>
                <w:sz w:val="26"/>
                <w:szCs w:val="26"/>
              </w:rPr>
              <w:t>對中國大陸投資</w:t>
            </w:r>
            <w:r w:rsidRPr="00332DEB">
              <w:rPr>
                <w:rFonts w:ascii="Times New Roman" w:eastAsia="標楷體" w:hAnsi="Times New Roman" w:cs="Times New Roman"/>
                <w:spacing w:val="-10"/>
                <w:sz w:val="26"/>
                <w:szCs w:val="26"/>
              </w:rPr>
              <w:t>金額</w:t>
            </w:r>
          </w:p>
        </w:tc>
        <w:tc>
          <w:tcPr>
            <w:tcW w:w="3118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6AFBCA9E" w14:textId="525FD719" w:rsidR="003D7C5C" w:rsidRPr="00332DEB" w:rsidRDefault="003D7C5C" w:rsidP="003D7C5C">
            <w:pPr>
              <w:pStyle w:val="2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0" w:after="0"/>
              <w:ind w:left="0" w:firstLine="0"/>
              <w:jc w:val="center"/>
              <w:rPr>
                <w:rFonts w:ascii="Times New Roman"/>
                <w:color w:val="auto"/>
                <w:sz w:val="26"/>
                <w:szCs w:val="26"/>
              </w:rPr>
            </w:pPr>
            <w:r w:rsidRPr="00332DEB">
              <w:rPr>
                <w:rFonts w:ascii="Times New Roman"/>
                <w:color w:val="auto"/>
                <w:sz w:val="26"/>
                <w:szCs w:val="26"/>
              </w:rPr>
              <w:t>NT$</w:t>
            </w:r>
            <w:r>
              <w:rPr>
                <w:rFonts w:ascii="Times New Roman" w:hint="eastAsia"/>
                <w:color w:val="auto"/>
                <w:sz w:val="26"/>
                <w:szCs w:val="26"/>
                <w:u w:val="single"/>
              </w:rPr>
              <w:t xml:space="preserve">　</w:t>
            </w:r>
            <w:r w:rsidR="00510724" w:rsidRPr="00117648">
              <w:rPr>
                <w:rFonts w:ascii="Times New Roman" w:hint="eastAsia"/>
                <w:color w:val="auto"/>
                <w:sz w:val="26"/>
                <w:szCs w:val="26"/>
                <w:u w:val="single"/>
              </w:rPr>
              <w:t xml:space="preserve">　</w:t>
            </w:r>
            <w:r w:rsidR="00236073" w:rsidRPr="00117648">
              <w:rPr>
                <w:rFonts w:ascii="Times New Roman" w:hint="eastAsia"/>
                <w:color w:val="auto"/>
                <w:sz w:val="26"/>
                <w:szCs w:val="26"/>
                <w:u w:val="single"/>
              </w:rPr>
              <w:t xml:space="preserve">　　　</w:t>
            </w:r>
            <w:r w:rsidR="00510724" w:rsidRPr="00117648">
              <w:rPr>
                <w:rFonts w:ascii="Times New Roman" w:hint="eastAsia"/>
                <w:color w:val="auto"/>
                <w:sz w:val="26"/>
                <w:szCs w:val="26"/>
                <w:u w:val="single"/>
              </w:rPr>
              <w:t xml:space="preserve">　　</w:t>
            </w:r>
            <w:r w:rsidR="008A69CC">
              <w:rPr>
                <w:rFonts w:ascii="Times New Roman" w:hint="eastAsia"/>
                <w:color w:val="auto"/>
                <w:sz w:val="26"/>
                <w:szCs w:val="26"/>
                <w:u w:val="single"/>
              </w:rPr>
              <w:t xml:space="preserve"> </w:t>
            </w:r>
            <w:r w:rsidR="008A69CC">
              <w:rPr>
                <w:rFonts w:ascii="Times New Roman" w:hint="eastAsia"/>
                <w:color w:val="auto"/>
                <w:sz w:val="26"/>
                <w:szCs w:val="26"/>
                <w:u w:val="single"/>
              </w:rPr>
              <w:t xml:space="preserve">　</w:t>
            </w:r>
            <w:r w:rsidR="00502213" w:rsidRPr="00571D84">
              <w:rPr>
                <w:rFonts w:ascii="Times New Roman"/>
                <w:b/>
                <w:bCs/>
                <w:color w:val="FF0000"/>
                <w:sz w:val="26"/>
                <w:szCs w:val="26"/>
              </w:rPr>
              <w:t>元</w:t>
            </w:r>
          </w:p>
        </w:tc>
        <w:tc>
          <w:tcPr>
            <w:tcW w:w="3119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5898FF0A" w14:textId="6A6A510F" w:rsidR="003D7C5C" w:rsidRPr="00332DEB" w:rsidRDefault="003D7C5C" w:rsidP="003D7C5C">
            <w:pPr>
              <w:pStyle w:val="2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0" w:after="0"/>
              <w:ind w:left="0" w:firstLine="0"/>
              <w:jc w:val="center"/>
              <w:rPr>
                <w:rFonts w:ascii="Times New Roman"/>
                <w:color w:val="auto"/>
                <w:sz w:val="26"/>
                <w:szCs w:val="26"/>
              </w:rPr>
            </w:pPr>
            <w:r w:rsidRPr="00332DEB">
              <w:rPr>
                <w:rFonts w:ascii="Times New Roman"/>
                <w:color w:val="auto"/>
                <w:sz w:val="26"/>
                <w:szCs w:val="26"/>
              </w:rPr>
              <w:t>NT$</w:t>
            </w:r>
            <w:r>
              <w:rPr>
                <w:rFonts w:ascii="Times New Roman" w:hint="eastAsia"/>
                <w:color w:val="auto"/>
                <w:sz w:val="26"/>
                <w:szCs w:val="26"/>
                <w:u w:val="single"/>
              </w:rPr>
              <w:t xml:space="preserve">　</w:t>
            </w:r>
            <w:r w:rsidR="00510724" w:rsidRPr="00117648">
              <w:rPr>
                <w:rFonts w:ascii="Times New Roman" w:hint="eastAsia"/>
                <w:color w:val="auto"/>
                <w:sz w:val="26"/>
                <w:szCs w:val="26"/>
                <w:u w:val="single"/>
              </w:rPr>
              <w:t xml:space="preserve">　</w:t>
            </w:r>
            <w:r w:rsidR="00236073" w:rsidRPr="00117648">
              <w:rPr>
                <w:rFonts w:ascii="Times New Roman" w:hint="eastAsia"/>
                <w:color w:val="auto"/>
                <w:sz w:val="26"/>
                <w:szCs w:val="26"/>
                <w:u w:val="single"/>
              </w:rPr>
              <w:t xml:space="preserve">　　　</w:t>
            </w:r>
            <w:r w:rsidR="00510724" w:rsidRPr="00117648">
              <w:rPr>
                <w:rFonts w:ascii="Times New Roman" w:hint="eastAsia"/>
                <w:color w:val="auto"/>
                <w:sz w:val="26"/>
                <w:szCs w:val="26"/>
                <w:u w:val="single"/>
              </w:rPr>
              <w:t xml:space="preserve">　　</w:t>
            </w:r>
            <w:r w:rsidR="008A69CC">
              <w:rPr>
                <w:rFonts w:ascii="Times New Roman" w:hint="eastAsia"/>
                <w:color w:val="auto"/>
                <w:sz w:val="26"/>
                <w:szCs w:val="26"/>
                <w:u w:val="single"/>
              </w:rPr>
              <w:t xml:space="preserve"> </w:t>
            </w:r>
            <w:r>
              <w:rPr>
                <w:rFonts w:ascii="Times New Roman" w:hint="eastAsia"/>
                <w:color w:val="auto"/>
                <w:sz w:val="26"/>
                <w:szCs w:val="26"/>
                <w:u w:val="single"/>
              </w:rPr>
              <w:t xml:space="preserve">　</w:t>
            </w:r>
            <w:r w:rsidR="00502213" w:rsidRPr="00571D84">
              <w:rPr>
                <w:rFonts w:ascii="Times New Roman"/>
                <w:b/>
                <w:bCs/>
                <w:color w:val="FF0000"/>
                <w:sz w:val="26"/>
                <w:szCs w:val="26"/>
              </w:rPr>
              <w:t>元</w:t>
            </w:r>
          </w:p>
        </w:tc>
      </w:tr>
      <w:tr w:rsidR="003D7C5C" w:rsidRPr="00332DEB" w14:paraId="0DE23735" w14:textId="77777777" w:rsidTr="003D7C5C">
        <w:tc>
          <w:tcPr>
            <w:tcW w:w="4248" w:type="dxa"/>
            <w:shd w:val="clear" w:color="auto" w:fill="F3F3F3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59A8D4B1" w14:textId="77777777" w:rsidR="003D7C5C" w:rsidRPr="00332DEB" w:rsidRDefault="003D7C5C" w:rsidP="003D7C5C">
            <w:pPr>
              <w:adjustRightInd w:val="0"/>
              <w:snapToGrid w:val="0"/>
              <w:ind w:firstLineChars="177" w:firstLine="432"/>
              <w:jc w:val="both"/>
              <w:rPr>
                <w:rFonts w:ascii="Times New Roman" w:eastAsia="標楷體" w:hAnsi="Times New Roman" w:cs="Times New Roman"/>
                <w:spacing w:val="-8"/>
                <w:sz w:val="26"/>
                <w:szCs w:val="26"/>
              </w:rPr>
            </w:pPr>
            <w:r w:rsidRPr="00332DEB">
              <w:rPr>
                <w:rFonts w:ascii="Times New Roman" w:eastAsia="標楷體" w:hAnsi="Times New Roman" w:cs="Times New Roman"/>
                <w:spacing w:val="-8"/>
                <w:sz w:val="26"/>
                <w:szCs w:val="26"/>
              </w:rPr>
              <w:t>對其他海外地區投資金額</w:t>
            </w:r>
          </w:p>
        </w:tc>
        <w:tc>
          <w:tcPr>
            <w:tcW w:w="3118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3CF47094" w14:textId="10D84545" w:rsidR="003D7C5C" w:rsidRPr="00332DEB" w:rsidRDefault="003D7C5C" w:rsidP="003D7C5C">
            <w:pPr>
              <w:pStyle w:val="2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0" w:after="0"/>
              <w:ind w:left="0" w:firstLine="0"/>
              <w:jc w:val="center"/>
              <w:rPr>
                <w:rFonts w:ascii="Times New Roman"/>
                <w:color w:val="auto"/>
                <w:sz w:val="26"/>
                <w:szCs w:val="26"/>
              </w:rPr>
            </w:pPr>
            <w:r w:rsidRPr="00332DEB">
              <w:rPr>
                <w:rFonts w:ascii="Times New Roman"/>
                <w:color w:val="auto"/>
                <w:sz w:val="26"/>
                <w:szCs w:val="26"/>
              </w:rPr>
              <w:t>NT$</w:t>
            </w:r>
            <w:r>
              <w:rPr>
                <w:rFonts w:ascii="Times New Roman" w:hint="eastAsia"/>
                <w:color w:val="auto"/>
                <w:sz w:val="26"/>
                <w:szCs w:val="26"/>
                <w:u w:val="single"/>
              </w:rPr>
              <w:t xml:space="preserve">　</w:t>
            </w:r>
            <w:r w:rsidR="00510724" w:rsidRPr="00117648">
              <w:rPr>
                <w:rFonts w:ascii="Times New Roman" w:hint="eastAsia"/>
                <w:color w:val="auto"/>
                <w:sz w:val="26"/>
                <w:szCs w:val="26"/>
                <w:u w:val="single"/>
              </w:rPr>
              <w:t xml:space="preserve">　</w:t>
            </w:r>
            <w:r w:rsidR="00236073" w:rsidRPr="00117648">
              <w:rPr>
                <w:rFonts w:ascii="Times New Roman" w:hint="eastAsia"/>
                <w:color w:val="auto"/>
                <w:sz w:val="26"/>
                <w:szCs w:val="26"/>
                <w:u w:val="single"/>
              </w:rPr>
              <w:t xml:space="preserve">　　　</w:t>
            </w:r>
            <w:r w:rsidR="00510724" w:rsidRPr="00117648">
              <w:rPr>
                <w:rFonts w:ascii="Times New Roman" w:hint="eastAsia"/>
                <w:color w:val="auto"/>
                <w:sz w:val="26"/>
                <w:szCs w:val="26"/>
                <w:u w:val="single"/>
              </w:rPr>
              <w:t xml:space="preserve">　　</w:t>
            </w:r>
            <w:r>
              <w:rPr>
                <w:rFonts w:ascii="Times New Roman" w:hint="eastAsia"/>
                <w:color w:val="auto"/>
                <w:sz w:val="26"/>
                <w:szCs w:val="26"/>
                <w:u w:val="single"/>
              </w:rPr>
              <w:t xml:space="preserve">　</w:t>
            </w:r>
            <w:r w:rsidR="001B0312">
              <w:rPr>
                <w:rFonts w:ascii="Times New Roman" w:hint="eastAsia"/>
                <w:color w:val="auto"/>
                <w:sz w:val="26"/>
                <w:szCs w:val="26"/>
                <w:u w:val="single"/>
              </w:rPr>
              <w:t xml:space="preserve"> </w:t>
            </w:r>
            <w:r w:rsidR="00502213" w:rsidRPr="00571D84">
              <w:rPr>
                <w:rFonts w:ascii="Times New Roman"/>
                <w:b/>
                <w:bCs/>
                <w:color w:val="FF0000"/>
                <w:sz w:val="26"/>
                <w:szCs w:val="26"/>
              </w:rPr>
              <w:t>元</w:t>
            </w:r>
          </w:p>
        </w:tc>
        <w:tc>
          <w:tcPr>
            <w:tcW w:w="3119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088FC0C0" w14:textId="7D4D0DDE" w:rsidR="003D7C5C" w:rsidRPr="00332DEB" w:rsidRDefault="003D7C5C" w:rsidP="003D7C5C">
            <w:pPr>
              <w:pStyle w:val="2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0" w:after="0"/>
              <w:ind w:left="0" w:firstLine="0"/>
              <w:jc w:val="center"/>
              <w:rPr>
                <w:rFonts w:ascii="Times New Roman"/>
                <w:color w:val="auto"/>
                <w:sz w:val="26"/>
                <w:szCs w:val="26"/>
              </w:rPr>
            </w:pPr>
            <w:r w:rsidRPr="00332DEB">
              <w:rPr>
                <w:rFonts w:ascii="Times New Roman"/>
                <w:color w:val="auto"/>
                <w:sz w:val="26"/>
                <w:szCs w:val="26"/>
              </w:rPr>
              <w:t>NT$</w:t>
            </w:r>
            <w:r>
              <w:rPr>
                <w:rFonts w:ascii="Times New Roman" w:hint="eastAsia"/>
                <w:color w:val="auto"/>
                <w:sz w:val="26"/>
                <w:szCs w:val="26"/>
                <w:u w:val="single"/>
              </w:rPr>
              <w:t xml:space="preserve">　</w:t>
            </w:r>
            <w:r w:rsidR="00510724" w:rsidRPr="00117648">
              <w:rPr>
                <w:rFonts w:ascii="Times New Roman" w:hint="eastAsia"/>
                <w:color w:val="auto"/>
                <w:sz w:val="26"/>
                <w:szCs w:val="26"/>
                <w:u w:val="single"/>
              </w:rPr>
              <w:t xml:space="preserve">　</w:t>
            </w:r>
            <w:r w:rsidR="00236073" w:rsidRPr="00117648">
              <w:rPr>
                <w:rFonts w:ascii="Times New Roman" w:hint="eastAsia"/>
                <w:color w:val="auto"/>
                <w:sz w:val="26"/>
                <w:szCs w:val="26"/>
                <w:u w:val="single"/>
              </w:rPr>
              <w:t xml:space="preserve">　　　</w:t>
            </w:r>
            <w:r w:rsidR="00510724" w:rsidRPr="00117648">
              <w:rPr>
                <w:rFonts w:ascii="Times New Roman" w:hint="eastAsia"/>
                <w:color w:val="auto"/>
                <w:sz w:val="26"/>
                <w:szCs w:val="26"/>
                <w:u w:val="single"/>
              </w:rPr>
              <w:t xml:space="preserve">　　</w:t>
            </w:r>
            <w:r w:rsidR="008A69CC">
              <w:rPr>
                <w:rFonts w:ascii="Times New Roman" w:hint="eastAsia"/>
                <w:color w:val="auto"/>
                <w:sz w:val="26"/>
                <w:szCs w:val="26"/>
                <w:u w:val="single"/>
              </w:rPr>
              <w:t xml:space="preserve"> </w:t>
            </w:r>
            <w:r>
              <w:rPr>
                <w:rFonts w:ascii="Times New Roman" w:hint="eastAsia"/>
                <w:color w:val="auto"/>
                <w:sz w:val="26"/>
                <w:szCs w:val="26"/>
                <w:u w:val="single"/>
              </w:rPr>
              <w:t xml:space="preserve">　</w:t>
            </w:r>
            <w:r w:rsidR="00502213" w:rsidRPr="00571D84">
              <w:rPr>
                <w:rFonts w:ascii="Times New Roman"/>
                <w:b/>
                <w:bCs/>
                <w:color w:val="FF0000"/>
                <w:sz w:val="26"/>
                <w:szCs w:val="26"/>
              </w:rPr>
              <w:t>元</w:t>
            </w:r>
          </w:p>
        </w:tc>
      </w:tr>
    </w:tbl>
    <w:p w14:paraId="3A6C9B3C" w14:textId="4F4A538E" w:rsidR="00120734" w:rsidRPr="00D018D1" w:rsidRDefault="00120734" w:rsidP="00196232">
      <w:pPr>
        <w:pStyle w:val="2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Chars="1" w:left="568" w:right="28" w:hangingChars="202" w:hanging="566"/>
        <w:rPr>
          <w:rFonts w:ascii="Times New Roman"/>
          <w:szCs w:val="24"/>
        </w:rPr>
      </w:pPr>
      <w:r w:rsidRPr="00BA7984">
        <w:rPr>
          <w:rFonts w:ascii="Times New Roman"/>
          <w:sz w:val="28"/>
          <w:szCs w:val="28"/>
        </w:rPr>
        <w:t>五、貴公司對外投資後，對國內母公司各項營運之影響：（各項單選）</w:t>
      </w:r>
    </w:p>
    <w:tbl>
      <w:tblPr>
        <w:tblW w:w="10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524"/>
        <w:gridCol w:w="1701"/>
        <w:gridCol w:w="1560"/>
        <w:gridCol w:w="1701"/>
      </w:tblGrid>
      <w:tr w:rsidR="00120734" w:rsidRPr="00120734" w14:paraId="3BA1E4A1" w14:textId="77777777" w:rsidTr="00ED6E9D">
        <w:tc>
          <w:tcPr>
            <w:tcW w:w="26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738C225D" w14:textId="77777777" w:rsidR="00120734" w:rsidRPr="00120734" w:rsidRDefault="00120734" w:rsidP="00777AA1">
            <w:pPr>
              <w:pStyle w:val="a9"/>
              <w:snapToGrid w:val="0"/>
              <w:spacing w:line="240" w:lineRule="auto"/>
              <w:rPr>
                <w:rFonts w:ascii="Times New Roman" w:eastAsia="標楷體"/>
                <w:sz w:val="26"/>
                <w:szCs w:val="26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620F3442" w14:textId="77777777" w:rsidR="00120734" w:rsidRPr="00120734" w:rsidRDefault="00120734" w:rsidP="00777AA1">
            <w:pPr>
              <w:pStyle w:val="a9"/>
              <w:snapToGrid w:val="0"/>
              <w:spacing w:line="240" w:lineRule="auto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120734">
              <w:rPr>
                <w:rFonts w:ascii="Times New Roman" w:eastAsia="標楷體"/>
                <w:sz w:val="26"/>
                <w:szCs w:val="26"/>
              </w:rPr>
              <w:t>有利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7C54A628" w14:textId="77777777" w:rsidR="00120734" w:rsidRPr="00120734" w:rsidRDefault="00120734" w:rsidP="00777AA1">
            <w:pPr>
              <w:pStyle w:val="a9"/>
              <w:snapToGrid w:val="0"/>
              <w:spacing w:line="240" w:lineRule="auto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120734">
              <w:rPr>
                <w:rFonts w:ascii="Times New Roman" w:eastAsia="標楷體"/>
                <w:sz w:val="26"/>
                <w:szCs w:val="26"/>
              </w:rPr>
              <w:t>無影響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56775918" w14:textId="77777777" w:rsidR="00120734" w:rsidRPr="00120734" w:rsidRDefault="00120734" w:rsidP="00777AA1">
            <w:pPr>
              <w:pStyle w:val="a9"/>
              <w:snapToGrid w:val="0"/>
              <w:spacing w:line="240" w:lineRule="auto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120734">
              <w:rPr>
                <w:rFonts w:ascii="Times New Roman" w:eastAsia="標楷體"/>
                <w:sz w:val="26"/>
                <w:szCs w:val="26"/>
              </w:rPr>
              <w:t>不利</w:t>
            </w:r>
          </w:p>
        </w:tc>
      </w:tr>
      <w:tr w:rsidR="00120734" w:rsidRPr="00120734" w14:paraId="0DDE2018" w14:textId="77777777" w:rsidTr="00ED6E9D">
        <w:tc>
          <w:tcPr>
            <w:tcW w:w="2634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4CCCD871" w14:textId="77777777" w:rsidR="00120734" w:rsidRPr="00120734" w:rsidRDefault="00120734" w:rsidP="00777AA1">
            <w:pPr>
              <w:pStyle w:val="a9"/>
              <w:snapToGrid w:val="0"/>
              <w:spacing w:line="240" w:lineRule="auto"/>
              <w:rPr>
                <w:rFonts w:ascii="Times New Roman" w:eastAsia="標楷體"/>
                <w:sz w:val="26"/>
                <w:szCs w:val="26"/>
              </w:rPr>
            </w:pPr>
            <w:r w:rsidRPr="00120734">
              <w:rPr>
                <w:rFonts w:ascii="Times New Roman" w:eastAsia="標楷體"/>
                <w:sz w:val="26"/>
                <w:szCs w:val="26"/>
              </w:rPr>
              <w:t>對國內產品生產規模之擴大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69984CBA" w14:textId="77777777" w:rsidR="00120734" w:rsidRPr="00120734" w:rsidRDefault="00120734" w:rsidP="00777AA1">
            <w:pPr>
              <w:pStyle w:val="a9"/>
              <w:snapToGrid w:val="0"/>
              <w:spacing w:line="240" w:lineRule="auto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450410">
              <w:rPr>
                <w:rFonts w:ascii="新細明體" w:hAnsi="新細明體"/>
                <w:sz w:val="26"/>
                <w:szCs w:val="26"/>
              </w:rPr>
              <w:t>□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12C46812" w14:textId="77777777" w:rsidR="00120734" w:rsidRPr="00120734" w:rsidRDefault="00120734" w:rsidP="00777AA1">
            <w:pPr>
              <w:pStyle w:val="a9"/>
              <w:snapToGrid w:val="0"/>
              <w:spacing w:line="240" w:lineRule="auto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450410">
              <w:rPr>
                <w:rFonts w:ascii="新細明體" w:hAnsi="新細明體"/>
                <w:sz w:val="26"/>
                <w:szCs w:val="26"/>
              </w:rPr>
              <w:t>□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13D92E9E" w14:textId="77777777" w:rsidR="00120734" w:rsidRPr="00120734" w:rsidRDefault="00120734" w:rsidP="00777AA1">
            <w:pPr>
              <w:pStyle w:val="a9"/>
              <w:snapToGrid w:val="0"/>
              <w:spacing w:line="240" w:lineRule="auto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450410">
              <w:rPr>
                <w:rFonts w:ascii="新細明體" w:hAnsi="新細明體"/>
                <w:sz w:val="26"/>
                <w:szCs w:val="26"/>
              </w:rPr>
              <w:t>□</w:t>
            </w:r>
          </w:p>
        </w:tc>
      </w:tr>
      <w:tr w:rsidR="00120734" w:rsidRPr="00120734" w14:paraId="0225C7E0" w14:textId="77777777" w:rsidTr="00ED6E9D">
        <w:tc>
          <w:tcPr>
            <w:tcW w:w="2634" w:type="pct"/>
            <w:tcBorders>
              <w:top w:val="nil"/>
              <w:bottom w:val="nil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1D81F124" w14:textId="77777777" w:rsidR="00120734" w:rsidRPr="00120734" w:rsidRDefault="00120734" w:rsidP="00777AA1">
            <w:pPr>
              <w:pStyle w:val="a9"/>
              <w:snapToGrid w:val="0"/>
              <w:spacing w:line="240" w:lineRule="auto"/>
              <w:rPr>
                <w:rFonts w:ascii="Times New Roman" w:eastAsia="標楷體"/>
                <w:sz w:val="26"/>
                <w:szCs w:val="26"/>
              </w:rPr>
            </w:pPr>
            <w:r w:rsidRPr="00120734">
              <w:rPr>
                <w:rFonts w:ascii="Times New Roman" w:eastAsia="標楷體"/>
                <w:sz w:val="26"/>
                <w:szCs w:val="26"/>
              </w:rPr>
              <w:t>對國內產品品質之提升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1D0CC34E" w14:textId="77777777" w:rsidR="00120734" w:rsidRPr="00120734" w:rsidRDefault="00120734" w:rsidP="00777AA1">
            <w:pPr>
              <w:pStyle w:val="a9"/>
              <w:snapToGrid w:val="0"/>
              <w:spacing w:line="240" w:lineRule="auto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450410">
              <w:rPr>
                <w:rFonts w:ascii="新細明體" w:hAnsi="新細明體"/>
                <w:sz w:val="26"/>
                <w:szCs w:val="26"/>
              </w:rPr>
              <w:t>□</w:t>
            </w:r>
          </w:p>
        </w:tc>
        <w:tc>
          <w:tcPr>
            <w:tcW w:w="7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0DAD36EB" w14:textId="77777777" w:rsidR="00120734" w:rsidRPr="00120734" w:rsidRDefault="00120734" w:rsidP="00777AA1">
            <w:pPr>
              <w:pStyle w:val="a9"/>
              <w:snapToGrid w:val="0"/>
              <w:spacing w:line="240" w:lineRule="auto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450410">
              <w:rPr>
                <w:rFonts w:ascii="新細明體" w:hAnsi="新細明體"/>
                <w:sz w:val="26"/>
                <w:szCs w:val="26"/>
              </w:rPr>
              <w:t>□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nil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492095F6" w14:textId="77777777" w:rsidR="00120734" w:rsidRPr="00120734" w:rsidRDefault="00120734" w:rsidP="00777AA1">
            <w:pPr>
              <w:pStyle w:val="a9"/>
              <w:snapToGrid w:val="0"/>
              <w:spacing w:line="240" w:lineRule="auto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450410">
              <w:rPr>
                <w:rFonts w:ascii="新細明體" w:hAnsi="新細明體"/>
                <w:sz w:val="26"/>
                <w:szCs w:val="26"/>
              </w:rPr>
              <w:t>□</w:t>
            </w:r>
          </w:p>
        </w:tc>
      </w:tr>
      <w:tr w:rsidR="00120734" w:rsidRPr="00120734" w14:paraId="258E0CE7" w14:textId="77777777" w:rsidTr="00ED6E9D">
        <w:tc>
          <w:tcPr>
            <w:tcW w:w="2634" w:type="pct"/>
            <w:tcBorders>
              <w:top w:val="nil"/>
              <w:bottom w:val="nil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7E71971E" w14:textId="77777777" w:rsidR="00120734" w:rsidRPr="00120734" w:rsidRDefault="00120734" w:rsidP="00777AA1">
            <w:pPr>
              <w:pStyle w:val="a9"/>
              <w:snapToGrid w:val="0"/>
              <w:spacing w:line="240" w:lineRule="auto"/>
              <w:rPr>
                <w:rFonts w:ascii="Times New Roman" w:eastAsia="標楷體"/>
                <w:sz w:val="26"/>
                <w:szCs w:val="26"/>
              </w:rPr>
            </w:pPr>
            <w:r w:rsidRPr="00120734">
              <w:rPr>
                <w:rFonts w:ascii="Times New Roman" w:eastAsia="標楷體"/>
                <w:sz w:val="26"/>
                <w:szCs w:val="26"/>
              </w:rPr>
              <w:t>對國內產品技術之提升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66BF4353" w14:textId="77777777" w:rsidR="00120734" w:rsidRPr="00120734" w:rsidRDefault="00120734" w:rsidP="00777AA1">
            <w:pPr>
              <w:pStyle w:val="a9"/>
              <w:snapToGrid w:val="0"/>
              <w:spacing w:line="240" w:lineRule="auto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450410">
              <w:rPr>
                <w:rFonts w:ascii="新細明體" w:hAnsi="新細明體"/>
                <w:sz w:val="26"/>
                <w:szCs w:val="26"/>
              </w:rPr>
              <w:t>□</w:t>
            </w:r>
          </w:p>
        </w:tc>
        <w:tc>
          <w:tcPr>
            <w:tcW w:w="7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5286A76F" w14:textId="77777777" w:rsidR="00120734" w:rsidRPr="00120734" w:rsidRDefault="00120734" w:rsidP="00777AA1">
            <w:pPr>
              <w:pStyle w:val="a9"/>
              <w:snapToGrid w:val="0"/>
              <w:spacing w:line="240" w:lineRule="auto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450410">
              <w:rPr>
                <w:rFonts w:ascii="新細明體" w:hAnsi="新細明體"/>
                <w:sz w:val="26"/>
                <w:szCs w:val="26"/>
              </w:rPr>
              <w:t>□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nil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12D236D4" w14:textId="77777777" w:rsidR="00120734" w:rsidRPr="00120734" w:rsidRDefault="00120734" w:rsidP="00777AA1">
            <w:pPr>
              <w:pStyle w:val="a9"/>
              <w:snapToGrid w:val="0"/>
              <w:spacing w:line="240" w:lineRule="auto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450410">
              <w:rPr>
                <w:rFonts w:ascii="新細明體" w:hAnsi="新細明體"/>
                <w:sz w:val="26"/>
                <w:szCs w:val="26"/>
              </w:rPr>
              <w:t>□</w:t>
            </w:r>
          </w:p>
        </w:tc>
      </w:tr>
      <w:tr w:rsidR="00120734" w:rsidRPr="00120734" w14:paraId="0EEDDBA2" w14:textId="77777777" w:rsidTr="00ED6E9D">
        <w:tc>
          <w:tcPr>
            <w:tcW w:w="2634" w:type="pct"/>
            <w:tcBorders>
              <w:top w:val="nil"/>
              <w:bottom w:val="nil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5591C1FF" w14:textId="77777777" w:rsidR="00120734" w:rsidRPr="00120734" w:rsidRDefault="00120734" w:rsidP="00777AA1">
            <w:pPr>
              <w:pStyle w:val="a9"/>
              <w:snapToGrid w:val="0"/>
              <w:spacing w:line="240" w:lineRule="auto"/>
              <w:rPr>
                <w:rFonts w:ascii="Times New Roman" w:eastAsia="標楷體"/>
                <w:sz w:val="26"/>
                <w:szCs w:val="26"/>
              </w:rPr>
            </w:pPr>
            <w:r w:rsidRPr="00120734">
              <w:rPr>
                <w:rFonts w:ascii="Times New Roman" w:eastAsia="標楷體"/>
                <w:sz w:val="26"/>
                <w:szCs w:val="26"/>
              </w:rPr>
              <w:t>對產品多元化之推展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53CC49CC" w14:textId="77777777" w:rsidR="00120734" w:rsidRPr="00120734" w:rsidRDefault="00120734" w:rsidP="00777AA1">
            <w:pPr>
              <w:pStyle w:val="a9"/>
              <w:snapToGrid w:val="0"/>
              <w:spacing w:line="240" w:lineRule="auto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450410">
              <w:rPr>
                <w:rFonts w:ascii="新細明體" w:hAnsi="新細明體"/>
                <w:sz w:val="26"/>
                <w:szCs w:val="26"/>
              </w:rPr>
              <w:t>□</w:t>
            </w:r>
          </w:p>
        </w:tc>
        <w:tc>
          <w:tcPr>
            <w:tcW w:w="7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5F38021B" w14:textId="77777777" w:rsidR="00120734" w:rsidRPr="00120734" w:rsidRDefault="00120734" w:rsidP="00777AA1">
            <w:pPr>
              <w:pStyle w:val="a9"/>
              <w:snapToGrid w:val="0"/>
              <w:spacing w:line="240" w:lineRule="auto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450410">
              <w:rPr>
                <w:rFonts w:ascii="新細明體" w:hAnsi="新細明體"/>
                <w:sz w:val="26"/>
                <w:szCs w:val="26"/>
              </w:rPr>
              <w:t>□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nil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02B5AE56" w14:textId="77777777" w:rsidR="00120734" w:rsidRPr="00120734" w:rsidRDefault="00120734" w:rsidP="00777AA1">
            <w:pPr>
              <w:pStyle w:val="a9"/>
              <w:snapToGrid w:val="0"/>
              <w:spacing w:line="240" w:lineRule="auto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450410">
              <w:rPr>
                <w:rFonts w:ascii="新細明體" w:hAnsi="新細明體"/>
                <w:sz w:val="26"/>
                <w:szCs w:val="26"/>
              </w:rPr>
              <w:t>□</w:t>
            </w:r>
          </w:p>
        </w:tc>
      </w:tr>
      <w:tr w:rsidR="00120734" w:rsidRPr="00120734" w14:paraId="6AEBCBFA" w14:textId="77777777" w:rsidTr="00ED6E9D">
        <w:tc>
          <w:tcPr>
            <w:tcW w:w="2634" w:type="pct"/>
            <w:tcBorders>
              <w:top w:val="nil"/>
              <w:bottom w:val="nil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560F86C8" w14:textId="77777777" w:rsidR="00120734" w:rsidRPr="00120734" w:rsidRDefault="00120734" w:rsidP="00777AA1">
            <w:pPr>
              <w:pStyle w:val="a9"/>
              <w:snapToGrid w:val="0"/>
              <w:spacing w:line="240" w:lineRule="auto"/>
              <w:rPr>
                <w:rFonts w:ascii="Times New Roman" w:eastAsia="標楷體"/>
                <w:sz w:val="26"/>
                <w:szCs w:val="26"/>
              </w:rPr>
            </w:pPr>
            <w:r w:rsidRPr="00120734">
              <w:rPr>
                <w:rFonts w:ascii="Times New Roman" w:eastAsia="標楷體"/>
                <w:sz w:val="26"/>
                <w:szCs w:val="26"/>
              </w:rPr>
              <w:t>對財務之調度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2CB28897" w14:textId="77777777" w:rsidR="00120734" w:rsidRPr="00120734" w:rsidRDefault="00120734" w:rsidP="00777AA1">
            <w:pPr>
              <w:pStyle w:val="a9"/>
              <w:snapToGrid w:val="0"/>
              <w:spacing w:line="240" w:lineRule="auto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450410">
              <w:rPr>
                <w:rFonts w:ascii="新細明體" w:hAnsi="新細明體"/>
                <w:sz w:val="26"/>
                <w:szCs w:val="26"/>
              </w:rPr>
              <w:t>□</w:t>
            </w:r>
          </w:p>
        </w:tc>
        <w:tc>
          <w:tcPr>
            <w:tcW w:w="7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582ECBD7" w14:textId="77777777" w:rsidR="00120734" w:rsidRPr="00120734" w:rsidRDefault="00120734" w:rsidP="00777AA1">
            <w:pPr>
              <w:pStyle w:val="a9"/>
              <w:snapToGrid w:val="0"/>
              <w:spacing w:line="240" w:lineRule="auto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450410">
              <w:rPr>
                <w:rFonts w:ascii="新細明體" w:hAnsi="新細明體"/>
                <w:sz w:val="26"/>
                <w:szCs w:val="26"/>
              </w:rPr>
              <w:t>□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nil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164EDFC8" w14:textId="77777777" w:rsidR="00120734" w:rsidRPr="00120734" w:rsidRDefault="00120734" w:rsidP="00777AA1">
            <w:pPr>
              <w:pStyle w:val="a9"/>
              <w:snapToGrid w:val="0"/>
              <w:spacing w:line="240" w:lineRule="auto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450410">
              <w:rPr>
                <w:rFonts w:ascii="新細明體" w:hAnsi="新細明體"/>
                <w:sz w:val="26"/>
                <w:szCs w:val="26"/>
              </w:rPr>
              <w:t>□</w:t>
            </w:r>
          </w:p>
        </w:tc>
      </w:tr>
      <w:tr w:rsidR="00120734" w:rsidRPr="00120734" w14:paraId="6CA6487F" w14:textId="77777777" w:rsidTr="00ED6E9D">
        <w:tc>
          <w:tcPr>
            <w:tcW w:w="2634" w:type="pct"/>
            <w:tcBorders>
              <w:top w:val="nil"/>
              <w:bottom w:val="nil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72FD2B3B" w14:textId="77777777" w:rsidR="00120734" w:rsidRPr="00120734" w:rsidRDefault="00120734" w:rsidP="00777AA1">
            <w:pPr>
              <w:pStyle w:val="a9"/>
              <w:snapToGrid w:val="0"/>
              <w:spacing w:line="240" w:lineRule="auto"/>
              <w:rPr>
                <w:rFonts w:ascii="Times New Roman" w:eastAsia="標楷體"/>
                <w:sz w:val="26"/>
                <w:szCs w:val="26"/>
              </w:rPr>
            </w:pPr>
            <w:r w:rsidRPr="00120734">
              <w:rPr>
                <w:rFonts w:ascii="Times New Roman" w:eastAsia="標楷體"/>
                <w:sz w:val="26"/>
                <w:szCs w:val="26"/>
              </w:rPr>
              <w:t>對增加國內人才之僱用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7570688C" w14:textId="77777777" w:rsidR="00120734" w:rsidRPr="00120734" w:rsidRDefault="00120734" w:rsidP="00777AA1">
            <w:pPr>
              <w:pStyle w:val="a9"/>
              <w:snapToGrid w:val="0"/>
              <w:spacing w:line="240" w:lineRule="auto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450410">
              <w:rPr>
                <w:rFonts w:ascii="新細明體" w:hAnsi="新細明體"/>
                <w:sz w:val="26"/>
                <w:szCs w:val="26"/>
              </w:rPr>
              <w:t>□</w:t>
            </w:r>
          </w:p>
        </w:tc>
        <w:tc>
          <w:tcPr>
            <w:tcW w:w="7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7467B546" w14:textId="77777777" w:rsidR="00120734" w:rsidRPr="00120734" w:rsidRDefault="00120734" w:rsidP="00777AA1">
            <w:pPr>
              <w:pStyle w:val="a9"/>
              <w:snapToGrid w:val="0"/>
              <w:spacing w:line="240" w:lineRule="auto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450410">
              <w:rPr>
                <w:rFonts w:ascii="新細明體" w:hAnsi="新細明體"/>
                <w:sz w:val="26"/>
                <w:szCs w:val="26"/>
              </w:rPr>
              <w:t>□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nil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49A2265B" w14:textId="77777777" w:rsidR="00120734" w:rsidRPr="00120734" w:rsidRDefault="00120734" w:rsidP="00777AA1">
            <w:pPr>
              <w:pStyle w:val="a9"/>
              <w:snapToGrid w:val="0"/>
              <w:spacing w:line="240" w:lineRule="auto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450410">
              <w:rPr>
                <w:rFonts w:ascii="新細明體" w:hAnsi="新細明體"/>
                <w:sz w:val="26"/>
                <w:szCs w:val="26"/>
              </w:rPr>
              <w:t>□</w:t>
            </w:r>
          </w:p>
        </w:tc>
      </w:tr>
      <w:tr w:rsidR="00120734" w:rsidRPr="00120734" w14:paraId="5A7482F2" w14:textId="77777777" w:rsidTr="00ED6E9D">
        <w:trPr>
          <w:trHeight w:val="232"/>
        </w:trPr>
        <w:tc>
          <w:tcPr>
            <w:tcW w:w="2634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42382F5D" w14:textId="77777777" w:rsidR="00120734" w:rsidRPr="00120734" w:rsidRDefault="00120734" w:rsidP="00777AA1">
            <w:pPr>
              <w:pStyle w:val="a9"/>
              <w:snapToGrid w:val="0"/>
              <w:spacing w:line="240" w:lineRule="auto"/>
              <w:rPr>
                <w:rFonts w:ascii="Times New Roman" w:eastAsia="標楷體"/>
                <w:sz w:val="26"/>
                <w:szCs w:val="26"/>
              </w:rPr>
            </w:pPr>
            <w:r w:rsidRPr="00120734">
              <w:rPr>
                <w:rFonts w:ascii="Times New Roman" w:eastAsia="標楷體"/>
                <w:sz w:val="26"/>
                <w:szCs w:val="26"/>
              </w:rPr>
              <w:t>對國內研發活動之投入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007DED1D" w14:textId="77777777" w:rsidR="00120734" w:rsidRPr="00120734" w:rsidRDefault="00120734" w:rsidP="00777AA1">
            <w:pPr>
              <w:pStyle w:val="a9"/>
              <w:snapToGrid w:val="0"/>
              <w:spacing w:line="240" w:lineRule="auto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450410">
              <w:rPr>
                <w:rFonts w:ascii="新細明體" w:hAnsi="新細明體"/>
                <w:sz w:val="26"/>
                <w:szCs w:val="26"/>
              </w:rPr>
              <w:t>□</w:t>
            </w:r>
          </w:p>
        </w:tc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79FE1B58" w14:textId="77777777" w:rsidR="00120734" w:rsidRPr="00120734" w:rsidRDefault="00120734" w:rsidP="00777AA1">
            <w:pPr>
              <w:pStyle w:val="a9"/>
              <w:snapToGrid w:val="0"/>
              <w:spacing w:line="240" w:lineRule="auto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450410">
              <w:rPr>
                <w:rFonts w:ascii="新細明體" w:hAnsi="新細明體"/>
                <w:sz w:val="26"/>
                <w:szCs w:val="26"/>
              </w:rPr>
              <w:t>□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246BE673" w14:textId="77777777" w:rsidR="00120734" w:rsidRPr="00120734" w:rsidRDefault="00120734" w:rsidP="00777AA1">
            <w:pPr>
              <w:pStyle w:val="a9"/>
              <w:snapToGrid w:val="0"/>
              <w:spacing w:line="240" w:lineRule="auto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450410">
              <w:rPr>
                <w:rFonts w:ascii="新細明體" w:hAnsi="新細明體"/>
                <w:sz w:val="26"/>
                <w:szCs w:val="26"/>
              </w:rPr>
              <w:t>□</w:t>
            </w:r>
          </w:p>
        </w:tc>
      </w:tr>
    </w:tbl>
    <w:p w14:paraId="42D06E75" w14:textId="77777777" w:rsidR="00C97759" w:rsidRDefault="00120734" w:rsidP="00196232">
      <w:pPr>
        <w:pStyle w:val="2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Chars="1" w:left="615" w:right="28" w:hangingChars="219" w:hanging="613"/>
        <w:rPr>
          <w:rFonts w:ascii="Times New Roman"/>
          <w:sz w:val="28"/>
          <w:szCs w:val="28"/>
        </w:rPr>
      </w:pPr>
      <w:r w:rsidRPr="00BA7984">
        <w:rPr>
          <w:rFonts w:ascii="Times New Roman"/>
          <w:sz w:val="28"/>
          <w:szCs w:val="28"/>
        </w:rPr>
        <w:lastRenderedPageBreak/>
        <w:t>六、貴公司外銷訂單總額及接單與出貨地區比重：</w:t>
      </w:r>
    </w:p>
    <w:p w14:paraId="512A5199" w14:textId="77777777" w:rsidR="00120734" w:rsidRPr="00120734" w:rsidRDefault="00120734" w:rsidP="00C97759">
      <w:pPr>
        <w:pStyle w:val="2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="0" w:after="0"/>
        <w:ind w:leftChars="1" w:left="615" w:right="28" w:hangingChars="219" w:hanging="613"/>
        <w:rPr>
          <w:rFonts w:ascii="Times New Roman"/>
          <w:sz w:val="26"/>
          <w:szCs w:val="26"/>
        </w:rPr>
      </w:pPr>
      <w:r w:rsidRPr="00BA7984">
        <w:rPr>
          <w:rFonts w:ascii="Times New Roman"/>
          <w:sz w:val="28"/>
          <w:szCs w:val="28"/>
        </w:rPr>
        <w:t>（若無外銷訂單者請勾選此處</w:t>
      </w:r>
      <w:r w:rsidRPr="00BA7984">
        <w:rPr>
          <w:rFonts w:ascii="Times New Roman" w:hint="eastAsia"/>
          <w:sz w:val="28"/>
          <w:szCs w:val="28"/>
        </w:rPr>
        <w:t>□</w:t>
      </w:r>
      <w:r w:rsidRPr="00BA7984">
        <w:rPr>
          <w:rFonts w:ascii="Times New Roman"/>
          <w:sz w:val="28"/>
          <w:szCs w:val="28"/>
        </w:rPr>
        <w:t>，並跳答下一題）</w:t>
      </w: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3402"/>
        <w:gridCol w:w="3265"/>
      </w:tblGrid>
      <w:tr w:rsidR="00120734" w:rsidRPr="00120734" w14:paraId="3033A7CF" w14:textId="77777777" w:rsidTr="00ED6E9D">
        <w:trPr>
          <w:trHeight w:val="341"/>
        </w:trPr>
        <w:tc>
          <w:tcPr>
            <w:tcW w:w="1049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F894547" w14:textId="1100A5A6" w:rsidR="00120734" w:rsidRPr="00120734" w:rsidRDefault="00120734" w:rsidP="001B0312">
            <w:pPr>
              <w:tabs>
                <w:tab w:val="left" w:pos="932"/>
                <w:tab w:val="right" w:pos="7492"/>
              </w:tabs>
              <w:adjustRightInd w:val="0"/>
              <w:snapToGrid w:val="0"/>
              <w:spacing w:before="20" w:after="20"/>
              <w:ind w:firstLineChars="100" w:firstLine="26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20734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外銷訂單總額　</w:t>
            </w:r>
            <w:r w:rsidR="005A65EC">
              <w:rPr>
                <w:rFonts w:ascii="Times New Roman" w:eastAsia="標楷體" w:hAnsi="Times New Roman" w:cs="Times New Roman"/>
                <w:sz w:val="26"/>
                <w:szCs w:val="26"/>
              </w:rPr>
              <w:t>NT$____</w:t>
            </w:r>
            <w:r w:rsidR="00C97759" w:rsidRPr="00120734">
              <w:rPr>
                <w:rFonts w:ascii="Times New Roman" w:eastAsia="標楷體" w:hAnsi="Times New Roman" w:cs="Times New Roman"/>
                <w:sz w:val="26"/>
                <w:szCs w:val="26"/>
              </w:rPr>
              <w:t>_________________________</w:t>
            </w:r>
            <w:r w:rsidRPr="00120734">
              <w:rPr>
                <w:rFonts w:ascii="Times New Roman" w:eastAsia="標楷體" w:hAnsi="Times New Roman" w:cs="Times New Roman"/>
                <w:sz w:val="26"/>
                <w:szCs w:val="26"/>
              </w:rPr>
              <w:t>____________</w:t>
            </w:r>
            <w:r w:rsidR="00502213" w:rsidRPr="00502213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6"/>
                <w:szCs w:val="26"/>
              </w:rPr>
              <w:t>元</w:t>
            </w:r>
          </w:p>
        </w:tc>
      </w:tr>
      <w:tr w:rsidR="00120734" w:rsidRPr="00120734" w14:paraId="41299AF0" w14:textId="77777777" w:rsidTr="00783D10">
        <w:tc>
          <w:tcPr>
            <w:tcW w:w="3823" w:type="dxa"/>
            <w:tcBorders>
              <w:top w:val="single" w:sz="4" w:space="0" w:color="auto"/>
            </w:tcBorders>
            <w:shd w:val="clear" w:color="auto" w:fill="F3F3F3"/>
            <w:vAlign w:val="center"/>
          </w:tcPr>
          <w:p w14:paraId="48B98312" w14:textId="77777777" w:rsidR="00120734" w:rsidRPr="00120734" w:rsidRDefault="00120734" w:rsidP="00F95CC1">
            <w:pPr>
              <w:tabs>
                <w:tab w:val="left" w:pos="932"/>
                <w:tab w:val="right" w:pos="7492"/>
              </w:tabs>
              <w:adjustRightInd w:val="0"/>
              <w:snapToGrid w:val="0"/>
              <w:spacing w:before="20" w:after="2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F3F3F3"/>
            <w:vAlign w:val="center"/>
          </w:tcPr>
          <w:p w14:paraId="0FE61F56" w14:textId="77777777" w:rsidR="00120734" w:rsidRPr="00120734" w:rsidRDefault="00120734" w:rsidP="00F95CC1">
            <w:pPr>
              <w:tabs>
                <w:tab w:val="left" w:pos="932"/>
                <w:tab w:val="right" w:pos="7492"/>
              </w:tabs>
              <w:adjustRightInd w:val="0"/>
              <w:snapToGrid w:val="0"/>
              <w:spacing w:before="20" w:after="2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20734">
              <w:rPr>
                <w:rFonts w:ascii="Times New Roman" w:eastAsia="標楷體" w:hAnsi="Times New Roman" w:cs="Times New Roman"/>
                <w:sz w:val="26"/>
                <w:szCs w:val="26"/>
              </w:rPr>
              <w:t>接單</w:t>
            </w:r>
          </w:p>
        </w:tc>
        <w:tc>
          <w:tcPr>
            <w:tcW w:w="3265" w:type="dxa"/>
            <w:tcBorders>
              <w:top w:val="single" w:sz="4" w:space="0" w:color="auto"/>
            </w:tcBorders>
            <w:shd w:val="clear" w:color="auto" w:fill="F3F3F3"/>
            <w:vAlign w:val="center"/>
          </w:tcPr>
          <w:p w14:paraId="0A4CD8E6" w14:textId="77777777" w:rsidR="00120734" w:rsidRPr="00120734" w:rsidRDefault="00120734" w:rsidP="00F95CC1">
            <w:pPr>
              <w:tabs>
                <w:tab w:val="left" w:pos="932"/>
                <w:tab w:val="right" w:pos="7492"/>
              </w:tabs>
              <w:adjustRightInd w:val="0"/>
              <w:snapToGrid w:val="0"/>
              <w:spacing w:before="20" w:after="2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20734">
              <w:rPr>
                <w:rFonts w:ascii="Times New Roman" w:eastAsia="標楷體" w:hAnsi="Times New Roman" w:cs="Times New Roman"/>
                <w:sz w:val="26"/>
                <w:szCs w:val="26"/>
              </w:rPr>
              <w:t>出貨</w:t>
            </w:r>
          </w:p>
        </w:tc>
      </w:tr>
      <w:tr w:rsidR="00120734" w:rsidRPr="00120734" w14:paraId="6D12A440" w14:textId="77777777" w:rsidTr="00783D10">
        <w:tc>
          <w:tcPr>
            <w:tcW w:w="3823" w:type="dxa"/>
            <w:vAlign w:val="center"/>
          </w:tcPr>
          <w:p w14:paraId="7429C98B" w14:textId="77777777" w:rsidR="00120734" w:rsidRPr="00120734" w:rsidRDefault="00120734" w:rsidP="00F95CC1">
            <w:pPr>
              <w:tabs>
                <w:tab w:val="left" w:pos="932"/>
                <w:tab w:val="right" w:pos="7492"/>
              </w:tabs>
              <w:adjustRightInd w:val="0"/>
              <w:snapToGrid w:val="0"/>
              <w:spacing w:before="20" w:after="2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20734">
              <w:rPr>
                <w:rFonts w:ascii="Times New Roman" w:eastAsia="標楷體" w:hAnsi="Times New Roman" w:cs="Times New Roman"/>
                <w:sz w:val="26"/>
                <w:szCs w:val="26"/>
              </w:rPr>
              <w:t>1.</w:t>
            </w:r>
            <w:r w:rsidRPr="00120734">
              <w:rPr>
                <w:rFonts w:ascii="Times New Roman" w:eastAsia="標楷體" w:hAnsi="Times New Roman" w:cs="Times New Roman"/>
                <w:sz w:val="26"/>
                <w:szCs w:val="26"/>
              </w:rPr>
              <w:t>臺灣地區公司</w:t>
            </w:r>
          </w:p>
        </w:tc>
        <w:tc>
          <w:tcPr>
            <w:tcW w:w="3402" w:type="dxa"/>
            <w:vAlign w:val="center"/>
          </w:tcPr>
          <w:p w14:paraId="0225C9F8" w14:textId="1B0E8418" w:rsidR="00120734" w:rsidRPr="00120734" w:rsidRDefault="001B0312" w:rsidP="00BF1117">
            <w:pPr>
              <w:tabs>
                <w:tab w:val="left" w:pos="932"/>
                <w:tab w:val="right" w:pos="7492"/>
              </w:tabs>
              <w:adjustRightInd w:val="0"/>
              <w:snapToGrid w:val="0"/>
              <w:spacing w:before="20" w:after="20"/>
              <w:ind w:firstLineChars="360" w:firstLine="936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20734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　</w:t>
            </w:r>
            <w:r w:rsidR="00120734" w:rsidRPr="00120734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　　　</w:t>
            </w:r>
            <w:r w:rsidR="005A65EC">
              <w:rPr>
                <w:rFonts w:ascii="Times New Roman" w:eastAsia="標楷體" w:hAnsi="Times New Roman" w:cs="Times New Roman" w:hint="eastAsia"/>
                <w:sz w:val="26"/>
                <w:szCs w:val="26"/>
                <w:u w:val="single"/>
              </w:rPr>
              <w:t xml:space="preserve"> </w:t>
            </w:r>
            <w:r w:rsidR="00120734" w:rsidRPr="00120734">
              <w:rPr>
                <w:rFonts w:ascii="Times New Roman" w:eastAsia="標楷體" w:hAnsi="Times New Roman" w:cs="Times New Roman"/>
                <w:sz w:val="26"/>
                <w:szCs w:val="26"/>
              </w:rPr>
              <w:t>％</w:t>
            </w:r>
          </w:p>
        </w:tc>
        <w:tc>
          <w:tcPr>
            <w:tcW w:w="3265" w:type="dxa"/>
            <w:vAlign w:val="center"/>
          </w:tcPr>
          <w:p w14:paraId="7EC1D4EE" w14:textId="6FF5872E" w:rsidR="00120734" w:rsidRPr="00120734" w:rsidRDefault="00120734" w:rsidP="00C334E5">
            <w:pPr>
              <w:tabs>
                <w:tab w:val="left" w:pos="932"/>
                <w:tab w:val="right" w:pos="7492"/>
              </w:tabs>
              <w:adjustRightInd w:val="0"/>
              <w:snapToGrid w:val="0"/>
              <w:spacing w:before="20" w:after="20"/>
              <w:ind w:firstLineChars="382" w:firstLine="993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20734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　　　</w:t>
            </w:r>
            <w:r w:rsidR="001B0312" w:rsidRPr="00120734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　</w:t>
            </w:r>
            <w:r w:rsidRPr="00120734">
              <w:rPr>
                <w:rFonts w:ascii="Times New Roman" w:eastAsia="標楷體" w:hAnsi="Times New Roman" w:cs="Times New Roman"/>
                <w:sz w:val="26"/>
                <w:szCs w:val="26"/>
              </w:rPr>
              <w:t>％</w:t>
            </w:r>
          </w:p>
        </w:tc>
      </w:tr>
      <w:tr w:rsidR="00120734" w:rsidRPr="00120734" w14:paraId="17E0256A" w14:textId="77777777" w:rsidTr="00783D10">
        <w:tc>
          <w:tcPr>
            <w:tcW w:w="3823" w:type="dxa"/>
            <w:vAlign w:val="center"/>
          </w:tcPr>
          <w:p w14:paraId="7F340A7B" w14:textId="77777777" w:rsidR="00120734" w:rsidRPr="00120734" w:rsidRDefault="00120734" w:rsidP="00F95CC1">
            <w:pPr>
              <w:tabs>
                <w:tab w:val="left" w:pos="932"/>
                <w:tab w:val="right" w:pos="7492"/>
              </w:tabs>
              <w:adjustRightInd w:val="0"/>
              <w:snapToGrid w:val="0"/>
              <w:spacing w:before="20" w:after="2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20734">
              <w:rPr>
                <w:rFonts w:ascii="Times New Roman" w:eastAsia="標楷體" w:hAnsi="Times New Roman" w:cs="Times New Roman"/>
                <w:sz w:val="26"/>
                <w:szCs w:val="26"/>
              </w:rPr>
              <w:t>2.</w:t>
            </w:r>
            <w:r w:rsidRPr="00120734">
              <w:rPr>
                <w:rFonts w:ascii="Times New Roman" w:eastAsia="標楷體" w:hAnsi="Times New Roman" w:cs="Times New Roman"/>
                <w:sz w:val="26"/>
                <w:szCs w:val="26"/>
              </w:rPr>
              <w:t>中國大陸地區公司</w:t>
            </w:r>
          </w:p>
        </w:tc>
        <w:tc>
          <w:tcPr>
            <w:tcW w:w="3402" w:type="dxa"/>
            <w:vAlign w:val="center"/>
          </w:tcPr>
          <w:p w14:paraId="0A830BCB" w14:textId="5F1DC4D8" w:rsidR="00120734" w:rsidRPr="00120734" w:rsidRDefault="00120734" w:rsidP="00BF1117">
            <w:pPr>
              <w:tabs>
                <w:tab w:val="left" w:pos="932"/>
                <w:tab w:val="right" w:pos="7492"/>
              </w:tabs>
              <w:adjustRightInd w:val="0"/>
              <w:snapToGrid w:val="0"/>
              <w:spacing w:before="20" w:after="20"/>
              <w:ind w:firstLineChars="360" w:firstLine="936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20734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　　　</w:t>
            </w:r>
            <w:r w:rsidR="001B0312" w:rsidRPr="00120734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　</w:t>
            </w:r>
            <w:r w:rsidR="005A65EC">
              <w:rPr>
                <w:rFonts w:ascii="Times New Roman" w:eastAsia="標楷體" w:hAnsi="Times New Roman" w:cs="Times New Roman" w:hint="eastAsia"/>
                <w:sz w:val="26"/>
                <w:szCs w:val="26"/>
                <w:u w:val="single"/>
              </w:rPr>
              <w:t xml:space="preserve"> </w:t>
            </w:r>
            <w:r w:rsidRPr="00120734">
              <w:rPr>
                <w:rFonts w:ascii="Times New Roman" w:eastAsia="標楷體" w:hAnsi="Times New Roman" w:cs="Times New Roman"/>
                <w:sz w:val="26"/>
                <w:szCs w:val="26"/>
              </w:rPr>
              <w:t>％</w:t>
            </w:r>
          </w:p>
        </w:tc>
        <w:tc>
          <w:tcPr>
            <w:tcW w:w="3265" w:type="dxa"/>
            <w:vAlign w:val="center"/>
          </w:tcPr>
          <w:p w14:paraId="60682F01" w14:textId="0DE0B32E" w:rsidR="00120734" w:rsidRPr="00120734" w:rsidRDefault="00120734" w:rsidP="00C334E5">
            <w:pPr>
              <w:tabs>
                <w:tab w:val="left" w:pos="932"/>
                <w:tab w:val="right" w:pos="7492"/>
              </w:tabs>
              <w:adjustRightInd w:val="0"/>
              <w:snapToGrid w:val="0"/>
              <w:spacing w:before="20" w:after="20"/>
              <w:ind w:firstLineChars="382" w:firstLine="993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20734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　　　</w:t>
            </w:r>
            <w:r w:rsidR="001B0312" w:rsidRPr="00120734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　</w:t>
            </w:r>
            <w:r w:rsidRPr="00120734">
              <w:rPr>
                <w:rFonts w:ascii="Times New Roman" w:eastAsia="標楷體" w:hAnsi="Times New Roman" w:cs="Times New Roman"/>
                <w:sz w:val="26"/>
                <w:szCs w:val="26"/>
              </w:rPr>
              <w:t>％</w:t>
            </w:r>
          </w:p>
        </w:tc>
      </w:tr>
      <w:tr w:rsidR="00120734" w:rsidRPr="00120734" w14:paraId="00516E6A" w14:textId="77777777" w:rsidTr="00783D10">
        <w:tc>
          <w:tcPr>
            <w:tcW w:w="3823" w:type="dxa"/>
            <w:vAlign w:val="center"/>
          </w:tcPr>
          <w:p w14:paraId="0D080424" w14:textId="77777777" w:rsidR="00120734" w:rsidRPr="00120734" w:rsidRDefault="00120734" w:rsidP="00F95CC1">
            <w:pPr>
              <w:tabs>
                <w:tab w:val="left" w:pos="932"/>
                <w:tab w:val="right" w:pos="7492"/>
              </w:tabs>
              <w:adjustRightInd w:val="0"/>
              <w:snapToGrid w:val="0"/>
              <w:spacing w:before="20" w:after="2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20734">
              <w:rPr>
                <w:rFonts w:ascii="Times New Roman" w:eastAsia="標楷體" w:hAnsi="Times New Roman" w:cs="Times New Roman"/>
                <w:sz w:val="26"/>
                <w:szCs w:val="26"/>
              </w:rPr>
              <w:t>3.</w:t>
            </w:r>
            <w:r w:rsidRPr="00120734">
              <w:rPr>
                <w:rFonts w:ascii="Times New Roman" w:eastAsia="標楷體" w:hAnsi="Times New Roman" w:cs="Times New Roman"/>
                <w:sz w:val="26"/>
                <w:szCs w:val="26"/>
              </w:rPr>
              <w:t>其他海外地區公司</w:t>
            </w:r>
          </w:p>
        </w:tc>
        <w:tc>
          <w:tcPr>
            <w:tcW w:w="3402" w:type="dxa"/>
            <w:vAlign w:val="center"/>
          </w:tcPr>
          <w:p w14:paraId="07938823" w14:textId="2776DFB8" w:rsidR="00120734" w:rsidRPr="00120734" w:rsidRDefault="00120734" w:rsidP="00BF1117">
            <w:pPr>
              <w:tabs>
                <w:tab w:val="left" w:pos="932"/>
                <w:tab w:val="right" w:pos="7492"/>
              </w:tabs>
              <w:adjustRightInd w:val="0"/>
              <w:snapToGrid w:val="0"/>
              <w:spacing w:before="20" w:after="20"/>
              <w:ind w:firstLineChars="360" w:firstLine="936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20734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　　　</w:t>
            </w:r>
            <w:r w:rsidR="001B0312" w:rsidRPr="00120734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　</w:t>
            </w:r>
            <w:r w:rsidR="005A65EC">
              <w:rPr>
                <w:rFonts w:ascii="Times New Roman" w:eastAsia="標楷體" w:hAnsi="Times New Roman" w:cs="Times New Roman" w:hint="eastAsia"/>
                <w:sz w:val="26"/>
                <w:szCs w:val="26"/>
                <w:u w:val="single"/>
              </w:rPr>
              <w:t xml:space="preserve"> </w:t>
            </w:r>
            <w:r w:rsidRPr="00120734">
              <w:rPr>
                <w:rFonts w:ascii="Times New Roman" w:eastAsia="標楷體" w:hAnsi="Times New Roman" w:cs="Times New Roman"/>
                <w:sz w:val="26"/>
                <w:szCs w:val="26"/>
              </w:rPr>
              <w:t>％</w:t>
            </w:r>
          </w:p>
        </w:tc>
        <w:tc>
          <w:tcPr>
            <w:tcW w:w="3265" w:type="dxa"/>
            <w:vAlign w:val="center"/>
          </w:tcPr>
          <w:p w14:paraId="41DA5CE3" w14:textId="66D19B55" w:rsidR="00120734" w:rsidRPr="00120734" w:rsidRDefault="00C334E5" w:rsidP="00C334E5">
            <w:pPr>
              <w:tabs>
                <w:tab w:val="left" w:pos="932"/>
                <w:tab w:val="right" w:pos="7492"/>
              </w:tabs>
              <w:adjustRightInd w:val="0"/>
              <w:snapToGrid w:val="0"/>
              <w:spacing w:before="20" w:after="20"/>
              <w:jc w:val="both"/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</w:t>
            </w:r>
            <w:r w:rsidR="00120734" w:rsidRPr="00120734">
              <w:rPr>
                <w:rFonts w:ascii="Times New Roman" w:eastAsia="標楷體" w:hAnsi="Times New Roman" w:cs="Times New Roman"/>
                <w:sz w:val="26"/>
                <w:szCs w:val="26"/>
              </w:rPr>
              <w:t>東南亞</w:t>
            </w:r>
            <w:r w:rsidR="00120734" w:rsidRPr="00120734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　　　</w:t>
            </w:r>
            <w:r w:rsidR="001B0312" w:rsidRPr="00120734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　</w:t>
            </w:r>
            <w:r w:rsidR="00120734" w:rsidRPr="00120734">
              <w:rPr>
                <w:rFonts w:ascii="Times New Roman" w:eastAsia="標楷體" w:hAnsi="Times New Roman" w:cs="Times New Roman"/>
                <w:sz w:val="26"/>
                <w:szCs w:val="26"/>
              </w:rPr>
              <w:t>％</w:t>
            </w:r>
          </w:p>
          <w:p w14:paraId="712A56D0" w14:textId="11D2A084" w:rsidR="00120734" w:rsidRPr="00120734" w:rsidRDefault="00120734" w:rsidP="00C334E5">
            <w:pPr>
              <w:tabs>
                <w:tab w:val="left" w:pos="932"/>
                <w:tab w:val="right" w:pos="7492"/>
              </w:tabs>
              <w:adjustRightInd w:val="0"/>
              <w:snapToGrid w:val="0"/>
              <w:spacing w:before="20" w:after="20"/>
              <w:jc w:val="both"/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</w:pPr>
            <w:r w:rsidRPr="00120734">
              <w:rPr>
                <w:rFonts w:ascii="Times New Roman" w:eastAsia="標楷體" w:hAnsi="Times New Roman" w:cs="Times New Roman"/>
                <w:sz w:val="26"/>
                <w:szCs w:val="26"/>
              </w:rPr>
              <w:t>其他地區</w:t>
            </w:r>
            <w:r w:rsidRPr="00120734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　　　</w:t>
            </w:r>
            <w:r w:rsidR="001B0312" w:rsidRPr="00120734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　</w:t>
            </w:r>
            <w:r w:rsidRPr="00120734">
              <w:rPr>
                <w:rFonts w:ascii="Times New Roman" w:eastAsia="標楷體" w:hAnsi="Times New Roman" w:cs="Times New Roman"/>
                <w:sz w:val="26"/>
                <w:szCs w:val="26"/>
              </w:rPr>
              <w:t>％</w:t>
            </w:r>
          </w:p>
        </w:tc>
      </w:tr>
      <w:tr w:rsidR="00120734" w:rsidRPr="00120734" w14:paraId="3F41E3F7" w14:textId="77777777" w:rsidTr="001B0312">
        <w:trPr>
          <w:trHeight w:val="58"/>
        </w:trPr>
        <w:tc>
          <w:tcPr>
            <w:tcW w:w="3823" w:type="dxa"/>
            <w:vAlign w:val="center"/>
          </w:tcPr>
          <w:p w14:paraId="4F058DEE" w14:textId="77777777" w:rsidR="00120734" w:rsidRPr="00120734" w:rsidRDefault="00120734" w:rsidP="00F95CC1">
            <w:pPr>
              <w:tabs>
                <w:tab w:val="left" w:pos="932"/>
                <w:tab w:val="right" w:pos="7492"/>
              </w:tabs>
              <w:adjustRightInd w:val="0"/>
              <w:snapToGrid w:val="0"/>
              <w:spacing w:before="20" w:after="2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20734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　合計</w:t>
            </w:r>
          </w:p>
        </w:tc>
        <w:tc>
          <w:tcPr>
            <w:tcW w:w="3402" w:type="dxa"/>
            <w:vAlign w:val="center"/>
          </w:tcPr>
          <w:p w14:paraId="2322D0DC" w14:textId="5107F086" w:rsidR="00120734" w:rsidRPr="00120734" w:rsidRDefault="005A65EC" w:rsidP="00BF1117">
            <w:pPr>
              <w:tabs>
                <w:tab w:val="left" w:pos="932"/>
                <w:tab w:val="right" w:pos="7492"/>
              </w:tabs>
              <w:adjustRightInd w:val="0"/>
              <w:snapToGrid w:val="0"/>
              <w:spacing w:before="20" w:after="20"/>
              <w:ind w:firstLineChars="360" w:firstLine="936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  <w:u w:val="single"/>
              </w:rPr>
              <w:t xml:space="preserve"> </w:t>
            </w:r>
            <w:r w:rsidR="00BF1117">
              <w:rPr>
                <w:rFonts w:ascii="Times New Roman" w:eastAsia="標楷體" w:hAnsi="Times New Roman" w:cs="Times New Roman" w:hint="eastAsia"/>
                <w:sz w:val="26"/>
                <w:szCs w:val="26"/>
                <w:u w:val="single"/>
              </w:rPr>
              <w:t xml:space="preserve">  </w:t>
            </w:r>
            <w:r w:rsidR="00120734" w:rsidRPr="00120734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100  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  <w:u w:val="single"/>
              </w:rPr>
              <w:t xml:space="preserve"> </w:t>
            </w:r>
            <w:r w:rsidR="00120734" w:rsidRPr="00120734">
              <w:rPr>
                <w:rFonts w:ascii="Times New Roman" w:eastAsia="標楷體" w:hAnsi="Times New Roman" w:cs="Times New Roman"/>
                <w:sz w:val="26"/>
                <w:szCs w:val="26"/>
              </w:rPr>
              <w:t>％</w:t>
            </w:r>
          </w:p>
        </w:tc>
        <w:tc>
          <w:tcPr>
            <w:tcW w:w="3265" w:type="dxa"/>
            <w:vAlign w:val="center"/>
          </w:tcPr>
          <w:p w14:paraId="09B35148" w14:textId="6B180B43" w:rsidR="00120734" w:rsidRPr="00120734" w:rsidRDefault="005E4056" w:rsidP="005E4056">
            <w:pPr>
              <w:tabs>
                <w:tab w:val="left" w:pos="932"/>
                <w:tab w:val="right" w:pos="7492"/>
              </w:tabs>
              <w:adjustRightInd w:val="0"/>
              <w:snapToGrid w:val="0"/>
              <w:spacing w:before="20" w:after="20"/>
              <w:ind w:firstLineChars="350" w:firstLine="910"/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</w:pPr>
            <w:r w:rsidRPr="005E4056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  <w:u w:val="single"/>
              </w:rPr>
              <w:t xml:space="preserve"> </w:t>
            </w:r>
            <w:r w:rsidR="00120734" w:rsidRPr="00120734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 </w:t>
            </w:r>
            <w:r w:rsidR="00C334E5">
              <w:rPr>
                <w:rFonts w:ascii="Times New Roman" w:eastAsia="標楷體" w:hAnsi="Times New Roman" w:cs="Times New Roman" w:hint="eastAsia"/>
                <w:sz w:val="26"/>
                <w:szCs w:val="26"/>
                <w:u w:val="single"/>
              </w:rPr>
              <w:t xml:space="preserve"> </w:t>
            </w:r>
            <w:r w:rsidR="00C334E5" w:rsidRPr="00120734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>100</w:t>
            </w:r>
            <w:r w:rsidR="00C334E5">
              <w:rPr>
                <w:rFonts w:ascii="Times New Roman" w:eastAsia="標楷體" w:hAnsi="Times New Roman" w:cs="Times New Roman" w:hint="eastAsia"/>
                <w:sz w:val="26"/>
                <w:szCs w:val="26"/>
                <w:u w:val="single"/>
              </w:rPr>
              <w:t xml:space="preserve">  </w:t>
            </w:r>
            <w:r w:rsidR="00120734" w:rsidRPr="00120734">
              <w:rPr>
                <w:rFonts w:ascii="Times New Roman" w:eastAsia="標楷體" w:hAnsi="Times New Roman" w:cs="Times New Roman"/>
                <w:sz w:val="26"/>
                <w:szCs w:val="26"/>
              </w:rPr>
              <w:t>％</w:t>
            </w:r>
          </w:p>
        </w:tc>
      </w:tr>
    </w:tbl>
    <w:p w14:paraId="5DD34608" w14:textId="77777777" w:rsidR="00120734" w:rsidRPr="00120734" w:rsidRDefault="00120734" w:rsidP="00196232">
      <w:pPr>
        <w:pStyle w:val="2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Chars="1" w:left="615" w:right="28" w:hangingChars="219" w:hanging="613"/>
        <w:rPr>
          <w:rFonts w:ascii="Times New Roman"/>
          <w:sz w:val="26"/>
          <w:szCs w:val="26"/>
        </w:rPr>
      </w:pPr>
      <w:r w:rsidRPr="002F391B">
        <w:rPr>
          <w:rFonts w:ascii="Times New Roman"/>
          <w:sz w:val="28"/>
          <w:szCs w:val="28"/>
        </w:rPr>
        <w:t>七、貴公司未來三年，最可能前往投資之海外地區為（請參考</w:t>
      </w:r>
      <w:r w:rsidR="00C97759">
        <w:rPr>
          <w:rFonts w:ascii="Times New Roman" w:hint="eastAsia"/>
          <w:sz w:val="28"/>
          <w:szCs w:val="28"/>
        </w:rPr>
        <w:t>第</w:t>
      </w:r>
      <w:r w:rsidR="00C97759">
        <w:rPr>
          <w:rFonts w:ascii="Times New Roman" w:hint="eastAsia"/>
          <w:sz w:val="28"/>
          <w:szCs w:val="28"/>
        </w:rPr>
        <w:t>6</w:t>
      </w:r>
      <w:r w:rsidR="00C97759">
        <w:rPr>
          <w:rFonts w:ascii="Times New Roman" w:hint="eastAsia"/>
          <w:sz w:val="28"/>
          <w:szCs w:val="28"/>
        </w:rPr>
        <w:t>頁</w:t>
      </w:r>
      <w:r w:rsidRPr="002F391B">
        <w:rPr>
          <w:rFonts w:ascii="Times New Roman"/>
          <w:sz w:val="28"/>
          <w:szCs w:val="28"/>
        </w:rPr>
        <w:t>地區代號表填寫）：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85"/>
      </w:tblGrid>
      <w:tr w:rsidR="00120734" w:rsidRPr="00120734" w14:paraId="67C37EB7" w14:textId="77777777" w:rsidTr="00783D10">
        <w:tc>
          <w:tcPr>
            <w:tcW w:w="10485" w:type="dxa"/>
          </w:tcPr>
          <w:p w14:paraId="0D328FCE" w14:textId="77777777" w:rsidR="00120734" w:rsidRPr="00120734" w:rsidRDefault="00120734" w:rsidP="00F95CC1">
            <w:pPr>
              <w:pStyle w:val="a9"/>
              <w:snapToGrid w:val="0"/>
              <w:spacing w:before="60" w:after="60" w:line="240" w:lineRule="auto"/>
              <w:ind w:firstLineChars="150" w:firstLine="390"/>
              <w:rPr>
                <w:rFonts w:ascii="Times New Roman" w:eastAsia="標楷體"/>
                <w:sz w:val="26"/>
                <w:szCs w:val="26"/>
              </w:rPr>
            </w:pPr>
            <w:r w:rsidRPr="00120734">
              <w:rPr>
                <w:rFonts w:ascii="Times New Roman" w:eastAsia="標楷體"/>
                <w:sz w:val="26"/>
                <w:szCs w:val="26"/>
              </w:rPr>
              <w:t>地區代號：</w:t>
            </w:r>
            <w:r w:rsidRPr="00120734">
              <w:rPr>
                <w:rFonts w:ascii="Times New Roman" w:eastAsia="標楷體"/>
                <w:sz w:val="26"/>
                <w:szCs w:val="26"/>
                <w:u w:val="single"/>
              </w:rPr>
              <w:t xml:space="preserve">　　　　</w:t>
            </w:r>
            <w:r w:rsidRPr="00120734">
              <w:rPr>
                <w:rFonts w:ascii="Times New Roman" w:eastAsia="標楷體"/>
                <w:sz w:val="26"/>
                <w:szCs w:val="26"/>
              </w:rPr>
              <w:t>、</w:t>
            </w:r>
            <w:r w:rsidRPr="00120734">
              <w:rPr>
                <w:rFonts w:ascii="Times New Roman" w:eastAsia="標楷體"/>
                <w:sz w:val="26"/>
                <w:szCs w:val="26"/>
                <w:u w:val="single"/>
              </w:rPr>
              <w:t xml:space="preserve">　　　　</w:t>
            </w:r>
            <w:r w:rsidRPr="00120734">
              <w:rPr>
                <w:rFonts w:ascii="Times New Roman" w:eastAsia="標楷體"/>
                <w:sz w:val="26"/>
                <w:szCs w:val="26"/>
              </w:rPr>
              <w:t>、</w:t>
            </w:r>
            <w:r w:rsidRPr="00120734">
              <w:rPr>
                <w:rFonts w:ascii="Times New Roman" w:eastAsia="標楷體"/>
                <w:sz w:val="26"/>
                <w:szCs w:val="26"/>
                <w:u w:val="single"/>
              </w:rPr>
              <w:t xml:space="preserve">　　　　</w:t>
            </w:r>
          </w:p>
        </w:tc>
      </w:tr>
    </w:tbl>
    <w:p w14:paraId="51E12B1D" w14:textId="77777777" w:rsidR="00120734" w:rsidRPr="002F391B" w:rsidRDefault="00120734" w:rsidP="00196232">
      <w:pPr>
        <w:pStyle w:val="2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Chars="1" w:left="615" w:right="28" w:hangingChars="219" w:hanging="613"/>
        <w:rPr>
          <w:rFonts w:ascii="Times New Roman"/>
          <w:sz w:val="28"/>
          <w:szCs w:val="28"/>
        </w:rPr>
      </w:pPr>
      <w:r w:rsidRPr="002F391B">
        <w:rPr>
          <w:rFonts w:ascii="Times New Roman"/>
          <w:sz w:val="28"/>
          <w:szCs w:val="28"/>
        </w:rPr>
        <w:t>八、貴公司未來三年在</w:t>
      </w:r>
      <w:proofErr w:type="gramStart"/>
      <w:r w:rsidRPr="002F391B">
        <w:rPr>
          <w:rFonts w:ascii="Times New Roman"/>
          <w:sz w:val="28"/>
          <w:szCs w:val="28"/>
        </w:rPr>
        <w:t>臺</w:t>
      </w:r>
      <w:proofErr w:type="gramEnd"/>
      <w:r w:rsidRPr="002F391B">
        <w:rPr>
          <w:rFonts w:ascii="Times New Roman"/>
          <w:sz w:val="28"/>
          <w:szCs w:val="28"/>
        </w:rPr>
        <w:t>的營運規劃：</w:t>
      </w:r>
    </w:p>
    <w:tbl>
      <w:tblPr>
        <w:tblW w:w="10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7380"/>
      </w:tblGrid>
      <w:tr w:rsidR="00120734" w:rsidRPr="00120734" w14:paraId="0C4D4C8B" w14:textId="77777777" w:rsidTr="0094110E">
        <w:tc>
          <w:tcPr>
            <w:tcW w:w="311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63FE24F" w14:textId="77777777" w:rsidR="00120734" w:rsidRPr="00120734" w:rsidRDefault="00120734" w:rsidP="00F95CC1">
            <w:pPr>
              <w:tabs>
                <w:tab w:val="left" w:pos="932"/>
                <w:tab w:val="right" w:pos="7492"/>
              </w:tabs>
              <w:adjustRightInd w:val="0"/>
              <w:snapToGrid w:val="0"/>
              <w:spacing w:before="20" w:after="2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20734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proofErr w:type="gramStart"/>
            <w:r w:rsidRPr="00120734">
              <w:rPr>
                <w:rFonts w:ascii="Times New Roman" w:eastAsia="標楷體" w:hAnsi="Times New Roman" w:cs="Times New Roman"/>
                <w:sz w:val="26"/>
                <w:szCs w:val="26"/>
              </w:rPr>
              <w:t>一</w:t>
            </w:r>
            <w:proofErr w:type="gramEnd"/>
            <w:r w:rsidRPr="00120734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) </w:t>
            </w:r>
            <w:r w:rsidRPr="00120734">
              <w:rPr>
                <w:rFonts w:ascii="Times New Roman" w:eastAsia="標楷體" w:hAnsi="Times New Roman" w:cs="Times New Roman"/>
                <w:sz w:val="26"/>
                <w:szCs w:val="26"/>
              </w:rPr>
              <w:t>僱用</w:t>
            </w:r>
            <w:proofErr w:type="gramStart"/>
            <w:r w:rsidRPr="00120734">
              <w:rPr>
                <w:rFonts w:ascii="Times New Roman" w:eastAsia="標楷體" w:hAnsi="Times New Roman" w:cs="Times New Roman"/>
                <w:sz w:val="26"/>
                <w:szCs w:val="26"/>
              </w:rPr>
              <w:t>臺</w:t>
            </w:r>
            <w:proofErr w:type="gramEnd"/>
            <w:r w:rsidRPr="00120734">
              <w:rPr>
                <w:rFonts w:ascii="Times New Roman" w:eastAsia="標楷體" w:hAnsi="Times New Roman" w:cs="Times New Roman"/>
                <w:sz w:val="26"/>
                <w:szCs w:val="26"/>
              </w:rPr>
              <w:t>籍員工</w:t>
            </w:r>
          </w:p>
        </w:tc>
        <w:tc>
          <w:tcPr>
            <w:tcW w:w="73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BD9C452" w14:textId="77777777" w:rsidR="00120734" w:rsidRPr="00120734" w:rsidRDefault="00120734" w:rsidP="00F95CC1">
            <w:pPr>
              <w:tabs>
                <w:tab w:val="left" w:pos="932"/>
                <w:tab w:val="right" w:pos="7492"/>
              </w:tabs>
              <w:adjustRightInd w:val="0"/>
              <w:snapToGrid w:val="0"/>
              <w:spacing w:before="20" w:after="2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50410"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 w:rsidRPr="00120734">
              <w:rPr>
                <w:rFonts w:ascii="Times New Roman" w:eastAsia="標楷體" w:hAnsi="Times New Roman" w:cs="Times New Roman"/>
                <w:sz w:val="26"/>
                <w:szCs w:val="26"/>
              </w:rPr>
              <w:t>1.</w:t>
            </w:r>
            <w:r w:rsidRPr="00120734">
              <w:rPr>
                <w:rFonts w:ascii="Times New Roman" w:eastAsia="標楷體" w:hAnsi="Times New Roman" w:cs="Times New Roman"/>
                <w:sz w:val="26"/>
                <w:szCs w:val="26"/>
              </w:rPr>
              <w:t>增加</w:t>
            </w:r>
            <w:r w:rsidRPr="00450410"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 w:rsidRPr="00120734">
              <w:rPr>
                <w:rFonts w:ascii="Times New Roman" w:eastAsia="標楷體" w:hAnsi="Times New Roman" w:cs="Times New Roman"/>
                <w:sz w:val="26"/>
                <w:szCs w:val="26"/>
              </w:rPr>
              <w:t>2.</w:t>
            </w:r>
            <w:r w:rsidRPr="00120734">
              <w:rPr>
                <w:rFonts w:ascii="Times New Roman" w:eastAsia="標楷體" w:hAnsi="Times New Roman" w:cs="Times New Roman"/>
                <w:sz w:val="26"/>
                <w:szCs w:val="26"/>
              </w:rPr>
              <w:t>不變</w:t>
            </w:r>
            <w:r w:rsidRPr="00450410"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 w:rsidRPr="00120734">
              <w:rPr>
                <w:rFonts w:ascii="Times New Roman" w:eastAsia="標楷體" w:hAnsi="Times New Roman" w:cs="Times New Roman"/>
                <w:sz w:val="26"/>
                <w:szCs w:val="26"/>
              </w:rPr>
              <w:t>3.</w:t>
            </w:r>
            <w:r w:rsidRPr="00120734">
              <w:rPr>
                <w:rFonts w:ascii="Times New Roman" w:eastAsia="標楷體" w:hAnsi="Times New Roman" w:cs="Times New Roman"/>
                <w:sz w:val="26"/>
                <w:szCs w:val="26"/>
              </w:rPr>
              <w:t>減少</w:t>
            </w:r>
          </w:p>
        </w:tc>
      </w:tr>
      <w:tr w:rsidR="00120734" w:rsidRPr="00120734" w14:paraId="515E1D87" w14:textId="77777777" w:rsidTr="0094110E">
        <w:tc>
          <w:tcPr>
            <w:tcW w:w="3114" w:type="dxa"/>
            <w:tcBorders>
              <w:top w:val="double" w:sz="4" w:space="0" w:color="auto"/>
            </w:tcBorders>
            <w:vAlign w:val="center"/>
          </w:tcPr>
          <w:p w14:paraId="0C7E204E" w14:textId="77777777" w:rsidR="00120734" w:rsidRPr="00120734" w:rsidRDefault="00120734" w:rsidP="00F95CC1">
            <w:pPr>
              <w:tabs>
                <w:tab w:val="left" w:pos="932"/>
                <w:tab w:val="right" w:pos="7492"/>
              </w:tabs>
              <w:adjustRightInd w:val="0"/>
              <w:snapToGrid w:val="0"/>
              <w:spacing w:before="20" w:after="2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20734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120734">
              <w:rPr>
                <w:rFonts w:ascii="Times New Roman" w:eastAsia="標楷體" w:hAnsi="Times New Roman" w:cs="Times New Roman"/>
                <w:sz w:val="26"/>
                <w:szCs w:val="26"/>
              </w:rPr>
              <w:t>二</w:t>
            </w:r>
            <w:r w:rsidRPr="00120734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) </w:t>
            </w:r>
            <w:r w:rsidRPr="00120734">
              <w:rPr>
                <w:rFonts w:ascii="Times New Roman" w:eastAsia="標楷體" w:hAnsi="Times New Roman" w:cs="Times New Roman"/>
                <w:sz w:val="26"/>
                <w:szCs w:val="26"/>
              </w:rPr>
              <w:t>在</w:t>
            </w:r>
            <w:proofErr w:type="gramStart"/>
            <w:r w:rsidRPr="00120734">
              <w:rPr>
                <w:rFonts w:ascii="Times New Roman" w:eastAsia="標楷體" w:hAnsi="Times New Roman" w:cs="Times New Roman"/>
                <w:sz w:val="26"/>
                <w:szCs w:val="26"/>
              </w:rPr>
              <w:t>臺</w:t>
            </w:r>
            <w:proofErr w:type="gramEnd"/>
            <w:r w:rsidRPr="00120734">
              <w:rPr>
                <w:rFonts w:ascii="Times New Roman" w:eastAsia="標楷體" w:hAnsi="Times New Roman" w:cs="Times New Roman"/>
                <w:sz w:val="26"/>
                <w:szCs w:val="26"/>
              </w:rPr>
              <w:t>投資規模</w:t>
            </w:r>
          </w:p>
        </w:tc>
        <w:tc>
          <w:tcPr>
            <w:tcW w:w="7380" w:type="dxa"/>
            <w:tcBorders>
              <w:top w:val="double" w:sz="4" w:space="0" w:color="auto"/>
            </w:tcBorders>
            <w:vAlign w:val="center"/>
          </w:tcPr>
          <w:p w14:paraId="5DA9FF77" w14:textId="77777777" w:rsidR="00120734" w:rsidRPr="00120734" w:rsidRDefault="00120734" w:rsidP="00F95CC1">
            <w:pPr>
              <w:tabs>
                <w:tab w:val="left" w:pos="932"/>
                <w:tab w:val="right" w:pos="7492"/>
              </w:tabs>
              <w:adjustRightInd w:val="0"/>
              <w:snapToGrid w:val="0"/>
              <w:spacing w:before="20" w:after="2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50410"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 w:rsidRPr="00120734">
              <w:rPr>
                <w:rFonts w:ascii="Times New Roman" w:eastAsia="標楷體" w:hAnsi="Times New Roman" w:cs="Times New Roman"/>
                <w:sz w:val="26"/>
                <w:szCs w:val="26"/>
              </w:rPr>
              <w:t>1.</w:t>
            </w:r>
            <w:r w:rsidRPr="00120734">
              <w:rPr>
                <w:rFonts w:ascii="Times New Roman" w:eastAsia="標楷體" w:hAnsi="Times New Roman" w:cs="Times New Roman"/>
                <w:sz w:val="26"/>
                <w:szCs w:val="26"/>
              </w:rPr>
              <w:t>增加</w:t>
            </w:r>
            <w:r w:rsidRPr="00450410"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 w:rsidRPr="00120734">
              <w:rPr>
                <w:rFonts w:ascii="Times New Roman" w:eastAsia="標楷體" w:hAnsi="Times New Roman" w:cs="Times New Roman"/>
                <w:sz w:val="26"/>
                <w:szCs w:val="26"/>
              </w:rPr>
              <w:t>2.</w:t>
            </w:r>
            <w:r w:rsidRPr="00120734">
              <w:rPr>
                <w:rFonts w:ascii="Times New Roman" w:eastAsia="標楷體" w:hAnsi="Times New Roman" w:cs="Times New Roman"/>
                <w:sz w:val="26"/>
                <w:szCs w:val="26"/>
              </w:rPr>
              <w:t>不變</w:t>
            </w:r>
            <w:r w:rsidRPr="00450410"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 w:rsidRPr="00120734">
              <w:rPr>
                <w:rFonts w:ascii="Times New Roman" w:eastAsia="標楷體" w:hAnsi="Times New Roman" w:cs="Times New Roman"/>
                <w:sz w:val="26"/>
                <w:szCs w:val="26"/>
              </w:rPr>
              <w:t>3.</w:t>
            </w:r>
            <w:r w:rsidRPr="00120734">
              <w:rPr>
                <w:rFonts w:ascii="Times New Roman" w:eastAsia="標楷體" w:hAnsi="Times New Roman" w:cs="Times New Roman"/>
                <w:sz w:val="26"/>
                <w:szCs w:val="26"/>
              </w:rPr>
              <w:t>減少</w:t>
            </w:r>
          </w:p>
          <w:p w14:paraId="5DBA5BBC" w14:textId="77777777" w:rsidR="00120734" w:rsidRPr="00120734" w:rsidRDefault="0094110E" w:rsidP="00F95CC1">
            <w:pPr>
              <w:tabs>
                <w:tab w:val="left" w:pos="932"/>
                <w:tab w:val="right" w:pos="7492"/>
              </w:tabs>
              <w:adjustRightInd w:val="0"/>
              <w:snapToGrid w:val="0"/>
              <w:spacing w:before="20" w:after="2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4110E">
              <w:rPr>
                <w:rFonts w:ascii="Times New Roman" w:eastAsia="標楷體" w:hAnsi="Times New Roman" w:cs="Times New Roman" w:hint="eastAsia"/>
                <w:sz w:val="26"/>
                <w:szCs w:val="26"/>
                <w:shd w:val="pct15" w:color="auto" w:fill="FFFFFF"/>
              </w:rPr>
              <w:t>（若投資規模不變或減少者，請跳答第九題）</w:t>
            </w:r>
          </w:p>
        </w:tc>
      </w:tr>
      <w:tr w:rsidR="00120734" w:rsidRPr="00120734" w14:paraId="6EC313FE" w14:textId="77777777" w:rsidTr="0094110E">
        <w:trPr>
          <w:trHeight w:val="397"/>
        </w:trPr>
        <w:tc>
          <w:tcPr>
            <w:tcW w:w="3114" w:type="dxa"/>
            <w:vAlign w:val="center"/>
          </w:tcPr>
          <w:p w14:paraId="229FA2E8" w14:textId="77777777" w:rsidR="00120734" w:rsidRPr="00120734" w:rsidRDefault="00120734" w:rsidP="00F95CC1">
            <w:pPr>
              <w:tabs>
                <w:tab w:val="left" w:pos="932"/>
                <w:tab w:val="right" w:pos="7492"/>
              </w:tabs>
              <w:adjustRightInd w:val="0"/>
              <w:snapToGrid w:val="0"/>
              <w:spacing w:before="20" w:after="2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20734">
              <w:rPr>
                <w:rFonts w:ascii="Times New Roman" w:eastAsia="標楷體" w:hAnsi="Times New Roman" w:cs="Times New Roman"/>
                <w:sz w:val="26"/>
                <w:szCs w:val="26"/>
              </w:rPr>
              <w:t>預計新增投資金額</w:t>
            </w:r>
          </w:p>
        </w:tc>
        <w:tc>
          <w:tcPr>
            <w:tcW w:w="7380" w:type="dxa"/>
            <w:vAlign w:val="center"/>
          </w:tcPr>
          <w:p w14:paraId="6139501B" w14:textId="6165BEE9" w:rsidR="00120734" w:rsidRPr="00120734" w:rsidRDefault="00120734" w:rsidP="00F95CC1">
            <w:pPr>
              <w:tabs>
                <w:tab w:val="left" w:pos="932"/>
                <w:tab w:val="right" w:pos="7492"/>
              </w:tabs>
              <w:adjustRightInd w:val="0"/>
              <w:snapToGrid w:val="0"/>
              <w:spacing w:before="20" w:after="2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20734">
              <w:rPr>
                <w:rFonts w:ascii="Times New Roman" w:eastAsia="標楷體" w:hAnsi="Times New Roman" w:cs="Times New Roman"/>
                <w:sz w:val="26"/>
                <w:szCs w:val="26"/>
              </w:rPr>
              <w:t>NT$</w:t>
            </w:r>
            <w:r w:rsidR="00240861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      </w:t>
            </w:r>
            <w:r w:rsidR="00C334E5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            </w:t>
            </w:r>
            <w:r w:rsidR="0063471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                      </w:t>
            </w:r>
            <w:r w:rsidR="00502213" w:rsidRPr="00502213">
              <w:rPr>
                <w:rFonts w:ascii="Times New Roman" w:eastAsia="標楷體" w:hAnsi="Times New Roman" w:cs="Times New Roman" w:hint="eastAsia"/>
                <w:color w:val="FF0000"/>
                <w:sz w:val="26"/>
                <w:szCs w:val="26"/>
              </w:rPr>
              <w:t>元</w:t>
            </w:r>
          </w:p>
        </w:tc>
      </w:tr>
      <w:tr w:rsidR="00120734" w:rsidRPr="00120734" w14:paraId="477579D5" w14:textId="77777777" w:rsidTr="0094110E">
        <w:tc>
          <w:tcPr>
            <w:tcW w:w="3114" w:type="dxa"/>
            <w:vAlign w:val="center"/>
          </w:tcPr>
          <w:p w14:paraId="4CE2DE99" w14:textId="77777777" w:rsidR="00120734" w:rsidRPr="00783D10" w:rsidRDefault="0094110E" w:rsidP="00F95CC1">
            <w:pPr>
              <w:tabs>
                <w:tab w:val="left" w:pos="932"/>
                <w:tab w:val="right" w:pos="7492"/>
              </w:tabs>
              <w:adjustRightInd w:val="0"/>
              <w:snapToGrid w:val="0"/>
              <w:spacing w:before="20" w:after="2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20734">
              <w:rPr>
                <w:rFonts w:ascii="Times New Roman" w:eastAsia="標楷體" w:hAnsi="Times New Roman" w:cs="Times New Roman"/>
                <w:sz w:val="26"/>
                <w:szCs w:val="26"/>
              </w:rPr>
              <w:t>預計</w:t>
            </w:r>
            <w:r w:rsidR="00120734" w:rsidRPr="00120734">
              <w:rPr>
                <w:rFonts w:ascii="Times New Roman" w:eastAsia="標楷體" w:hAnsi="Times New Roman" w:cs="Times New Roman"/>
                <w:sz w:val="26"/>
                <w:szCs w:val="26"/>
              </w:rPr>
              <w:t>新增投資行業</w:t>
            </w:r>
            <w:r w:rsidR="00875AB9">
              <w:rPr>
                <w:rFonts w:ascii="Times New Roman" w:eastAsia="標楷體" w:hAnsi="Times New Roman" w:cs="Times New Roman"/>
                <w:sz w:val="26"/>
                <w:szCs w:val="26"/>
              </w:rPr>
              <w:br/>
            </w:r>
            <w:r w:rsidR="00783D10">
              <w:rPr>
                <w:rFonts w:ascii="Times New Roman" w:eastAsia="標楷體" w:hAnsi="Times New Roman" w:cs="Times New Roman" w:hint="eastAsia"/>
                <w:spacing w:val="-4"/>
                <w:sz w:val="26"/>
                <w:szCs w:val="26"/>
                <w:shd w:val="pct15" w:color="auto" w:fill="FFFFFF"/>
              </w:rPr>
              <w:t>（</w:t>
            </w:r>
            <w:r w:rsidR="002F391B">
              <w:rPr>
                <w:rFonts w:ascii="Times New Roman" w:eastAsia="標楷體" w:hAnsi="Times New Roman" w:cs="Times New Roman"/>
                <w:spacing w:val="-4"/>
                <w:sz w:val="26"/>
                <w:szCs w:val="26"/>
                <w:shd w:val="pct15" w:color="auto" w:fill="FFFFFF"/>
              </w:rPr>
              <w:t>參照</w:t>
            </w:r>
            <w:r w:rsidR="002F391B">
              <w:rPr>
                <w:rFonts w:ascii="Times New Roman" w:eastAsia="標楷體" w:hAnsi="Times New Roman" w:cs="Times New Roman" w:hint="eastAsia"/>
                <w:spacing w:val="-4"/>
                <w:sz w:val="26"/>
                <w:szCs w:val="26"/>
                <w:shd w:val="pct15" w:color="auto" w:fill="FFFFFF"/>
              </w:rPr>
              <w:t>第</w:t>
            </w:r>
            <w:r w:rsidR="002F391B">
              <w:rPr>
                <w:rFonts w:ascii="Times New Roman" w:eastAsia="標楷體" w:hAnsi="Times New Roman" w:cs="Times New Roman" w:hint="eastAsia"/>
                <w:spacing w:val="-4"/>
                <w:sz w:val="26"/>
                <w:szCs w:val="26"/>
                <w:shd w:val="pct15" w:color="auto" w:fill="FFFFFF"/>
              </w:rPr>
              <w:t>5</w:t>
            </w:r>
            <w:r w:rsidR="002F391B">
              <w:rPr>
                <w:rFonts w:ascii="Times New Roman" w:eastAsia="標楷體" w:hAnsi="Times New Roman" w:cs="Times New Roman" w:hint="eastAsia"/>
                <w:spacing w:val="-4"/>
                <w:sz w:val="26"/>
                <w:szCs w:val="26"/>
                <w:shd w:val="pct15" w:color="auto" w:fill="FFFFFF"/>
              </w:rPr>
              <w:t>頁</w:t>
            </w:r>
            <w:r w:rsidR="00120734" w:rsidRPr="00120734">
              <w:rPr>
                <w:rFonts w:ascii="Times New Roman" w:eastAsia="標楷體" w:hAnsi="Times New Roman" w:cs="Times New Roman"/>
                <w:spacing w:val="-4"/>
                <w:sz w:val="26"/>
                <w:szCs w:val="26"/>
                <w:shd w:val="pct15" w:color="auto" w:fill="FFFFFF"/>
              </w:rPr>
              <w:t>業別代號表</w:t>
            </w:r>
            <w:r w:rsidR="00783D10">
              <w:rPr>
                <w:rFonts w:ascii="Times New Roman" w:eastAsia="標楷體" w:hAnsi="Times New Roman" w:cs="Times New Roman" w:hint="eastAsia"/>
                <w:spacing w:val="-4"/>
                <w:sz w:val="26"/>
                <w:szCs w:val="26"/>
                <w:shd w:val="pct15" w:color="auto" w:fill="FFFFFF"/>
              </w:rPr>
              <w:t>）</w:t>
            </w:r>
          </w:p>
        </w:tc>
        <w:tc>
          <w:tcPr>
            <w:tcW w:w="7380" w:type="dxa"/>
            <w:vAlign w:val="center"/>
          </w:tcPr>
          <w:p w14:paraId="36828001" w14:textId="77777777" w:rsidR="00120734" w:rsidRPr="00120734" w:rsidRDefault="00120734" w:rsidP="00F95CC1">
            <w:pPr>
              <w:tabs>
                <w:tab w:val="left" w:pos="932"/>
                <w:tab w:val="right" w:pos="7492"/>
              </w:tabs>
              <w:adjustRightInd w:val="0"/>
              <w:snapToGrid w:val="0"/>
              <w:spacing w:before="20" w:after="20"/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</w:pPr>
            <w:r w:rsidRPr="00120734">
              <w:rPr>
                <w:rFonts w:ascii="Times New Roman" w:eastAsia="標楷體" w:hAnsi="Times New Roman" w:cs="Times New Roman"/>
                <w:sz w:val="26"/>
                <w:szCs w:val="26"/>
              </w:rPr>
              <w:t>業別代號：</w:t>
            </w:r>
            <w:r w:rsidRPr="00120734">
              <w:rPr>
                <w:rFonts w:ascii="Times New Roman" w:eastAsia="標楷體" w:hAnsi="Times New Roman" w:cs="Times New Roman"/>
                <w:sz w:val="26"/>
                <w:szCs w:val="26"/>
              </w:rPr>
              <w:t>______</w:t>
            </w:r>
            <w:r w:rsidRPr="00120734">
              <w:rPr>
                <w:rFonts w:ascii="Times New Roman" w:eastAsia="標楷體" w:hAnsi="Times New Roman" w:cs="Times New Roman"/>
                <w:sz w:val="26"/>
                <w:szCs w:val="26"/>
              </w:rPr>
              <w:t>、</w:t>
            </w:r>
            <w:r w:rsidRPr="00120734">
              <w:rPr>
                <w:rFonts w:ascii="Times New Roman" w:eastAsia="標楷體" w:hAnsi="Times New Roman" w:cs="Times New Roman"/>
                <w:sz w:val="26"/>
                <w:szCs w:val="26"/>
              </w:rPr>
              <w:t>______</w:t>
            </w:r>
            <w:r w:rsidRPr="00120734">
              <w:rPr>
                <w:rFonts w:ascii="Times New Roman" w:eastAsia="標楷體" w:hAnsi="Times New Roman" w:cs="Times New Roman"/>
                <w:sz w:val="26"/>
                <w:szCs w:val="26"/>
              </w:rPr>
              <w:t>、</w:t>
            </w:r>
            <w:r w:rsidRPr="00120734">
              <w:rPr>
                <w:rFonts w:ascii="Times New Roman" w:eastAsia="標楷體" w:hAnsi="Times New Roman" w:cs="Times New Roman"/>
                <w:sz w:val="26"/>
                <w:szCs w:val="26"/>
              </w:rPr>
              <w:t>_______</w:t>
            </w:r>
          </w:p>
        </w:tc>
      </w:tr>
      <w:tr w:rsidR="00120734" w:rsidRPr="00120734" w14:paraId="70FBE66A" w14:textId="77777777" w:rsidTr="0094110E">
        <w:tc>
          <w:tcPr>
            <w:tcW w:w="3114" w:type="dxa"/>
            <w:vAlign w:val="center"/>
          </w:tcPr>
          <w:p w14:paraId="00CFC78F" w14:textId="77777777" w:rsidR="00120734" w:rsidRPr="00120734" w:rsidRDefault="0094110E" w:rsidP="00F95CC1">
            <w:pPr>
              <w:tabs>
                <w:tab w:val="left" w:pos="932"/>
                <w:tab w:val="right" w:pos="7492"/>
              </w:tabs>
              <w:adjustRightInd w:val="0"/>
              <w:snapToGrid w:val="0"/>
              <w:spacing w:before="20" w:after="2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82169">
              <w:rPr>
                <w:rFonts w:ascii="Times New Roman" w:eastAsia="標楷體" w:hAnsi="Times New Roman" w:cs="Times New Roman"/>
                <w:sz w:val="26"/>
                <w:szCs w:val="26"/>
              </w:rPr>
              <w:t>預計</w:t>
            </w:r>
            <w:r w:rsidR="00120734" w:rsidRPr="00282169">
              <w:rPr>
                <w:rFonts w:ascii="Times New Roman" w:eastAsia="標楷體" w:hAnsi="Times New Roman" w:cs="Times New Roman"/>
                <w:spacing w:val="-2"/>
                <w:sz w:val="26"/>
                <w:szCs w:val="26"/>
              </w:rPr>
              <w:t>新增</w:t>
            </w:r>
            <w:r w:rsidR="00120734" w:rsidRPr="00282169">
              <w:rPr>
                <w:rFonts w:ascii="Times New Roman" w:eastAsia="標楷體" w:hAnsi="Times New Roman" w:cs="Times New Roman"/>
                <w:sz w:val="26"/>
                <w:szCs w:val="26"/>
              </w:rPr>
              <w:t>投資</w:t>
            </w:r>
            <w:r w:rsidRPr="0028216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縣市或區域</w:t>
            </w:r>
          </w:p>
        </w:tc>
        <w:tc>
          <w:tcPr>
            <w:tcW w:w="7380" w:type="dxa"/>
            <w:vAlign w:val="center"/>
          </w:tcPr>
          <w:p w14:paraId="3E2770FF" w14:textId="39DB9E75" w:rsidR="00D146CF" w:rsidRPr="00727876" w:rsidRDefault="0094110E" w:rsidP="00D146CF">
            <w:pPr>
              <w:pStyle w:val="2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0" w:after="0"/>
              <w:ind w:hanging="471"/>
              <w:jc w:val="both"/>
              <w:rPr>
                <w:rFonts w:ascii="Times New Roman"/>
                <w:color w:val="auto"/>
                <w:sz w:val="26"/>
                <w:szCs w:val="26"/>
              </w:rPr>
            </w:pPr>
            <w:r w:rsidRPr="00282169">
              <w:rPr>
                <w:rFonts w:ascii="Times New Roman" w:hint="eastAsia"/>
                <w:color w:val="auto"/>
                <w:sz w:val="26"/>
                <w:szCs w:val="26"/>
              </w:rPr>
              <w:t>請至少填寫</w:t>
            </w:r>
            <w:proofErr w:type="gramStart"/>
            <w:r w:rsidRPr="00282169">
              <w:rPr>
                <w:rFonts w:ascii="Times New Roman" w:hint="eastAsia"/>
                <w:color w:val="auto"/>
                <w:sz w:val="26"/>
                <w:szCs w:val="26"/>
              </w:rPr>
              <w:t>一</w:t>
            </w:r>
            <w:proofErr w:type="gramEnd"/>
            <w:r w:rsidRPr="00282169">
              <w:rPr>
                <w:rFonts w:ascii="Times New Roman" w:hint="eastAsia"/>
                <w:color w:val="auto"/>
                <w:sz w:val="26"/>
                <w:szCs w:val="26"/>
              </w:rPr>
              <w:t>縣市，或填寫</w:t>
            </w:r>
            <w:proofErr w:type="gramStart"/>
            <w:r w:rsidRPr="004D3CB8">
              <w:rPr>
                <w:rFonts w:ascii="Times New Roman" w:hint="eastAsia"/>
                <w:color w:val="FF0000"/>
                <w:sz w:val="26"/>
                <w:szCs w:val="26"/>
              </w:rPr>
              <w:t>北</w:t>
            </w:r>
            <w:r w:rsidR="004D3CB8" w:rsidRPr="004D3CB8">
              <w:rPr>
                <w:rFonts w:ascii="Times New Roman" w:hint="eastAsia"/>
                <w:color w:val="FF0000"/>
                <w:sz w:val="26"/>
                <w:szCs w:val="26"/>
              </w:rPr>
              <w:t>部</w:t>
            </w:r>
            <w:r w:rsidRPr="004D3CB8">
              <w:rPr>
                <w:rFonts w:ascii="Times New Roman" w:hint="eastAsia"/>
                <w:color w:val="FF0000"/>
                <w:sz w:val="26"/>
                <w:szCs w:val="26"/>
              </w:rPr>
              <w:t>、中</w:t>
            </w:r>
            <w:r w:rsidR="004D3CB8" w:rsidRPr="004D3CB8">
              <w:rPr>
                <w:rFonts w:ascii="Times New Roman" w:hint="eastAsia"/>
                <w:color w:val="FF0000"/>
                <w:sz w:val="26"/>
                <w:szCs w:val="26"/>
              </w:rPr>
              <w:t>部</w:t>
            </w:r>
            <w:r w:rsidRPr="004D3CB8">
              <w:rPr>
                <w:rFonts w:ascii="Times New Roman" w:hint="eastAsia"/>
                <w:color w:val="FF0000"/>
                <w:sz w:val="26"/>
                <w:szCs w:val="26"/>
              </w:rPr>
              <w:t>、南</w:t>
            </w:r>
            <w:r w:rsidR="004D3CB8" w:rsidRPr="004D3CB8">
              <w:rPr>
                <w:rFonts w:ascii="Times New Roman" w:hint="eastAsia"/>
                <w:color w:val="FF0000"/>
                <w:sz w:val="26"/>
                <w:szCs w:val="26"/>
              </w:rPr>
              <w:t>部</w:t>
            </w:r>
            <w:r w:rsidRPr="00282169">
              <w:rPr>
                <w:rFonts w:ascii="Times New Roman" w:hint="eastAsia"/>
                <w:color w:val="auto"/>
                <w:sz w:val="26"/>
                <w:szCs w:val="26"/>
              </w:rPr>
              <w:t>、東部、</w:t>
            </w:r>
            <w:proofErr w:type="gramEnd"/>
            <w:r w:rsidRPr="00282169">
              <w:rPr>
                <w:rFonts w:ascii="Times New Roman" w:hint="eastAsia"/>
                <w:color w:val="auto"/>
                <w:sz w:val="26"/>
                <w:szCs w:val="26"/>
              </w:rPr>
              <w:t>離島</w:t>
            </w:r>
          </w:p>
          <w:p w14:paraId="0A26BB63" w14:textId="77777777" w:rsidR="00120734" w:rsidRDefault="00D146CF" w:rsidP="00261773">
            <w:pPr>
              <w:tabs>
                <w:tab w:val="left" w:pos="932"/>
                <w:tab w:val="right" w:pos="7492"/>
              </w:tabs>
              <w:adjustRightInd w:val="0"/>
              <w:snapToGrid w:val="0"/>
              <w:ind w:firstLineChars="175" w:firstLine="455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350E0">
              <w:rPr>
                <w:rFonts w:ascii="Times New Roman" w:hint="eastAsia"/>
                <w:sz w:val="26"/>
                <w:szCs w:val="26"/>
              </w:rPr>
              <w:t>1</w:t>
            </w:r>
            <w:r w:rsidRPr="001350E0">
              <w:rPr>
                <w:rFonts w:ascii="Times New Roman"/>
                <w:sz w:val="26"/>
                <w:szCs w:val="26"/>
              </w:rPr>
              <w:t>.</w:t>
            </w:r>
            <w:r w:rsidRPr="00727876">
              <w:rPr>
                <w:rFonts w:ascii="Times New Roman" w:hint="eastAsia"/>
                <w:sz w:val="26"/>
                <w:szCs w:val="26"/>
                <w:u w:val="single"/>
              </w:rPr>
              <w:t xml:space="preserve">　　　　</w:t>
            </w:r>
            <w:r>
              <w:rPr>
                <w:rFonts w:ascii="Times New Roman" w:hint="eastAsia"/>
                <w:sz w:val="26"/>
                <w:szCs w:val="26"/>
              </w:rPr>
              <w:t>，</w:t>
            </w:r>
            <w:r>
              <w:rPr>
                <w:rFonts w:ascii="Times New Roman" w:hint="eastAsia"/>
                <w:sz w:val="26"/>
                <w:szCs w:val="26"/>
              </w:rPr>
              <w:t>2</w:t>
            </w:r>
            <w:r w:rsidRPr="001350E0">
              <w:rPr>
                <w:rFonts w:ascii="Times New Roman"/>
                <w:sz w:val="26"/>
                <w:szCs w:val="26"/>
              </w:rPr>
              <w:t>.</w:t>
            </w:r>
            <w:r w:rsidRPr="00727876">
              <w:rPr>
                <w:rFonts w:ascii="Times New Roman" w:hint="eastAsia"/>
                <w:sz w:val="26"/>
                <w:szCs w:val="26"/>
                <w:u w:val="single"/>
              </w:rPr>
              <w:t xml:space="preserve">　　　　</w:t>
            </w:r>
            <w:r w:rsidRPr="001350E0">
              <w:rPr>
                <w:rFonts w:ascii="Times New Roman" w:hint="eastAsia"/>
                <w:sz w:val="26"/>
                <w:szCs w:val="26"/>
              </w:rPr>
              <w:t>，</w:t>
            </w:r>
            <w:r>
              <w:rPr>
                <w:rFonts w:ascii="Times New Roman"/>
                <w:sz w:val="26"/>
                <w:szCs w:val="26"/>
              </w:rPr>
              <w:t>3</w:t>
            </w:r>
            <w:r w:rsidRPr="001350E0">
              <w:rPr>
                <w:rFonts w:ascii="Times New Roman"/>
                <w:sz w:val="26"/>
                <w:szCs w:val="26"/>
              </w:rPr>
              <w:t>.</w:t>
            </w:r>
            <w:r w:rsidRPr="00727876">
              <w:rPr>
                <w:rFonts w:ascii="Times New Roman" w:hint="eastAsia"/>
                <w:sz w:val="26"/>
                <w:szCs w:val="26"/>
                <w:u w:val="single"/>
              </w:rPr>
              <w:t xml:space="preserve">　　　　</w:t>
            </w:r>
          </w:p>
          <w:p w14:paraId="0AEF6E41" w14:textId="77777777" w:rsidR="0094110E" w:rsidRPr="00282169" w:rsidRDefault="0094110E" w:rsidP="0094110E">
            <w:pPr>
              <w:pStyle w:val="2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0" w:after="0"/>
              <w:ind w:leftChars="44" w:left="759" w:hangingChars="251" w:hanging="653"/>
              <w:rPr>
                <w:rFonts w:ascii="Times New Roman"/>
                <w:sz w:val="26"/>
                <w:szCs w:val="26"/>
              </w:rPr>
            </w:pPr>
            <w:proofErr w:type="gramStart"/>
            <w:r w:rsidRPr="00282169">
              <w:rPr>
                <w:rFonts w:ascii="Times New Roman" w:hint="eastAsia"/>
                <w:sz w:val="26"/>
                <w:szCs w:val="26"/>
              </w:rPr>
              <w:t>註</w:t>
            </w:r>
            <w:proofErr w:type="gramEnd"/>
            <w:r w:rsidRPr="00282169">
              <w:rPr>
                <w:rFonts w:ascii="Times New Roman" w:hint="eastAsia"/>
                <w:sz w:val="26"/>
                <w:szCs w:val="26"/>
              </w:rPr>
              <w:t>：</w:t>
            </w:r>
            <w:r w:rsidRPr="00282169">
              <w:rPr>
                <w:rFonts w:ascii="Times New Roman"/>
                <w:sz w:val="26"/>
                <w:szCs w:val="26"/>
              </w:rPr>
              <w:t>北</w:t>
            </w:r>
            <w:r w:rsidRPr="00282169">
              <w:rPr>
                <w:rFonts w:ascii="Times New Roman" w:hint="eastAsia"/>
                <w:sz w:val="26"/>
                <w:szCs w:val="26"/>
              </w:rPr>
              <w:t>部含</w:t>
            </w:r>
            <w:proofErr w:type="gramStart"/>
            <w:r w:rsidRPr="00282169">
              <w:rPr>
                <w:rFonts w:ascii="Times New Roman" w:hint="eastAsia"/>
                <w:sz w:val="26"/>
                <w:szCs w:val="26"/>
              </w:rPr>
              <w:t>臺</w:t>
            </w:r>
            <w:proofErr w:type="gramEnd"/>
            <w:r w:rsidRPr="00282169">
              <w:rPr>
                <w:rFonts w:ascii="Times New Roman" w:hint="eastAsia"/>
                <w:sz w:val="26"/>
                <w:szCs w:val="26"/>
              </w:rPr>
              <w:t>北、新北、基隆、桃園、新竹、宜蘭</w:t>
            </w:r>
          </w:p>
          <w:p w14:paraId="1E656A50" w14:textId="77777777" w:rsidR="0094110E" w:rsidRPr="00282169" w:rsidRDefault="0094110E" w:rsidP="0094110E">
            <w:pPr>
              <w:pStyle w:val="2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0" w:after="0"/>
              <w:ind w:leftChars="155" w:left="372" w:firstLineChars="65" w:firstLine="169"/>
              <w:rPr>
                <w:rFonts w:ascii="Times New Roman"/>
                <w:sz w:val="26"/>
                <w:szCs w:val="26"/>
              </w:rPr>
            </w:pPr>
            <w:proofErr w:type="gramStart"/>
            <w:r w:rsidRPr="00282169">
              <w:rPr>
                <w:rFonts w:ascii="Times New Roman"/>
                <w:sz w:val="26"/>
                <w:szCs w:val="26"/>
              </w:rPr>
              <w:t>中</w:t>
            </w:r>
            <w:r w:rsidRPr="00282169">
              <w:rPr>
                <w:rFonts w:ascii="Times New Roman" w:hint="eastAsia"/>
                <w:sz w:val="26"/>
                <w:szCs w:val="26"/>
              </w:rPr>
              <w:t>部含</w:t>
            </w:r>
            <w:proofErr w:type="gramEnd"/>
            <w:r w:rsidRPr="00282169">
              <w:rPr>
                <w:rFonts w:ascii="Times New Roman" w:hint="eastAsia"/>
                <w:sz w:val="26"/>
                <w:szCs w:val="26"/>
              </w:rPr>
              <w:t>苗栗、</w:t>
            </w:r>
            <w:proofErr w:type="gramStart"/>
            <w:r w:rsidRPr="00282169">
              <w:rPr>
                <w:rFonts w:ascii="Times New Roman" w:hint="eastAsia"/>
                <w:sz w:val="26"/>
                <w:szCs w:val="26"/>
              </w:rPr>
              <w:t>臺</w:t>
            </w:r>
            <w:proofErr w:type="gramEnd"/>
            <w:r w:rsidRPr="00282169">
              <w:rPr>
                <w:rFonts w:ascii="Times New Roman" w:hint="eastAsia"/>
                <w:sz w:val="26"/>
                <w:szCs w:val="26"/>
              </w:rPr>
              <w:t>中、彰化、南投、雲林</w:t>
            </w:r>
          </w:p>
          <w:p w14:paraId="33AC4978" w14:textId="77777777" w:rsidR="0094110E" w:rsidRPr="00282169" w:rsidRDefault="0094110E" w:rsidP="0094110E">
            <w:pPr>
              <w:pStyle w:val="2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0" w:after="0"/>
              <w:ind w:leftChars="155" w:left="372" w:firstLineChars="65" w:firstLine="169"/>
              <w:rPr>
                <w:rFonts w:ascii="Times New Roman"/>
                <w:sz w:val="26"/>
                <w:szCs w:val="26"/>
              </w:rPr>
            </w:pPr>
            <w:proofErr w:type="gramStart"/>
            <w:r w:rsidRPr="00282169">
              <w:rPr>
                <w:rFonts w:ascii="Times New Roman"/>
                <w:sz w:val="26"/>
                <w:szCs w:val="26"/>
              </w:rPr>
              <w:t>南</w:t>
            </w:r>
            <w:r w:rsidRPr="00282169">
              <w:rPr>
                <w:rFonts w:ascii="Times New Roman" w:hint="eastAsia"/>
                <w:sz w:val="26"/>
                <w:szCs w:val="26"/>
              </w:rPr>
              <w:t>部含</w:t>
            </w:r>
            <w:proofErr w:type="gramEnd"/>
            <w:r w:rsidRPr="00282169">
              <w:rPr>
                <w:rFonts w:ascii="Times New Roman" w:hint="eastAsia"/>
                <w:sz w:val="26"/>
                <w:szCs w:val="26"/>
              </w:rPr>
              <w:t>嘉義、</w:t>
            </w:r>
            <w:proofErr w:type="gramStart"/>
            <w:r w:rsidRPr="00282169">
              <w:rPr>
                <w:rFonts w:ascii="Times New Roman" w:hint="eastAsia"/>
                <w:sz w:val="26"/>
                <w:szCs w:val="26"/>
              </w:rPr>
              <w:t>臺</w:t>
            </w:r>
            <w:proofErr w:type="gramEnd"/>
            <w:r w:rsidRPr="00282169">
              <w:rPr>
                <w:rFonts w:ascii="Times New Roman" w:hint="eastAsia"/>
                <w:sz w:val="26"/>
                <w:szCs w:val="26"/>
              </w:rPr>
              <w:t>南、高雄、屏東、澎湖</w:t>
            </w:r>
          </w:p>
          <w:p w14:paraId="738B423A" w14:textId="77777777" w:rsidR="0094110E" w:rsidRPr="00282169" w:rsidRDefault="0094110E" w:rsidP="0094110E">
            <w:pPr>
              <w:tabs>
                <w:tab w:val="left" w:pos="932"/>
                <w:tab w:val="right" w:pos="7492"/>
              </w:tabs>
              <w:adjustRightInd w:val="0"/>
              <w:snapToGrid w:val="0"/>
              <w:ind w:leftChars="155" w:left="372" w:firstLineChars="65" w:firstLine="169"/>
              <w:rPr>
                <w:rFonts w:ascii="Times New Roman" w:eastAsia="標楷體" w:hAnsi="Times New Roman" w:cs="Times New Roman"/>
                <w:color w:val="0000FF"/>
                <w:sz w:val="26"/>
                <w:szCs w:val="26"/>
              </w:rPr>
            </w:pPr>
            <w:proofErr w:type="gramStart"/>
            <w:r w:rsidRPr="00282169">
              <w:rPr>
                <w:rFonts w:ascii="Times New Roman" w:eastAsia="標楷體" w:hAnsi="Times New Roman" w:cs="Times New Roman"/>
                <w:color w:val="0000FF"/>
                <w:sz w:val="26"/>
                <w:szCs w:val="26"/>
              </w:rPr>
              <w:t>東</w:t>
            </w:r>
            <w:r w:rsidRPr="00282169">
              <w:rPr>
                <w:rFonts w:ascii="Times New Roman" w:eastAsia="標楷體" w:hAnsi="Times New Roman" w:cs="Times New Roman" w:hint="eastAsia"/>
                <w:color w:val="0000FF"/>
                <w:sz w:val="26"/>
                <w:szCs w:val="26"/>
              </w:rPr>
              <w:t>部含</w:t>
            </w:r>
            <w:proofErr w:type="gramEnd"/>
            <w:r w:rsidRPr="00282169">
              <w:rPr>
                <w:rFonts w:ascii="Times New Roman" w:eastAsia="標楷體" w:hAnsi="Times New Roman" w:cs="Times New Roman" w:hint="eastAsia"/>
                <w:color w:val="0000FF"/>
                <w:sz w:val="26"/>
                <w:szCs w:val="26"/>
              </w:rPr>
              <w:t>花蓮、</w:t>
            </w:r>
            <w:proofErr w:type="gramStart"/>
            <w:r w:rsidRPr="00282169">
              <w:rPr>
                <w:rFonts w:ascii="Times New Roman" w:eastAsia="標楷體" w:hAnsi="Times New Roman" w:cs="Times New Roman" w:hint="eastAsia"/>
                <w:color w:val="0000FF"/>
                <w:sz w:val="26"/>
                <w:szCs w:val="26"/>
              </w:rPr>
              <w:t>臺</w:t>
            </w:r>
            <w:proofErr w:type="gramEnd"/>
            <w:r w:rsidRPr="00282169">
              <w:rPr>
                <w:rFonts w:ascii="Times New Roman" w:eastAsia="標楷體" w:hAnsi="Times New Roman" w:cs="Times New Roman" w:hint="eastAsia"/>
                <w:color w:val="0000FF"/>
                <w:sz w:val="26"/>
                <w:szCs w:val="26"/>
              </w:rPr>
              <w:t>東</w:t>
            </w:r>
          </w:p>
          <w:p w14:paraId="4078AFC5" w14:textId="77777777" w:rsidR="0094110E" w:rsidRPr="00120734" w:rsidRDefault="0094110E" w:rsidP="0094110E">
            <w:pPr>
              <w:tabs>
                <w:tab w:val="left" w:pos="932"/>
                <w:tab w:val="right" w:pos="7492"/>
              </w:tabs>
              <w:adjustRightInd w:val="0"/>
              <w:snapToGrid w:val="0"/>
              <w:ind w:leftChars="155" w:left="372" w:firstLineChars="65" w:firstLine="169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82169">
              <w:rPr>
                <w:rFonts w:ascii="Times New Roman" w:eastAsia="標楷體" w:hAnsi="Times New Roman" w:cs="Times New Roman" w:hint="eastAsia"/>
                <w:color w:val="0000FF"/>
                <w:sz w:val="26"/>
                <w:szCs w:val="26"/>
              </w:rPr>
              <w:t>離島含金門、連江</w:t>
            </w:r>
          </w:p>
        </w:tc>
      </w:tr>
    </w:tbl>
    <w:p w14:paraId="0AC36626" w14:textId="77777777" w:rsidR="00120734" w:rsidRPr="00D90D7C" w:rsidRDefault="002D0A0F" w:rsidP="00196232">
      <w:pPr>
        <w:pStyle w:val="2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Chars="1" w:left="531" w:right="28" w:hangingChars="189" w:hanging="529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br w:type="page"/>
      </w:r>
      <w:r w:rsidR="0025561D" w:rsidRPr="00D8634D">
        <w:rPr>
          <w:rFonts w:ascii="Times New Roman" w:hint="eastAsia"/>
          <w:sz w:val="28"/>
          <w:szCs w:val="28"/>
        </w:rPr>
        <w:lastRenderedPageBreak/>
        <w:t>九、</w:t>
      </w:r>
      <w:r w:rsidR="0025561D" w:rsidRPr="0025561D">
        <w:rPr>
          <w:rFonts w:ascii="Times New Roman" w:hint="eastAsia"/>
          <w:sz w:val="28"/>
          <w:szCs w:val="28"/>
        </w:rPr>
        <w:t>為了解貴公司海外投資事業經營狀況，請分別由貴公司在中國大陸與其他海外地區之正常營運投資案件中，針對主要投資案（累計投資總金額最高之投資案）各乙案填寫以下訊息。若無</w:t>
      </w:r>
      <w:proofErr w:type="gramStart"/>
      <w:r w:rsidR="0025561D" w:rsidRPr="0025561D">
        <w:rPr>
          <w:rFonts w:ascii="Times New Roman" w:hint="eastAsia"/>
          <w:sz w:val="28"/>
          <w:szCs w:val="28"/>
        </w:rPr>
        <w:t>則免填</w:t>
      </w:r>
      <w:proofErr w:type="gramEnd"/>
      <w:r w:rsidR="0025561D" w:rsidRPr="0025561D">
        <w:rPr>
          <w:rFonts w:ascii="Times New Roman" w:hint="eastAsia"/>
          <w:sz w:val="28"/>
          <w:szCs w:val="28"/>
        </w:rPr>
        <w:t>。</w:t>
      </w:r>
      <w:r w:rsidR="00B205AB">
        <w:rPr>
          <w:rFonts w:ascii="Times New Roman"/>
          <w:sz w:val="28"/>
          <w:szCs w:val="28"/>
        </w:rPr>
        <w:t>（請參考</w:t>
      </w:r>
      <w:r w:rsidR="00B205AB">
        <w:rPr>
          <w:rFonts w:ascii="Times New Roman" w:hint="eastAsia"/>
          <w:sz w:val="28"/>
          <w:szCs w:val="28"/>
        </w:rPr>
        <w:t>第</w:t>
      </w:r>
      <w:r w:rsidR="00B205AB">
        <w:rPr>
          <w:rFonts w:ascii="Times New Roman" w:hint="eastAsia"/>
          <w:sz w:val="28"/>
          <w:szCs w:val="28"/>
        </w:rPr>
        <w:t>5</w:t>
      </w:r>
      <w:r w:rsidR="00B205AB">
        <w:rPr>
          <w:rFonts w:ascii="Times New Roman" w:hint="eastAsia"/>
          <w:sz w:val="28"/>
          <w:szCs w:val="28"/>
        </w:rPr>
        <w:t>頁</w:t>
      </w:r>
      <w:r w:rsidR="00120734" w:rsidRPr="00777AA1">
        <w:rPr>
          <w:rFonts w:ascii="Times New Roman"/>
          <w:sz w:val="28"/>
          <w:szCs w:val="28"/>
        </w:rPr>
        <w:t>業別與</w:t>
      </w:r>
      <w:r w:rsidR="00865631">
        <w:rPr>
          <w:rFonts w:ascii="Times New Roman" w:hint="eastAsia"/>
          <w:sz w:val="28"/>
          <w:szCs w:val="28"/>
        </w:rPr>
        <w:t>第</w:t>
      </w:r>
      <w:r w:rsidR="00865631">
        <w:rPr>
          <w:rFonts w:ascii="Times New Roman" w:hint="eastAsia"/>
          <w:sz w:val="28"/>
          <w:szCs w:val="28"/>
        </w:rPr>
        <w:t>6</w:t>
      </w:r>
      <w:r w:rsidR="00865631">
        <w:rPr>
          <w:rFonts w:ascii="Times New Roman" w:hint="eastAsia"/>
          <w:sz w:val="28"/>
          <w:szCs w:val="28"/>
        </w:rPr>
        <w:t>頁</w:t>
      </w:r>
      <w:r w:rsidR="00120734" w:rsidRPr="00777AA1">
        <w:rPr>
          <w:rFonts w:ascii="Times New Roman"/>
          <w:sz w:val="28"/>
          <w:szCs w:val="28"/>
        </w:rPr>
        <w:t>地區代號表填寫）：</w:t>
      </w:r>
    </w:p>
    <w:tbl>
      <w:tblPr>
        <w:tblW w:w="104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039"/>
        <w:gridCol w:w="1229"/>
        <w:gridCol w:w="6813"/>
      </w:tblGrid>
      <w:tr w:rsidR="00120734" w:rsidRPr="00120734" w14:paraId="59B6AA4C" w14:textId="77777777" w:rsidTr="00C97759">
        <w:trPr>
          <w:trHeight w:val="377"/>
        </w:trPr>
        <w:tc>
          <w:tcPr>
            <w:tcW w:w="1418" w:type="dxa"/>
            <w:shd w:val="clear" w:color="auto" w:fill="F3F3F3"/>
            <w:vAlign w:val="center"/>
          </w:tcPr>
          <w:p w14:paraId="05327A2E" w14:textId="77777777" w:rsidR="00120734" w:rsidRPr="00120734" w:rsidRDefault="00120734" w:rsidP="00777AA1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20734">
              <w:rPr>
                <w:rFonts w:ascii="Times New Roman" w:eastAsia="標楷體" w:hAnsi="Times New Roman" w:cs="Times New Roman"/>
                <w:sz w:val="26"/>
                <w:szCs w:val="26"/>
              </w:rPr>
              <w:t>投資案件</w:t>
            </w:r>
          </w:p>
        </w:tc>
        <w:tc>
          <w:tcPr>
            <w:tcW w:w="1039" w:type="dxa"/>
            <w:shd w:val="clear" w:color="auto" w:fill="F3F3F3"/>
            <w:vAlign w:val="center"/>
          </w:tcPr>
          <w:p w14:paraId="7C85D6ED" w14:textId="77777777" w:rsidR="00120734" w:rsidRPr="00120734" w:rsidRDefault="00120734" w:rsidP="00777AA1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20734">
              <w:rPr>
                <w:rFonts w:ascii="Times New Roman" w:eastAsia="標楷體" w:hAnsi="Times New Roman" w:cs="Times New Roman"/>
                <w:sz w:val="26"/>
                <w:szCs w:val="26"/>
              </w:rPr>
              <w:t>地區</w:t>
            </w:r>
          </w:p>
        </w:tc>
        <w:tc>
          <w:tcPr>
            <w:tcW w:w="1229" w:type="dxa"/>
            <w:shd w:val="clear" w:color="auto" w:fill="F3F3F3"/>
            <w:vAlign w:val="center"/>
          </w:tcPr>
          <w:p w14:paraId="35934659" w14:textId="77777777" w:rsidR="00120734" w:rsidRPr="00120734" w:rsidRDefault="00120734" w:rsidP="00777AA1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20734">
              <w:rPr>
                <w:rFonts w:ascii="Times New Roman" w:eastAsia="標楷體" w:hAnsi="Times New Roman" w:cs="Times New Roman"/>
                <w:sz w:val="26"/>
                <w:szCs w:val="26"/>
              </w:rPr>
              <w:t>產業別</w:t>
            </w:r>
          </w:p>
        </w:tc>
        <w:tc>
          <w:tcPr>
            <w:tcW w:w="6813" w:type="dxa"/>
            <w:shd w:val="clear" w:color="auto" w:fill="F3F3F3"/>
            <w:vAlign w:val="center"/>
          </w:tcPr>
          <w:p w14:paraId="6DFE8EBC" w14:textId="77777777" w:rsidR="00120734" w:rsidRPr="00120734" w:rsidRDefault="00120734" w:rsidP="00777AA1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20734">
              <w:rPr>
                <w:rFonts w:ascii="Times New Roman" w:eastAsia="標楷體" w:hAnsi="Times New Roman" w:cs="Times New Roman"/>
                <w:sz w:val="26"/>
                <w:szCs w:val="26"/>
              </w:rPr>
              <w:t>累計投資金額</w:t>
            </w:r>
          </w:p>
        </w:tc>
      </w:tr>
      <w:tr w:rsidR="00120734" w:rsidRPr="00120734" w14:paraId="7C5D9AB9" w14:textId="77777777" w:rsidTr="00C97759">
        <w:trPr>
          <w:trHeight w:val="223"/>
        </w:trPr>
        <w:tc>
          <w:tcPr>
            <w:tcW w:w="1418" w:type="dxa"/>
            <w:vAlign w:val="center"/>
          </w:tcPr>
          <w:p w14:paraId="4FB003F2" w14:textId="77777777" w:rsidR="00120734" w:rsidRPr="00120734" w:rsidRDefault="00120734" w:rsidP="00777AA1">
            <w:pPr>
              <w:pStyle w:val="a9"/>
              <w:snapToGrid w:val="0"/>
              <w:spacing w:line="240" w:lineRule="auto"/>
              <w:rPr>
                <w:rFonts w:ascii="Times New Roman" w:eastAsia="標楷體"/>
                <w:sz w:val="26"/>
                <w:szCs w:val="26"/>
              </w:rPr>
            </w:pPr>
            <w:r w:rsidRPr="00120734">
              <w:rPr>
                <w:rFonts w:ascii="Times New Roman" w:eastAsia="標楷體"/>
                <w:sz w:val="26"/>
                <w:szCs w:val="26"/>
              </w:rPr>
              <w:t>中國大陸</w:t>
            </w:r>
          </w:p>
        </w:tc>
        <w:tc>
          <w:tcPr>
            <w:tcW w:w="1039" w:type="dxa"/>
            <w:vAlign w:val="center"/>
          </w:tcPr>
          <w:p w14:paraId="2E9428B1" w14:textId="77777777" w:rsidR="00120734" w:rsidRPr="00120734" w:rsidRDefault="00120734" w:rsidP="00777AA1">
            <w:pPr>
              <w:pStyle w:val="a9"/>
              <w:snapToGrid w:val="0"/>
              <w:spacing w:line="240" w:lineRule="auto"/>
              <w:rPr>
                <w:rFonts w:ascii="Times New Roman" w:eastAsia="標楷體"/>
                <w:sz w:val="26"/>
                <w:szCs w:val="26"/>
              </w:rPr>
            </w:pPr>
          </w:p>
        </w:tc>
        <w:tc>
          <w:tcPr>
            <w:tcW w:w="1229" w:type="dxa"/>
          </w:tcPr>
          <w:p w14:paraId="04E9D69C" w14:textId="77777777" w:rsidR="00120734" w:rsidRPr="00120734" w:rsidRDefault="00120734" w:rsidP="00777AA1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6813" w:type="dxa"/>
            <w:vAlign w:val="center"/>
          </w:tcPr>
          <w:p w14:paraId="19DADD04" w14:textId="50A48D4F" w:rsidR="00120734" w:rsidRPr="00120734" w:rsidRDefault="00120734" w:rsidP="00777AA1">
            <w:pPr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20734">
              <w:rPr>
                <w:rFonts w:ascii="Times New Roman" w:eastAsia="標楷體" w:hAnsi="Times New Roman" w:cs="Times New Roman"/>
                <w:sz w:val="26"/>
                <w:szCs w:val="26"/>
              </w:rPr>
              <w:t>USD$</w:t>
            </w:r>
            <w:r w:rsidR="00C97759" w:rsidRPr="00120734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　　　　　　</w:t>
            </w:r>
            <w:r w:rsidRPr="00120734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　</w:t>
            </w:r>
            <w:r w:rsidR="00875AB9">
              <w:rPr>
                <w:rFonts w:ascii="Times New Roman" w:eastAsia="標楷體" w:hAnsi="Times New Roman" w:cs="Times New Roman" w:hint="eastAsia"/>
                <w:sz w:val="26"/>
                <w:szCs w:val="26"/>
                <w:u w:val="single"/>
              </w:rPr>
              <w:t xml:space="preserve">　　　　　　　　</w:t>
            </w:r>
            <w:r w:rsidR="00634710" w:rsidRPr="00120734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　　　　　</w:t>
            </w:r>
            <w:r w:rsidRPr="00120734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　</w:t>
            </w:r>
            <w:r w:rsidR="00502213" w:rsidRPr="00502213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6"/>
                <w:szCs w:val="26"/>
              </w:rPr>
              <w:t>元</w:t>
            </w:r>
          </w:p>
        </w:tc>
      </w:tr>
      <w:tr w:rsidR="00120734" w:rsidRPr="00120734" w14:paraId="3007E4D6" w14:textId="77777777" w:rsidTr="00C97759">
        <w:trPr>
          <w:trHeight w:val="223"/>
        </w:trPr>
        <w:tc>
          <w:tcPr>
            <w:tcW w:w="1418" w:type="dxa"/>
            <w:vAlign w:val="center"/>
          </w:tcPr>
          <w:p w14:paraId="2E0594DB" w14:textId="77777777" w:rsidR="00120734" w:rsidRPr="00120734" w:rsidRDefault="00120734" w:rsidP="00777AA1">
            <w:pPr>
              <w:pStyle w:val="a9"/>
              <w:snapToGrid w:val="0"/>
              <w:spacing w:line="240" w:lineRule="auto"/>
              <w:rPr>
                <w:rFonts w:ascii="Times New Roman" w:eastAsia="標楷體"/>
                <w:sz w:val="26"/>
                <w:szCs w:val="26"/>
              </w:rPr>
            </w:pPr>
            <w:r w:rsidRPr="00120734">
              <w:rPr>
                <w:rFonts w:ascii="Times New Roman" w:eastAsia="標楷體"/>
                <w:sz w:val="26"/>
                <w:szCs w:val="26"/>
              </w:rPr>
              <w:t>其他海外</w:t>
            </w:r>
          </w:p>
        </w:tc>
        <w:tc>
          <w:tcPr>
            <w:tcW w:w="1039" w:type="dxa"/>
            <w:vAlign w:val="center"/>
          </w:tcPr>
          <w:p w14:paraId="272C73E5" w14:textId="77777777" w:rsidR="00120734" w:rsidRPr="00120734" w:rsidRDefault="00120734" w:rsidP="00777AA1">
            <w:pPr>
              <w:pStyle w:val="a9"/>
              <w:snapToGrid w:val="0"/>
              <w:spacing w:line="240" w:lineRule="auto"/>
              <w:rPr>
                <w:rFonts w:ascii="Times New Roman" w:eastAsia="標楷體"/>
                <w:sz w:val="26"/>
                <w:szCs w:val="26"/>
              </w:rPr>
            </w:pPr>
          </w:p>
        </w:tc>
        <w:tc>
          <w:tcPr>
            <w:tcW w:w="1229" w:type="dxa"/>
          </w:tcPr>
          <w:p w14:paraId="6F66E5F7" w14:textId="77777777" w:rsidR="00120734" w:rsidRPr="00120734" w:rsidRDefault="00120734" w:rsidP="00777AA1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6813" w:type="dxa"/>
            <w:vAlign w:val="center"/>
          </w:tcPr>
          <w:p w14:paraId="59912366" w14:textId="74EE54D9" w:rsidR="00120734" w:rsidRPr="00120734" w:rsidRDefault="00120734" w:rsidP="00777AA1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120734">
              <w:rPr>
                <w:rFonts w:ascii="Times New Roman" w:eastAsia="標楷體" w:hAnsi="Times New Roman" w:cs="Times New Roman"/>
                <w:sz w:val="26"/>
                <w:szCs w:val="26"/>
              </w:rPr>
              <w:t>USD$</w:t>
            </w:r>
            <w:r w:rsidRPr="00120734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　　</w:t>
            </w:r>
            <w:r w:rsidR="00C97759" w:rsidRPr="00120734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　　　　　　</w:t>
            </w:r>
            <w:r w:rsidRPr="00120734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　</w:t>
            </w:r>
            <w:r w:rsidR="00875AB9">
              <w:rPr>
                <w:rFonts w:ascii="Times New Roman" w:eastAsia="標楷體" w:hAnsi="Times New Roman" w:cs="Times New Roman" w:hint="eastAsia"/>
                <w:sz w:val="26"/>
                <w:szCs w:val="26"/>
                <w:u w:val="single"/>
              </w:rPr>
              <w:t xml:space="preserve">　　　　　　　　</w:t>
            </w:r>
            <w:r w:rsidRPr="00120734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　　</w:t>
            </w:r>
            <w:r w:rsidR="00634710" w:rsidRPr="00120734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　　</w:t>
            </w:r>
            <w:r w:rsidR="00502213" w:rsidRPr="00502213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6"/>
                <w:szCs w:val="26"/>
              </w:rPr>
              <w:t>元</w:t>
            </w:r>
          </w:p>
        </w:tc>
      </w:tr>
    </w:tbl>
    <w:p w14:paraId="39E2A4FB" w14:textId="77777777" w:rsidR="00120734" w:rsidRPr="00120734" w:rsidRDefault="00120734" w:rsidP="00196232">
      <w:pPr>
        <w:pStyle w:val="2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Chars="251" w:left="613" w:right="28" w:hangingChars="4" w:hanging="11"/>
        <w:rPr>
          <w:rFonts w:ascii="Times New Roman"/>
          <w:bCs/>
          <w:sz w:val="26"/>
          <w:szCs w:val="26"/>
        </w:rPr>
      </w:pPr>
      <w:r w:rsidRPr="00777AA1">
        <w:rPr>
          <w:rFonts w:ascii="Times New Roman"/>
          <w:sz w:val="28"/>
          <w:szCs w:val="28"/>
        </w:rPr>
        <w:t>以上若無法選出主要投資案而未填寫，請勾選原因：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8080"/>
      </w:tblGrid>
      <w:tr w:rsidR="00120734" w:rsidRPr="00120734" w14:paraId="6E432987" w14:textId="77777777" w:rsidTr="00B205AB">
        <w:trPr>
          <w:trHeight w:val="181"/>
        </w:trPr>
        <w:tc>
          <w:tcPr>
            <w:tcW w:w="2410" w:type="dxa"/>
            <w:shd w:val="clear" w:color="auto" w:fill="F3F3F3"/>
            <w:vAlign w:val="center"/>
          </w:tcPr>
          <w:p w14:paraId="46E016B6" w14:textId="77777777" w:rsidR="00120734" w:rsidRPr="00120734" w:rsidRDefault="00120734" w:rsidP="00F95CC1">
            <w:pPr>
              <w:pStyle w:val="a9"/>
              <w:snapToGrid w:val="0"/>
              <w:spacing w:line="240" w:lineRule="auto"/>
              <w:rPr>
                <w:rFonts w:ascii="Times New Roman" w:eastAsia="標楷體"/>
                <w:sz w:val="26"/>
                <w:szCs w:val="26"/>
              </w:rPr>
            </w:pPr>
          </w:p>
        </w:tc>
        <w:tc>
          <w:tcPr>
            <w:tcW w:w="8080" w:type="dxa"/>
            <w:shd w:val="clear" w:color="auto" w:fill="F3F3F3"/>
          </w:tcPr>
          <w:p w14:paraId="1DD422AE" w14:textId="77777777" w:rsidR="00120734" w:rsidRPr="00120734" w:rsidRDefault="00120734" w:rsidP="00F95CC1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20734">
              <w:rPr>
                <w:rFonts w:ascii="Times New Roman" w:eastAsia="標楷體" w:hAnsi="Times New Roman" w:cs="Times New Roman"/>
                <w:sz w:val="26"/>
                <w:szCs w:val="26"/>
              </w:rPr>
              <w:t>原因（單選）</w:t>
            </w:r>
          </w:p>
        </w:tc>
      </w:tr>
      <w:tr w:rsidR="00120734" w:rsidRPr="00120734" w14:paraId="04454EE8" w14:textId="77777777" w:rsidTr="00B205AB">
        <w:trPr>
          <w:trHeight w:val="181"/>
        </w:trPr>
        <w:tc>
          <w:tcPr>
            <w:tcW w:w="2410" w:type="dxa"/>
            <w:vAlign w:val="center"/>
          </w:tcPr>
          <w:p w14:paraId="219D025A" w14:textId="77777777" w:rsidR="00120734" w:rsidRPr="00120734" w:rsidRDefault="00120734" w:rsidP="00F95CC1">
            <w:pPr>
              <w:pStyle w:val="a9"/>
              <w:snapToGrid w:val="0"/>
              <w:spacing w:line="240" w:lineRule="auto"/>
              <w:rPr>
                <w:rFonts w:ascii="Times New Roman" w:eastAsia="標楷體"/>
                <w:sz w:val="26"/>
                <w:szCs w:val="26"/>
              </w:rPr>
            </w:pPr>
            <w:r w:rsidRPr="00120734">
              <w:rPr>
                <w:rFonts w:ascii="Times New Roman" w:eastAsia="標楷體"/>
                <w:sz w:val="26"/>
                <w:szCs w:val="26"/>
              </w:rPr>
              <w:t>中國大陸</w:t>
            </w:r>
          </w:p>
        </w:tc>
        <w:tc>
          <w:tcPr>
            <w:tcW w:w="8080" w:type="dxa"/>
          </w:tcPr>
          <w:p w14:paraId="1F6FF629" w14:textId="77777777" w:rsidR="00120734" w:rsidRPr="00120734" w:rsidRDefault="00120734" w:rsidP="00F95CC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50410"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 w:rsidRPr="00120734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該地區無投資案　</w:t>
            </w:r>
            <w:r w:rsidRPr="00450410"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 w:rsidRPr="00120734">
              <w:rPr>
                <w:rFonts w:ascii="Times New Roman" w:eastAsia="標楷體" w:hAnsi="Times New Roman" w:cs="Times New Roman"/>
                <w:sz w:val="26"/>
                <w:szCs w:val="26"/>
              </w:rPr>
              <w:t>尚在建廠階段</w:t>
            </w:r>
          </w:p>
          <w:p w14:paraId="254356F7" w14:textId="77777777" w:rsidR="00120734" w:rsidRPr="00120734" w:rsidRDefault="00120734" w:rsidP="00F95CC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50410"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 w:rsidRPr="00120734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投資案尚未執行　</w:t>
            </w:r>
            <w:r w:rsidRPr="00450410"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 w:rsidRPr="00120734">
              <w:rPr>
                <w:rFonts w:ascii="Times New Roman" w:eastAsia="標楷體" w:hAnsi="Times New Roman" w:cs="Times New Roman"/>
                <w:sz w:val="26"/>
                <w:szCs w:val="26"/>
              </w:rPr>
              <w:t>已歇業、撤資或轉讓</w:t>
            </w:r>
          </w:p>
          <w:p w14:paraId="236C13EE" w14:textId="651E7119" w:rsidR="00120734" w:rsidRPr="00120734" w:rsidRDefault="00120734" w:rsidP="00F95CC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50410"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 w:rsidRPr="00120734">
              <w:rPr>
                <w:rFonts w:ascii="Times New Roman" w:eastAsia="標楷體" w:hAnsi="Times New Roman" w:cs="Times New Roman"/>
                <w:sz w:val="26"/>
                <w:szCs w:val="26"/>
              </w:rPr>
              <w:t>其他</w:t>
            </w:r>
            <w:r w:rsidRPr="00120734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　　　　　　　　　　　　　　　　　</w:t>
            </w:r>
            <w:r w:rsidR="00634710" w:rsidRPr="00120734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　　　　　　　　　　</w:t>
            </w:r>
          </w:p>
        </w:tc>
      </w:tr>
      <w:tr w:rsidR="00120734" w:rsidRPr="00120734" w14:paraId="74EA9D87" w14:textId="77777777" w:rsidTr="00B205AB">
        <w:trPr>
          <w:trHeight w:val="223"/>
        </w:trPr>
        <w:tc>
          <w:tcPr>
            <w:tcW w:w="2410" w:type="dxa"/>
            <w:vAlign w:val="center"/>
          </w:tcPr>
          <w:p w14:paraId="71F0CBA8" w14:textId="77777777" w:rsidR="00120734" w:rsidRPr="00120734" w:rsidRDefault="00120734" w:rsidP="00120734">
            <w:pPr>
              <w:pStyle w:val="a9"/>
              <w:snapToGrid w:val="0"/>
              <w:spacing w:line="240" w:lineRule="auto"/>
              <w:rPr>
                <w:rFonts w:ascii="Times New Roman" w:eastAsia="標楷體"/>
                <w:sz w:val="26"/>
                <w:szCs w:val="26"/>
              </w:rPr>
            </w:pPr>
            <w:r w:rsidRPr="00120734">
              <w:rPr>
                <w:rFonts w:ascii="Times New Roman" w:eastAsia="標楷體"/>
                <w:sz w:val="26"/>
                <w:szCs w:val="26"/>
              </w:rPr>
              <w:t>其他海外</w:t>
            </w:r>
          </w:p>
        </w:tc>
        <w:tc>
          <w:tcPr>
            <w:tcW w:w="8080" w:type="dxa"/>
          </w:tcPr>
          <w:p w14:paraId="3DC1E0C5" w14:textId="77777777" w:rsidR="00120734" w:rsidRPr="00120734" w:rsidRDefault="00120734" w:rsidP="0012073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50410"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 w:rsidRPr="00120734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該地區無投資案　</w:t>
            </w:r>
            <w:r w:rsidRPr="00450410"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 w:rsidRPr="00120734">
              <w:rPr>
                <w:rFonts w:ascii="Times New Roman" w:eastAsia="標楷體" w:hAnsi="Times New Roman" w:cs="Times New Roman"/>
                <w:sz w:val="26"/>
                <w:szCs w:val="26"/>
              </w:rPr>
              <w:t>尚在建廠階段</w:t>
            </w:r>
          </w:p>
          <w:p w14:paraId="51D8BF68" w14:textId="77777777" w:rsidR="00120734" w:rsidRPr="00120734" w:rsidRDefault="00120734" w:rsidP="0012073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50410"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 w:rsidRPr="00120734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投資案尚未執行　</w:t>
            </w:r>
            <w:r w:rsidRPr="00450410"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 w:rsidRPr="00120734">
              <w:rPr>
                <w:rFonts w:ascii="Times New Roman" w:eastAsia="標楷體" w:hAnsi="Times New Roman" w:cs="Times New Roman"/>
                <w:sz w:val="26"/>
                <w:szCs w:val="26"/>
              </w:rPr>
              <w:t>已歇業、撤資或轉讓</w:t>
            </w:r>
          </w:p>
          <w:p w14:paraId="0333CA75" w14:textId="59C372DC" w:rsidR="00120734" w:rsidRPr="00120734" w:rsidRDefault="00120734" w:rsidP="0012073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50410"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 w:rsidRPr="00120734">
              <w:rPr>
                <w:rFonts w:ascii="Times New Roman" w:eastAsia="標楷體" w:hAnsi="Times New Roman" w:cs="Times New Roman"/>
                <w:sz w:val="26"/>
                <w:szCs w:val="26"/>
              </w:rPr>
              <w:t>其他</w:t>
            </w:r>
            <w:r w:rsidRPr="00120734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　　　　　　　　　　　　　　　　　</w:t>
            </w:r>
            <w:r w:rsidR="00634710" w:rsidRPr="00120734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　　　　　　　　　　</w:t>
            </w:r>
          </w:p>
        </w:tc>
      </w:tr>
    </w:tbl>
    <w:p w14:paraId="67AA38A2" w14:textId="77777777" w:rsidR="004848E8" w:rsidRDefault="004848E8" w:rsidP="00196232">
      <w:pPr>
        <w:spacing w:beforeLines="50" w:before="180" w:afterLines="50" w:after="180" w:line="240" w:lineRule="exact"/>
        <w:ind w:leftChars="9" w:left="22"/>
        <w:rPr>
          <w:rFonts w:ascii="Times New Roman" w:eastAsia="標楷體" w:hAnsi="Times New Roman" w:cs="Times New Roman"/>
          <w:sz w:val="26"/>
          <w:szCs w:val="26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A455A2" w:rsidRPr="00C14938" w14:paraId="53BAE074" w14:textId="77777777" w:rsidTr="00C27C2D">
        <w:tc>
          <w:tcPr>
            <w:tcW w:w="10485" w:type="dxa"/>
          </w:tcPr>
          <w:p w14:paraId="084B81B0" w14:textId="77777777" w:rsidR="00A455A2" w:rsidRPr="00EB4919" w:rsidRDefault="00A455A2" w:rsidP="00452684">
            <w:pPr>
              <w:pStyle w:val="2"/>
              <w:tabs>
                <w:tab w:val="left" w:pos="5670"/>
                <w:tab w:val="left" w:pos="7820"/>
                <w:tab w:val="left" w:pos="8192"/>
                <w:tab w:val="left" w:pos="14432"/>
              </w:tabs>
              <w:snapToGrid w:val="0"/>
              <w:spacing w:before="0" w:after="0"/>
              <w:ind w:left="0" w:right="28" w:firstLine="0"/>
              <w:rPr>
                <w:rFonts w:ascii="Times New Roman"/>
                <w:b/>
                <w:sz w:val="26"/>
                <w:szCs w:val="26"/>
              </w:rPr>
            </w:pPr>
            <w:r w:rsidRPr="00EB4919">
              <w:rPr>
                <w:rFonts w:ascii="Times New Roman"/>
                <w:b/>
                <w:sz w:val="28"/>
                <w:szCs w:val="28"/>
              </w:rPr>
              <w:t>業別代號</w:t>
            </w:r>
            <w:r>
              <w:rPr>
                <w:rFonts w:ascii="Times New Roman" w:hint="eastAsia"/>
                <w:b/>
                <w:sz w:val="28"/>
                <w:szCs w:val="28"/>
              </w:rPr>
              <w:t>表</w:t>
            </w:r>
            <w:r w:rsidRPr="00EB4919">
              <w:rPr>
                <w:rFonts w:ascii="Times New Roman"/>
                <w:b/>
                <w:sz w:val="28"/>
                <w:szCs w:val="28"/>
              </w:rPr>
              <w:t>：</w:t>
            </w:r>
          </w:p>
        </w:tc>
      </w:tr>
      <w:tr w:rsidR="00A455A2" w:rsidRPr="00C14938" w14:paraId="25F2D4EA" w14:textId="77777777" w:rsidTr="00C27C2D">
        <w:tc>
          <w:tcPr>
            <w:tcW w:w="10485" w:type="dxa"/>
          </w:tcPr>
          <w:p w14:paraId="43419FBA" w14:textId="77777777" w:rsidR="00A455A2" w:rsidRDefault="00A455A2" w:rsidP="00452684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A.</w:t>
            </w: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 xml:space="preserve">農、林、漁、牧業　</w:t>
            </w: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B.</w:t>
            </w: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 xml:space="preserve">礦業及土石採取業　</w:t>
            </w:r>
          </w:p>
          <w:p w14:paraId="47997764" w14:textId="77777777" w:rsidR="00A455A2" w:rsidRDefault="00A455A2" w:rsidP="00452684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C08.</w:t>
            </w: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食品</w:t>
            </w:r>
            <w:proofErr w:type="gramStart"/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及飼品</w:t>
            </w:r>
            <w:proofErr w:type="gramEnd"/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製造業</w:t>
            </w: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C09.</w:t>
            </w: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飲料製造業</w:t>
            </w:r>
          </w:p>
          <w:p w14:paraId="6586027B" w14:textId="77777777" w:rsidR="00A455A2" w:rsidRPr="003B4815" w:rsidRDefault="00A455A2" w:rsidP="00452684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C10.</w:t>
            </w: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 xml:space="preserve">菸草製造業　</w:t>
            </w: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C11.</w:t>
            </w: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 xml:space="preserve">紡織業　</w:t>
            </w:r>
          </w:p>
          <w:p w14:paraId="611A09A4" w14:textId="77777777" w:rsidR="00A455A2" w:rsidRPr="003B4815" w:rsidRDefault="00A455A2" w:rsidP="00452684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C12.</w:t>
            </w: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 xml:space="preserve">成衣及服飾品製造業　</w:t>
            </w: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C13.</w:t>
            </w: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皮革、毛皮及其製品製造業</w:t>
            </w:r>
          </w:p>
          <w:p w14:paraId="3EF0B411" w14:textId="77777777" w:rsidR="00A455A2" w:rsidRPr="003B4815" w:rsidRDefault="00A455A2" w:rsidP="00452684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C14.</w:t>
            </w: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 xml:space="preserve">木竹製品製造業　</w:t>
            </w: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C15.</w:t>
            </w: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紙漿、紙及紙製品製造業</w:t>
            </w:r>
          </w:p>
          <w:p w14:paraId="3338C1B3" w14:textId="77777777" w:rsidR="00A455A2" w:rsidRPr="003B4815" w:rsidRDefault="00A455A2" w:rsidP="00452684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C16.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印刷及資料儲存媒體複製業</w:t>
            </w: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C17.</w:t>
            </w: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石油及煤製品製造業</w:t>
            </w:r>
          </w:p>
          <w:p w14:paraId="186A1FAF" w14:textId="3A4E4435" w:rsidR="009F6575" w:rsidRDefault="00A455A2" w:rsidP="00452684">
            <w:pPr>
              <w:snapToGrid w:val="0"/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</w:pP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C18.</w:t>
            </w:r>
            <w:r w:rsidR="009F6575" w:rsidRPr="0078069D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化學材料及肥料製造業</w:t>
            </w:r>
          </w:p>
          <w:p w14:paraId="77043426" w14:textId="0D687F4C" w:rsidR="00A455A2" w:rsidRPr="003B4815" w:rsidRDefault="00A455A2" w:rsidP="00452684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C19.</w:t>
            </w: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 xml:space="preserve">其他化學製品製造業　</w:t>
            </w: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C20.</w:t>
            </w: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藥品及</w:t>
            </w:r>
            <w:proofErr w:type="gramStart"/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醫</w:t>
            </w:r>
            <w:proofErr w:type="gramEnd"/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用</w:t>
            </w:r>
            <w:r w:rsidR="00C55E3C" w:rsidRPr="00C55E3C">
              <w:rPr>
                <w:rFonts w:ascii="Times New Roman" w:eastAsia="標楷體" w:hAnsi="Times New Roman" w:cs="Times New Roman" w:hint="eastAsia"/>
                <w:color w:val="FF0000"/>
                <w:sz w:val="26"/>
                <w:szCs w:val="26"/>
              </w:rPr>
              <w:t>化學</w:t>
            </w: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製品製造業</w:t>
            </w:r>
          </w:p>
          <w:p w14:paraId="7751872B" w14:textId="77777777" w:rsidR="00A455A2" w:rsidRPr="003B4815" w:rsidRDefault="00A455A2" w:rsidP="00452684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C21.</w:t>
            </w: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 xml:space="preserve">橡膠製品製造業　　</w:t>
            </w: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C22.</w:t>
            </w: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 xml:space="preserve">塑膠製品製造業　</w:t>
            </w:r>
          </w:p>
          <w:p w14:paraId="0DBB7615" w14:textId="77777777" w:rsidR="00A455A2" w:rsidRDefault="00A455A2" w:rsidP="00452684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C23.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非金屬礦物製品製造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業</w:t>
            </w: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C24.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基本金屬製造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業</w:t>
            </w:r>
          </w:p>
          <w:p w14:paraId="6BADC809" w14:textId="77777777" w:rsidR="00A455A2" w:rsidRDefault="00A455A2" w:rsidP="00452684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C25.</w:t>
            </w: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 xml:space="preserve">金屬製品製造業　</w:t>
            </w: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C26.</w:t>
            </w: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 xml:space="preserve">電子零組件製造業　</w:t>
            </w:r>
          </w:p>
          <w:p w14:paraId="04DFFB42" w14:textId="77777777" w:rsidR="00A455A2" w:rsidRPr="003B4815" w:rsidRDefault="00A455A2" w:rsidP="00452684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C27.</w:t>
            </w: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 xml:space="preserve">電腦、電子產品及光學製品製造業　</w:t>
            </w:r>
          </w:p>
          <w:p w14:paraId="1FB6BB5D" w14:textId="77777777" w:rsidR="00A455A2" w:rsidRPr="003B4815" w:rsidRDefault="00A455A2" w:rsidP="00452684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C28.</w:t>
            </w: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 xml:space="preserve">電力設備及配備製造業　</w:t>
            </w: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C29.</w:t>
            </w: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 xml:space="preserve">機械設備製造業　</w:t>
            </w:r>
          </w:p>
          <w:p w14:paraId="403EB4F4" w14:textId="77777777" w:rsidR="00A455A2" w:rsidRPr="003B4815" w:rsidRDefault="00A455A2" w:rsidP="00452684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C30.</w:t>
            </w: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 xml:space="preserve">汽車及其零件製造業　</w:t>
            </w: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C31.</w:t>
            </w: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 xml:space="preserve">其他運輸工具及其零件製造業　　</w:t>
            </w:r>
          </w:p>
          <w:p w14:paraId="40B0CA22" w14:textId="77777777" w:rsidR="00A455A2" w:rsidRDefault="00A455A2" w:rsidP="00452684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C32.</w:t>
            </w: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 xml:space="preserve">家具製造業　</w:t>
            </w: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C33.</w:t>
            </w: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 xml:space="preserve">其他製造業　</w:t>
            </w:r>
          </w:p>
          <w:p w14:paraId="59475DDB" w14:textId="77777777" w:rsidR="00A455A2" w:rsidRPr="003B4815" w:rsidRDefault="00A455A2" w:rsidP="00452684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C34.</w:t>
            </w: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產業用機械設備維修及安裝業</w:t>
            </w:r>
          </w:p>
          <w:p w14:paraId="21E87CCB" w14:textId="77777777" w:rsidR="00A455A2" w:rsidRDefault="00A455A2" w:rsidP="00452684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D.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電力及燃氣供應業</w:t>
            </w: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E.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用水供應及污染整治業</w:t>
            </w:r>
          </w:p>
          <w:p w14:paraId="6F08303D" w14:textId="77777777" w:rsidR="00A455A2" w:rsidRDefault="00A455A2" w:rsidP="00452684">
            <w:pPr>
              <w:snapToGrid w:val="0"/>
              <w:rPr>
                <w:rFonts w:ascii="Times New Roman" w:eastAsia="標楷體" w:hAnsi="Times New Roman" w:cs="Times New Roman"/>
                <w:spacing w:val="-12"/>
                <w:sz w:val="26"/>
                <w:szCs w:val="26"/>
              </w:rPr>
            </w:pP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F.</w:t>
            </w: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營建工程業</w:t>
            </w:r>
            <w:r w:rsidRPr="00120734">
              <w:rPr>
                <w:rFonts w:ascii="Times New Roman" w:eastAsia="標楷體" w:hAnsi="Times New Roman" w:cs="Times New Roman"/>
                <w:spacing w:val="-12"/>
                <w:sz w:val="26"/>
                <w:szCs w:val="26"/>
              </w:rPr>
              <w:t>G.</w:t>
            </w:r>
            <w:r w:rsidRPr="00120734">
              <w:rPr>
                <w:rFonts w:ascii="Times New Roman" w:eastAsia="標楷體" w:hAnsi="Times New Roman" w:cs="Times New Roman"/>
                <w:spacing w:val="-12"/>
                <w:sz w:val="26"/>
                <w:szCs w:val="26"/>
              </w:rPr>
              <w:t>批發及零售業</w:t>
            </w:r>
          </w:p>
          <w:p w14:paraId="282F92B7" w14:textId="77777777" w:rsidR="00627038" w:rsidRDefault="00627038" w:rsidP="00627038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0" w:after="0"/>
              <w:ind w:left="0" w:right="28" w:firstLine="0"/>
              <w:jc w:val="both"/>
              <w:rPr>
                <w:rFonts w:ascii="Times New Roman"/>
                <w:color w:val="auto"/>
                <w:sz w:val="26"/>
                <w:szCs w:val="26"/>
              </w:rPr>
            </w:pPr>
            <w:r w:rsidRPr="006D28E2">
              <w:rPr>
                <w:rFonts w:ascii="Times New Roman"/>
                <w:color w:val="auto"/>
                <w:sz w:val="26"/>
                <w:szCs w:val="26"/>
              </w:rPr>
              <w:t>H.</w:t>
            </w:r>
            <w:r w:rsidRPr="006D28E2">
              <w:rPr>
                <w:rFonts w:ascii="Times New Roman"/>
                <w:color w:val="auto"/>
                <w:sz w:val="26"/>
                <w:szCs w:val="26"/>
              </w:rPr>
              <w:t>運輸及倉儲業</w:t>
            </w:r>
            <w:r w:rsidRPr="006D28E2">
              <w:rPr>
                <w:rFonts w:ascii="Times New Roman"/>
                <w:color w:val="auto"/>
                <w:sz w:val="26"/>
                <w:szCs w:val="26"/>
              </w:rPr>
              <w:t>I.</w:t>
            </w:r>
            <w:r w:rsidRPr="006D28E2">
              <w:rPr>
                <w:rFonts w:ascii="Times New Roman"/>
                <w:color w:val="auto"/>
                <w:sz w:val="26"/>
                <w:szCs w:val="26"/>
              </w:rPr>
              <w:t>住宿及餐飲業</w:t>
            </w:r>
          </w:p>
          <w:p w14:paraId="441C4861" w14:textId="7DB78C0E" w:rsidR="00627038" w:rsidRDefault="00627038" w:rsidP="00627038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0" w:after="0"/>
              <w:ind w:left="0" w:right="28" w:firstLine="0"/>
              <w:jc w:val="both"/>
              <w:rPr>
                <w:rFonts w:ascii="Times New Roman"/>
                <w:color w:val="auto"/>
                <w:sz w:val="26"/>
                <w:szCs w:val="26"/>
              </w:rPr>
            </w:pPr>
            <w:r w:rsidRPr="006D28E2">
              <w:rPr>
                <w:rFonts w:ascii="Times New Roman"/>
                <w:color w:val="auto"/>
                <w:sz w:val="26"/>
                <w:szCs w:val="26"/>
              </w:rPr>
              <w:t>J.</w:t>
            </w:r>
            <w:r w:rsidR="002856E1" w:rsidRPr="0078069D">
              <w:rPr>
                <w:rFonts w:ascii="Times New Roman" w:hint="eastAsia"/>
                <w:color w:val="auto"/>
                <w:sz w:val="26"/>
                <w:szCs w:val="26"/>
              </w:rPr>
              <w:t>出版影音及資通訊業</w:t>
            </w:r>
          </w:p>
          <w:p w14:paraId="0C11792C" w14:textId="77777777" w:rsidR="00627038" w:rsidRDefault="00627038" w:rsidP="00627038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0" w:after="0"/>
              <w:ind w:left="0" w:right="28" w:firstLine="0"/>
              <w:jc w:val="both"/>
              <w:rPr>
                <w:rFonts w:ascii="Times New Roman"/>
                <w:color w:val="auto"/>
                <w:sz w:val="26"/>
                <w:szCs w:val="26"/>
              </w:rPr>
            </w:pPr>
            <w:r w:rsidRPr="006D28E2">
              <w:rPr>
                <w:rFonts w:ascii="Times New Roman"/>
                <w:color w:val="auto"/>
                <w:sz w:val="26"/>
                <w:szCs w:val="26"/>
              </w:rPr>
              <w:t>K.</w:t>
            </w:r>
            <w:r>
              <w:rPr>
                <w:rFonts w:ascii="Times New Roman"/>
                <w:color w:val="auto"/>
                <w:sz w:val="26"/>
                <w:szCs w:val="26"/>
              </w:rPr>
              <w:t>金融及保險業</w:t>
            </w:r>
            <w:r w:rsidRPr="006D28E2">
              <w:rPr>
                <w:rFonts w:ascii="Times New Roman"/>
                <w:color w:val="auto"/>
                <w:sz w:val="26"/>
                <w:szCs w:val="26"/>
              </w:rPr>
              <w:t>L.</w:t>
            </w:r>
            <w:r w:rsidRPr="006D28E2">
              <w:rPr>
                <w:rFonts w:ascii="Times New Roman"/>
                <w:color w:val="auto"/>
                <w:sz w:val="26"/>
                <w:szCs w:val="26"/>
              </w:rPr>
              <w:t>不動產業</w:t>
            </w:r>
          </w:p>
          <w:p w14:paraId="15624ED9" w14:textId="77777777" w:rsidR="00627038" w:rsidRDefault="00627038" w:rsidP="00627038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0" w:after="0"/>
              <w:ind w:left="0" w:right="28" w:firstLine="0"/>
              <w:jc w:val="both"/>
              <w:rPr>
                <w:rFonts w:ascii="Times New Roman"/>
                <w:color w:val="auto"/>
                <w:sz w:val="26"/>
                <w:szCs w:val="26"/>
              </w:rPr>
            </w:pPr>
            <w:r w:rsidRPr="006D28E2">
              <w:rPr>
                <w:rFonts w:ascii="Times New Roman"/>
                <w:color w:val="auto"/>
                <w:sz w:val="26"/>
                <w:szCs w:val="26"/>
              </w:rPr>
              <w:t>M.</w:t>
            </w:r>
            <w:r>
              <w:rPr>
                <w:rFonts w:ascii="Times New Roman"/>
                <w:color w:val="auto"/>
                <w:sz w:val="26"/>
                <w:szCs w:val="26"/>
              </w:rPr>
              <w:t>專業、科學及技術服務業</w:t>
            </w:r>
            <w:r w:rsidRPr="006D28E2">
              <w:rPr>
                <w:rFonts w:ascii="Times New Roman"/>
                <w:color w:val="auto"/>
                <w:sz w:val="26"/>
                <w:szCs w:val="26"/>
              </w:rPr>
              <w:t>N.</w:t>
            </w:r>
            <w:r w:rsidRPr="006D28E2">
              <w:rPr>
                <w:rFonts w:ascii="Times New Roman"/>
                <w:color w:val="auto"/>
                <w:sz w:val="26"/>
                <w:szCs w:val="26"/>
              </w:rPr>
              <w:t>支援服務業</w:t>
            </w:r>
          </w:p>
          <w:p w14:paraId="7777A7B5" w14:textId="77777777" w:rsidR="00627038" w:rsidRDefault="00627038" w:rsidP="00627038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0" w:after="0"/>
              <w:ind w:left="0" w:right="28" w:firstLine="0"/>
              <w:jc w:val="both"/>
              <w:rPr>
                <w:rFonts w:ascii="Times New Roman"/>
                <w:color w:val="auto"/>
                <w:sz w:val="26"/>
                <w:szCs w:val="26"/>
              </w:rPr>
            </w:pPr>
            <w:r w:rsidRPr="006D28E2">
              <w:rPr>
                <w:rFonts w:ascii="Times New Roman"/>
                <w:color w:val="auto"/>
                <w:sz w:val="26"/>
                <w:szCs w:val="26"/>
              </w:rPr>
              <w:t>P.</w:t>
            </w:r>
            <w:r w:rsidRPr="006D28E2">
              <w:rPr>
                <w:rFonts w:ascii="Times New Roman"/>
                <w:color w:val="auto"/>
                <w:sz w:val="26"/>
                <w:szCs w:val="26"/>
              </w:rPr>
              <w:t>教育業</w:t>
            </w:r>
            <w:r w:rsidRPr="006D28E2">
              <w:rPr>
                <w:rFonts w:ascii="Times New Roman"/>
                <w:color w:val="auto"/>
                <w:sz w:val="26"/>
                <w:szCs w:val="26"/>
              </w:rPr>
              <w:t>Q.</w:t>
            </w:r>
            <w:r w:rsidRPr="006D28E2">
              <w:rPr>
                <w:rFonts w:ascii="Times New Roman"/>
                <w:color w:val="auto"/>
                <w:sz w:val="26"/>
                <w:szCs w:val="26"/>
              </w:rPr>
              <w:t>醫療保健及社會工作服務業</w:t>
            </w:r>
          </w:p>
          <w:p w14:paraId="4469B288" w14:textId="77777777" w:rsidR="00627038" w:rsidRPr="00627038" w:rsidRDefault="00627038" w:rsidP="00627038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627038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R. </w:t>
            </w:r>
            <w:r w:rsidRPr="00627038">
              <w:rPr>
                <w:rFonts w:ascii="Times New Roman" w:eastAsia="標楷體" w:hAnsi="Times New Roman" w:cs="Times New Roman"/>
                <w:sz w:val="26"/>
                <w:szCs w:val="26"/>
              </w:rPr>
              <w:t>藝術、娛樂及休閒服務業</w:t>
            </w:r>
            <w:r w:rsidRPr="00627038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S. </w:t>
            </w:r>
            <w:r w:rsidRPr="00627038">
              <w:rPr>
                <w:rFonts w:ascii="Times New Roman" w:eastAsia="標楷體" w:hAnsi="Times New Roman" w:cs="Times New Roman"/>
                <w:sz w:val="26"/>
                <w:szCs w:val="26"/>
              </w:rPr>
              <w:t>其他服務業</w:t>
            </w:r>
          </w:p>
        </w:tc>
      </w:tr>
    </w:tbl>
    <w:tbl>
      <w:tblPr>
        <w:tblpPr w:leftFromText="180" w:rightFromText="180" w:vertAnchor="text" w:horzAnchor="margin" w:tblpY="63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17"/>
        <w:gridCol w:w="1830"/>
        <w:gridCol w:w="1259"/>
        <w:gridCol w:w="4079"/>
      </w:tblGrid>
      <w:tr w:rsidR="00CF140F" w:rsidRPr="00B2279A" w14:paraId="51D4E22C" w14:textId="77777777" w:rsidTr="00CF140F">
        <w:trPr>
          <w:trHeight w:val="70"/>
        </w:trPr>
        <w:tc>
          <w:tcPr>
            <w:tcW w:w="10485" w:type="dxa"/>
            <w:gridSpan w:val="4"/>
            <w:vAlign w:val="center"/>
          </w:tcPr>
          <w:p w14:paraId="6FDECFC0" w14:textId="77777777" w:rsidR="00CF140F" w:rsidRPr="00B2279A" w:rsidRDefault="00CF140F" w:rsidP="00CF140F">
            <w:pPr>
              <w:pStyle w:val="2"/>
              <w:tabs>
                <w:tab w:val="left" w:pos="5670"/>
                <w:tab w:val="left" w:pos="7820"/>
                <w:tab w:val="left" w:pos="8192"/>
                <w:tab w:val="left" w:pos="14432"/>
              </w:tabs>
              <w:adjustRightInd w:val="0"/>
              <w:snapToGrid w:val="0"/>
              <w:spacing w:before="0" w:after="0"/>
              <w:ind w:left="0" w:right="28" w:firstLine="0"/>
              <w:rPr>
                <w:rFonts w:ascii="Times New Roman"/>
                <w:kern w:val="18"/>
                <w:sz w:val="26"/>
                <w:szCs w:val="26"/>
              </w:rPr>
            </w:pPr>
            <w:r w:rsidRPr="00EB7A87">
              <w:rPr>
                <w:rFonts w:ascii="Times New Roman"/>
                <w:b/>
                <w:sz w:val="28"/>
                <w:szCs w:val="28"/>
              </w:rPr>
              <w:lastRenderedPageBreak/>
              <w:t>地區代號表：</w:t>
            </w:r>
          </w:p>
        </w:tc>
      </w:tr>
      <w:tr w:rsidR="00CF140F" w:rsidRPr="00B2279A" w14:paraId="7697E4C3" w14:textId="77777777" w:rsidTr="00CF140F">
        <w:trPr>
          <w:trHeight w:val="70"/>
        </w:trPr>
        <w:tc>
          <w:tcPr>
            <w:tcW w:w="5147" w:type="dxa"/>
            <w:gridSpan w:val="2"/>
            <w:vAlign w:val="center"/>
          </w:tcPr>
          <w:p w14:paraId="6EF5A1B3" w14:textId="77777777" w:rsidR="00CF140F" w:rsidRPr="00EB7A87" w:rsidRDefault="00CF140F" w:rsidP="00CF140F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kern w:val="18"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  <w:t xml:space="preserve">. </w:t>
            </w:r>
            <w:r w:rsidRPr="00EB7A87"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  <w:t>美國</w:t>
            </w:r>
          </w:p>
        </w:tc>
        <w:tc>
          <w:tcPr>
            <w:tcW w:w="5338" w:type="dxa"/>
            <w:gridSpan w:val="2"/>
            <w:vAlign w:val="center"/>
          </w:tcPr>
          <w:p w14:paraId="6049498F" w14:textId="77777777" w:rsidR="00CF140F" w:rsidRPr="00B2279A" w:rsidRDefault="00CF140F" w:rsidP="00CF140F">
            <w:pPr>
              <w:numPr>
                <w:ilvl w:val="0"/>
                <w:numId w:val="9"/>
              </w:numPr>
              <w:tabs>
                <w:tab w:val="num" w:pos="360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</w:pPr>
            <w:r w:rsidRPr="00B2279A"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  <w:t>新加坡</w:t>
            </w:r>
          </w:p>
        </w:tc>
      </w:tr>
      <w:tr w:rsidR="00CF140F" w:rsidRPr="00B2279A" w14:paraId="210A0C2D" w14:textId="77777777" w:rsidTr="00CF140F">
        <w:trPr>
          <w:trHeight w:val="80"/>
        </w:trPr>
        <w:tc>
          <w:tcPr>
            <w:tcW w:w="5147" w:type="dxa"/>
            <w:gridSpan w:val="2"/>
            <w:vAlign w:val="center"/>
          </w:tcPr>
          <w:p w14:paraId="3C3009AC" w14:textId="77777777" w:rsidR="00CF140F" w:rsidRPr="00B2279A" w:rsidRDefault="00CF140F" w:rsidP="00CF140F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kern w:val="18"/>
                <w:sz w:val="26"/>
                <w:szCs w:val="26"/>
              </w:rPr>
              <w:t>2</w:t>
            </w:r>
            <w:r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  <w:t xml:space="preserve">. </w:t>
            </w:r>
            <w:r w:rsidRPr="00B2279A"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  <w:t>加拿大</w:t>
            </w:r>
          </w:p>
        </w:tc>
        <w:tc>
          <w:tcPr>
            <w:tcW w:w="5338" w:type="dxa"/>
            <w:gridSpan w:val="2"/>
            <w:vAlign w:val="center"/>
          </w:tcPr>
          <w:p w14:paraId="19EFD6A4" w14:textId="77777777" w:rsidR="00CF140F" w:rsidRPr="00B2279A" w:rsidRDefault="00CF140F" w:rsidP="00CF140F">
            <w:pPr>
              <w:numPr>
                <w:ilvl w:val="0"/>
                <w:numId w:val="9"/>
              </w:numPr>
              <w:tabs>
                <w:tab w:val="num" w:pos="360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</w:pPr>
            <w:r w:rsidRPr="00B2279A"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  <w:t>泰國</w:t>
            </w:r>
          </w:p>
        </w:tc>
      </w:tr>
      <w:tr w:rsidR="00CF140F" w:rsidRPr="00B2279A" w14:paraId="5B2E0823" w14:textId="77777777" w:rsidTr="00CF140F">
        <w:trPr>
          <w:trHeight w:val="80"/>
        </w:trPr>
        <w:tc>
          <w:tcPr>
            <w:tcW w:w="5147" w:type="dxa"/>
            <w:gridSpan w:val="2"/>
            <w:vAlign w:val="center"/>
          </w:tcPr>
          <w:p w14:paraId="1981CF79" w14:textId="77777777" w:rsidR="00CF140F" w:rsidRPr="00B2279A" w:rsidRDefault="00CF140F" w:rsidP="00CF140F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kern w:val="18"/>
                <w:sz w:val="26"/>
                <w:szCs w:val="26"/>
              </w:rPr>
              <w:t>3</w:t>
            </w:r>
            <w:r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  <w:t xml:space="preserve">. </w:t>
            </w:r>
            <w:r w:rsidRPr="00B2279A"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  <w:t>墨西哥</w:t>
            </w:r>
          </w:p>
        </w:tc>
        <w:tc>
          <w:tcPr>
            <w:tcW w:w="5338" w:type="dxa"/>
            <w:gridSpan w:val="2"/>
            <w:vAlign w:val="center"/>
          </w:tcPr>
          <w:p w14:paraId="2401267B" w14:textId="77777777" w:rsidR="00CF140F" w:rsidRPr="00B2279A" w:rsidRDefault="00CF140F" w:rsidP="00CF140F">
            <w:pPr>
              <w:numPr>
                <w:ilvl w:val="0"/>
                <w:numId w:val="9"/>
              </w:numPr>
              <w:tabs>
                <w:tab w:val="num" w:pos="360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</w:pPr>
            <w:r w:rsidRPr="00B2279A"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  <w:t>印尼</w:t>
            </w:r>
          </w:p>
        </w:tc>
      </w:tr>
      <w:tr w:rsidR="00CF140F" w:rsidRPr="00B2279A" w14:paraId="7EE23548" w14:textId="77777777" w:rsidTr="00CF140F">
        <w:trPr>
          <w:trHeight w:val="80"/>
        </w:trPr>
        <w:tc>
          <w:tcPr>
            <w:tcW w:w="5147" w:type="dxa"/>
            <w:gridSpan w:val="2"/>
            <w:vAlign w:val="center"/>
          </w:tcPr>
          <w:p w14:paraId="0FFAFD2F" w14:textId="77777777" w:rsidR="00CF140F" w:rsidRPr="00B2279A" w:rsidRDefault="00CF140F" w:rsidP="00CF140F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kern w:val="18"/>
                <w:sz w:val="26"/>
                <w:szCs w:val="26"/>
              </w:rPr>
              <w:t>4</w:t>
            </w:r>
            <w:r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  <w:t xml:space="preserve">. </w:t>
            </w:r>
            <w:r w:rsidRPr="00B2279A"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  <w:t>其他中南美洲地區</w:t>
            </w:r>
          </w:p>
        </w:tc>
        <w:tc>
          <w:tcPr>
            <w:tcW w:w="5338" w:type="dxa"/>
            <w:gridSpan w:val="2"/>
            <w:vAlign w:val="center"/>
          </w:tcPr>
          <w:p w14:paraId="2ACFBF14" w14:textId="77777777" w:rsidR="00CF140F" w:rsidRPr="00B2279A" w:rsidRDefault="00CF140F" w:rsidP="00CF140F">
            <w:pPr>
              <w:numPr>
                <w:ilvl w:val="0"/>
                <w:numId w:val="9"/>
              </w:numPr>
              <w:tabs>
                <w:tab w:val="num" w:pos="360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</w:pPr>
            <w:r w:rsidRPr="00B2279A"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  <w:t>菲律賓</w:t>
            </w:r>
          </w:p>
        </w:tc>
      </w:tr>
      <w:tr w:rsidR="00CF140F" w:rsidRPr="00B2279A" w14:paraId="31B0DD8C" w14:textId="77777777" w:rsidTr="00CF140F">
        <w:trPr>
          <w:trHeight w:val="80"/>
        </w:trPr>
        <w:tc>
          <w:tcPr>
            <w:tcW w:w="5147" w:type="dxa"/>
            <w:gridSpan w:val="2"/>
            <w:vAlign w:val="center"/>
          </w:tcPr>
          <w:p w14:paraId="47231540" w14:textId="77777777" w:rsidR="00CF140F" w:rsidRPr="00B2279A" w:rsidRDefault="00CF140F" w:rsidP="00CF140F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kern w:val="18"/>
                <w:sz w:val="26"/>
                <w:szCs w:val="26"/>
              </w:rPr>
              <w:t>5</w:t>
            </w:r>
            <w:r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  <w:t xml:space="preserve">. </w:t>
            </w:r>
            <w:r w:rsidRPr="00B2279A"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  <w:t>西</w:t>
            </w:r>
            <w:r w:rsidRPr="00B2279A"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  <w:t>/</w:t>
            </w:r>
            <w:r w:rsidRPr="00B2279A"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  <w:t>北</w:t>
            </w:r>
            <w:r w:rsidRPr="00B2279A"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  <w:t>/</w:t>
            </w:r>
            <w:r w:rsidRPr="00B2279A"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  <w:t>中歐</w:t>
            </w:r>
          </w:p>
        </w:tc>
        <w:tc>
          <w:tcPr>
            <w:tcW w:w="5338" w:type="dxa"/>
            <w:gridSpan w:val="2"/>
            <w:vAlign w:val="center"/>
          </w:tcPr>
          <w:p w14:paraId="27F30919" w14:textId="77777777" w:rsidR="00CF140F" w:rsidRPr="00B2279A" w:rsidRDefault="00CF140F" w:rsidP="00CF140F">
            <w:pPr>
              <w:numPr>
                <w:ilvl w:val="0"/>
                <w:numId w:val="9"/>
              </w:numPr>
              <w:tabs>
                <w:tab w:val="num" w:pos="360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</w:pPr>
            <w:r w:rsidRPr="00B2279A"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  <w:t>越南</w:t>
            </w:r>
          </w:p>
        </w:tc>
      </w:tr>
      <w:tr w:rsidR="00CF140F" w:rsidRPr="00B2279A" w14:paraId="65086032" w14:textId="77777777" w:rsidTr="00CF140F">
        <w:trPr>
          <w:trHeight w:val="80"/>
        </w:trPr>
        <w:tc>
          <w:tcPr>
            <w:tcW w:w="5147" w:type="dxa"/>
            <w:gridSpan w:val="2"/>
            <w:vAlign w:val="center"/>
          </w:tcPr>
          <w:p w14:paraId="6930190D" w14:textId="77777777" w:rsidR="00CF140F" w:rsidRPr="00B2279A" w:rsidRDefault="00CF140F" w:rsidP="00CF140F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kern w:val="18"/>
                <w:sz w:val="26"/>
                <w:szCs w:val="26"/>
              </w:rPr>
              <w:t>6</w:t>
            </w:r>
            <w:r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  <w:t xml:space="preserve">. </w:t>
            </w:r>
            <w:r w:rsidRPr="00B2279A"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  <w:t>東</w:t>
            </w:r>
            <w:r w:rsidRPr="00B2279A"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  <w:t>/</w:t>
            </w:r>
            <w:r w:rsidRPr="00B2279A"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  <w:t>南歐</w:t>
            </w:r>
          </w:p>
        </w:tc>
        <w:tc>
          <w:tcPr>
            <w:tcW w:w="5338" w:type="dxa"/>
            <w:gridSpan w:val="2"/>
            <w:vAlign w:val="center"/>
          </w:tcPr>
          <w:p w14:paraId="753DF5B7" w14:textId="77777777" w:rsidR="00CF140F" w:rsidRPr="00B2279A" w:rsidRDefault="00CF140F" w:rsidP="00CF140F">
            <w:pPr>
              <w:numPr>
                <w:ilvl w:val="0"/>
                <w:numId w:val="9"/>
              </w:numPr>
              <w:tabs>
                <w:tab w:val="num" w:pos="360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</w:pPr>
            <w:r w:rsidRPr="00B2279A"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  <w:t>印度</w:t>
            </w:r>
          </w:p>
        </w:tc>
      </w:tr>
      <w:tr w:rsidR="00CF140F" w:rsidRPr="00B2279A" w14:paraId="1CE31D6A" w14:textId="77777777" w:rsidTr="00CF140F">
        <w:trPr>
          <w:trHeight w:val="80"/>
        </w:trPr>
        <w:tc>
          <w:tcPr>
            <w:tcW w:w="5147" w:type="dxa"/>
            <w:gridSpan w:val="2"/>
            <w:vAlign w:val="center"/>
          </w:tcPr>
          <w:p w14:paraId="0D5F3B9A" w14:textId="77777777" w:rsidR="00CF140F" w:rsidRPr="00B2279A" w:rsidRDefault="00CF140F" w:rsidP="00CF140F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kern w:val="18"/>
                <w:sz w:val="26"/>
                <w:szCs w:val="26"/>
              </w:rPr>
              <w:t>7</w:t>
            </w:r>
            <w:r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  <w:t xml:space="preserve">. </w:t>
            </w:r>
            <w:r w:rsidRPr="00B2279A"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  <w:t>香港、澳門</w:t>
            </w:r>
          </w:p>
        </w:tc>
        <w:tc>
          <w:tcPr>
            <w:tcW w:w="5338" w:type="dxa"/>
            <w:gridSpan w:val="2"/>
            <w:vAlign w:val="center"/>
          </w:tcPr>
          <w:p w14:paraId="197E49D5" w14:textId="77777777" w:rsidR="00CF140F" w:rsidRPr="00B2279A" w:rsidRDefault="00CF140F" w:rsidP="00CF140F">
            <w:pPr>
              <w:numPr>
                <w:ilvl w:val="0"/>
                <w:numId w:val="9"/>
              </w:numPr>
              <w:tabs>
                <w:tab w:val="num" w:pos="360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</w:pPr>
            <w:r w:rsidRPr="00B2279A"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  <w:t>其他亞洲地區</w:t>
            </w:r>
          </w:p>
        </w:tc>
      </w:tr>
      <w:tr w:rsidR="00CF140F" w:rsidRPr="00B2279A" w14:paraId="107E1571" w14:textId="77777777" w:rsidTr="00CF140F">
        <w:trPr>
          <w:trHeight w:val="80"/>
        </w:trPr>
        <w:tc>
          <w:tcPr>
            <w:tcW w:w="5147" w:type="dxa"/>
            <w:gridSpan w:val="2"/>
            <w:vAlign w:val="center"/>
          </w:tcPr>
          <w:p w14:paraId="4FEC255A" w14:textId="77777777" w:rsidR="00CF140F" w:rsidRPr="00B2279A" w:rsidRDefault="00CF140F" w:rsidP="00CF140F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kern w:val="18"/>
                <w:sz w:val="26"/>
                <w:szCs w:val="26"/>
              </w:rPr>
              <w:t>8</w:t>
            </w:r>
            <w:r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  <w:t xml:space="preserve">. </w:t>
            </w:r>
            <w:r w:rsidRPr="00B2279A"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  <w:t>南韓</w:t>
            </w:r>
          </w:p>
        </w:tc>
        <w:tc>
          <w:tcPr>
            <w:tcW w:w="5338" w:type="dxa"/>
            <w:gridSpan w:val="2"/>
            <w:vAlign w:val="center"/>
          </w:tcPr>
          <w:p w14:paraId="3161D03A" w14:textId="77777777" w:rsidR="00CF140F" w:rsidRPr="00B2279A" w:rsidRDefault="00CF140F" w:rsidP="00CF140F">
            <w:pPr>
              <w:numPr>
                <w:ilvl w:val="0"/>
                <w:numId w:val="9"/>
              </w:numPr>
              <w:tabs>
                <w:tab w:val="num" w:pos="360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</w:pPr>
            <w:proofErr w:type="gramStart"/>
            <w:r w:rsidRPr="00B2279A"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  <w:t>紐</w:t>
            </w:r>
            <w:proofErr w:type="gramEnd"/>
            <w:r w:rsidRPr="00B2279A"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  <w:t>、澳</w:t>
            </w:r>
          </w:p>
        </w:tc>
      </w:tr>
      <w:tr w:rsidR="00CF140F" w:rsidRPr="00B2279A" w14:paraId="56F1EB59" w14:textId="77777777" w:rsidTr="00CF140F">
        <w:trPr>
          <w:trHeight w:val="80"/>
        </w:trPr>
        <w:tc>
          <w:tcPr>
            <w:tcW w:w="5147" w:type="dxa"/>
            <w:gridSpan w:val="2"/>
            <w:vAlign w:val="center"/>
          </w:tcPr>
          <w:p w14:paraId="500957C2" w14:textId="77777777" w:rsidR="00CF140F" w:rsidRPr="00B2279A" w:rsidRDefault="00CF140F" w:rsidP="00CF140F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kern w:val="18"/>
                <w:sz w:val="26"/>
                <w:szCs w:val="26"/>
              </w:rPr>
              <w:t>9</w:t>
            </w:r>
            <w:r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  <w:t xml:space="preserve">. </w:t>
            </w:r>
            <w:r w:rsidRPr="00B2279A"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  <w:t>日本</w:t>
            </w:r>
          </w:p>
        </w:tc>
        <w:tc>
          <w:tcPr>
            <w:tcW w:w="5338" w:type="dxa"/>
            <w:gridSpan w:val="2"/>
            <w:vAlign w:val="center"/>
          </w:tcPr>
          <w:p w14:paraId="117880CD" w14:textId="77777777" w:rsidR="00CF140F" w:rsidRPr="00B2279A" w:rsidRDefault="00CF140F" w:rsidP="00CF140F">
            <w:pPr>
              <w:numPr>
                <w:ilvl w:val="0"/>
                <w:numId w:val="9"/>
              </w:numPr>
              <w:tabs>
                <w:tab w:val="num" w:pos="360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</w:pPr>
            <w:r w:rsidRPr="00B2279A"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  <w:t>非洲</w:t>
            </w:r>
          </w:p>
        </w:tc>
      </w:tr>
      <w:tr w:rsidR="00CF140F" w:rsidRPr="00B2279A" w14:paraId="4C232DB9" w14:textId="77777777" w:rsidTr="00CF140F">
        <w:trPr>
          <w:trHeight w:val="80"/>
        </w:trPr>
        <w:tc>
          <w:tcPr>
            <w:tcW w:w="5147" w:type="dxa"/>
            <w:gridSpan w:val="2"/>
            <w:tcBorders>
              <w:bottom w:val="dotted" w:sz="4" w:space="0" w:color="auto"/>
            </w:tcBorders>
          </w:tcPr>
          <w:p w14:paraId="19DE9BFD" w14:textId="77777777" w:rsidR="00CF140F" w:rsidRPr="00B2279A" w:rsidRDefault="00CF140F" w:rsidP="00CF140F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kern w:val="18"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  <w:t>0.</w:t>
            </w:r>
            <w:r w:rsidRPr="00B2279A"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  <w:t>馬來西亞</w:t>
            </w:r>
          </w:p>
        </w:tc>
        <w:tc>
          <w:tcPr>
            <w:tcW w:w="5338" w:type="dxa"/>
            <w:gridSpan w:val="2"/>
            <w:tcBorders>
              <w:bottom w:val="dotted" w:sz="4" w:space="0" w:color="auto"/>
            </w:tcBorders>
            <w:vAlign w:val="center"/>
          </w:tcPr>
          <w:p w14:paraId="0C12E68C" w14:textId="77777777" w:rsidR="00CF140F" w:rsidRPr="00B2279A" w:rsidRDefault="00CF140F" w:rsidP="00CF140F">
            <w:pPr>
              <w:numPr>
                <w:ilvl w:val="0"/>
                <w:numId w:val="9"/>
              </w:numPr>
              <w:tabs>
                <w:tab w:val="num" w:pos="360"/>
              </w:tabs>
              <w:adjustRightInd w:val="0"/>
              <w:snapToGrid w:val="0"/>
              <w:ind w:left="369" w:hanging="369"/>
              <w:jc w:val="both"/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</w:pPr>
            <w:r w:rsidRPr="00B2279A"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  <w:t>百慕達、加勒比海英國屬地</w:t>
            </w:r>
          </w:p>
        </w:tc>
      </w:tr>
      <w:tr w:rsidR="00CF140F" w:rsidRPr="00B2279A" w14:paraId="5391C1B8" w14:textId="77777777" w:rsidTr="00CF140F">
        <w:trPr>
          <w:trHeight w:val="70"/>
        </w:trPr>
        <w:tc>
          <w:tcPr>
            <w:tcW w:w="10485" w:type="dxa"/>
            <w:gridSpan w:val="4"/>
            <w:tcBorders>
              <w:top w:val="dotted" w:sz="4" w:space="0" w:color="auto"/>
              <w:bottom w:val="nil"/>
              <w:right w:val="single" w:sz="4" w:space="0" w:color="auto"/>
            </w:tcBorders>
            <w:vAlign w:val="center"/>
          </w:tcPr>
          <w:p w14:paraId="7C9DFA21" w14:textId="77777777" w:rsidR="00CF140F" w:rsidRPr="00B2279A" w:rsidRDefault="00CF140F" w:rsidP="00CF140F">
            <w:pPr>
              <w:adjustRightInd w:val="0"/>
              <w:snapToGrid w:val="0"/>
              <w:ind w:leftChars="140" w:left="1943" w:hangingChars="618" w:hanging="1607"/>
              <w:jc w:val="both"/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</w:pPr>
            <w:r w:rsidRPr="00B2279A"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  <w:t>*</w:t>
            </w:r>
            <w:r w:rsidRPr="00B2279A"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  <w:t>西</w:t>
            </w:r>
            <w:r w:rsidRPr="00B2279A"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  <w:t>/</w:t>
            </w:r>
            <w:r w:rsidRPr="00B2279A"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  <w:t>北</w:t>
            </w:r>
            <w:r w:rsidRPr="00B2279A"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  <w:t>/</w:t>
            </w:r>
            <w:r w:rsidRPr="00B2279A"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  <w:t>中歐：英、法、德、丹、瑞典、瑞士、芬、荷、比、</w:t>
            </w:r>
            <w:proofErr w:type="gramStart"/>
            <w:r w:rsidRPr="00B2279A"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  <w:t>盧</w:t>
            </w:r>
            <w:proofErr w:type="gramEnd"/>
            <w:r w:rsidRPr="00B2279A"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  <w:t>、挪、奧、愛等國</w:t>
            </w:r>
          </w:p>
        </w:tc>
      </w:tr>
      <w:tr w:rsidR="00CF140F" w:rsidRPr="00B2279A" w14:paraId="2FA0DDB3" w14:textId="77777777" w:rsidTr="00CF140F">
        <w:trPr>
          <w:trHeight w:val="80"/>
        </w:trPr>
        <w:tc>
          <w:tcPr>
            <w:tcW w:w="10485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181E5" w14:textId="77777777" w:rsidR="00CF140F" w:rsidRPr="00B2279A" w:rsidRDefault="00CF140F" w:rsidP="00CF140F">
            <w:pPr>
              <w:adjustRightInd w:val="0"/>
              <w:snapToGrid w:val="0"/>
              <w:ind w:leftChars="140" w:left="1943" w:hangingChars="618" w:hanging="1607"/>
              <w:jc w:val="both"/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</w:pPr>
            <w:r w:rsidRPr="00B2279A"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  <w:t>*</w:t>
            </w:r>
            <w:r w:rsidRPr="00B2279A"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  <w:t>東</w:t>
            </w:r>
            <w:r w:rsidRPr="00B2279A"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  <w:t>/</w:t>
            </w:r>
            <w:r w:rsidRPr="00B2279A"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  <w:t>南歐：葡、西、義、捷、波、俄、匈等國</w:t>
            </w:r>
          </w:p>
        </w:tc>
      </w:tr>
      <w:tr w:rsidR="00CF140F" w:rsidRPr="00B2279A" w14:paraId="710BC1BE" w14:textId="77777777" w:rsidTr="00CF140F">
        <w:trPr>
          <w:trHeight w:val="70"/>
        </w:trPr>
        <w:tc>
          <w:tcPr>
            <w:tcW w:w="3317" w:type="dxa"/>
            <w:tcBorders>
              <w:top w:val="single" w:sz="4" w:space="0" w:color="auto"/>
              <w:bottom w:val="nil"/>
            </w:tcBorders>
            <w:vAlign w:val="center"/>
          </w:tcPr>
          <w:p w14:paraId="4965D5A6" w14:textId="77777777" w:rsidR="00CF140F" w:rsidRPr="00B2279A" w:rsidRDefault="00CF140F" w:rsidP="00CF140F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</w:pPr>
            <w:bookmarkStart w:id="1" w:name="_Hlk228176217"/>
            <w:r w:rsidRPr="00B2279A"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  <w:t>中國大陸</w:t>
            </w:r>
          </w:p>
        </w:tc>
        <w:tc>
          <w:tcPr>
            <w:tcW w:w="3089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62C20EEE" w14:textId="77777777" w:rsidR="00CF140F" w:rsidRPr="00B2279A" w:rsidRDefault="00CF140F" w:rsidP="00CF140F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</w:pP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9C3A131" w14:textId="77777777" w:rsidR="00CF140F" w:rsidRPr="00B2279A" w:rsidRDefault="00CF140F" w:rsidP="00CF140F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</w:pPr>
          </w:p>
        </w:tc>
      </w:tr>
      <w:tr w:rsidR="00CF140F" w:rsidRPr="00B2279A" w14:paraId="2D21AF72" w14:textId="77777777" w:rsidTr="00CF140F">
        <w:trPr>
          <w:trHeight w:val="80"/>
        </w:trPr>
        <w:tc>
          <w:tcPr>
            <w:tcW w:w="3317" w:type="dxa"/>
            <w:tcBorders>
              <w:top w:val="nil"/>
            </w:tcBorders>
            <w:vAlign w:val="center"/>
          </w:tcPr>
          <w:p w14:paraId="6B149A45" w14:textId="77777777" w:rsidR="00CF140F" w:rsidRPr="00B2279A" w:rsidRDefault="00CF140F" w:rsidP="00CF140F">
            <w:pPr>
              <w:numPr>
                <w:ilvl w:val="0"/>
                <w:numId w:val="11"/>
              </w:num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</w:pPr>
            <w:r w:rsidRPr="00B2279A"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  <w:t>北京</w:t>
            </w:r>
          </w:p>
        </w:tc>
        <w:tc>
          <w:tcPr>
            <w:tcW w:w="308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06F39D6" w14:textId="77777777" w:rsidR="00CF140F" w:rsidRPr="00B2279A" w:rsidRDefault="00CF140F" w:rsidP="00CF140F">
            <w:pPr>
              <w:numPr>
                <w:ilvl w:val="0"/>
                <w:numId w:val="12"/>
              </w:num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</w:pPr>
            <w:r w:rsidRPr="00B2279A"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  <w:t>安徽</w:t>
            </w:r>
          </w:p>
        </w:tc>
        <w:tc>
          <w:tcPr>
            <w:tcW w:w="40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0A8875" w14:textId="77777777" w:rsidR="00CF140F" w:rsidRPr="00B2279A" w:rsidRDefault="00CF140F" w:rsidP="00CF140F">
            <w:pPr>
              <w:numPr>
                <w:ilvl w:val="0"/>
                <w:numId w:val="10"/>
              </w:num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</w:pPr>
            <w:r w:rsidRPr="00B2279A"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  <w:t>廣東</w:t>
            </w:r>
          </w:p>
        </w:tc>
      </w:tr>
      <w:tr w:rsidR="00CF140F" w:rsidRPr="00B2279A" w14:paraId="7CC5F174" w14:textId="77777777" w:rsidTr="00CF140F">
        <w:trPr>
          <w:trHeight w:val="80"/>
        </w:trPr>
        <w:tc>
          <w:tcPr>
            <w:tcW w:w="3317" w:type="dxa"/>
            <w:vAlign w:val="center"/>
          </w:tcPr>
          <w:p w14:paraId="00547213" w14:textId="77777777" w:rsidR="00CF140F" w:rsidRPr="00B2279A" w:rsidRDefault="00CF140F" w:rsidP="00CF140F">
            <w:pPr>
              <w:numPr>
                <w:ilvl w:val="0"/>
                <w:numId w:val="11"/>
              </w:num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</w:pPr>
            <w:r w:rsidRPr="00B2279A"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  <w:t>天津</w:t>
            </w:r>
          </w:p>
        </w:tc>
        <w:tc>
          <w:tcPr>
            <w:tcW w:w="3089" w:type="dxa"/>
            <w:gridSpan w:val="2"/>
            <w:tcBorders>
              <w:top w:val="nil"/>
              <w:bottom w:val="nil"/>
              <w:right w:val="nil"/>
            </w:tcBorders>
          </w:tcPr>
          <w:p w14:paraId="42A8E538" w14:textId="77777777" w:rsidR="00CF140F" w:rsidRPr="00B2279A" w:rsidRDefault="00CF140F" w:rsidP="00CF140F">
            <w:pPr>
              <w:numPr>
                <w:ilvl w:val="0"/>
                <w:numId w:val="12"/>
              </w:num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</w:pPr>
            <w:r w:rsidRPr="00B2279A"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  <w:t>江西</w:t>
            </w:r>
          </w:p>
        </w:tc>
        <w:tc>
          <w:tcPr>
            <w:tcW w:w="40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6E7686" w14:textId="77777777" w:rsidR="00CF140F" w:rsidRPr="00B2279A" w:rsidRDefault="00CF140F" w:rsidP="00CF140F">
            <w:pPr>
              <w:numPr>
                <w:ilvl w:val="0"/>
                <w:numId w:val="10"/>
              </w:num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</w:pPr>
            <w:r w:rsidRPr="00B2279A"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  <w:t>廣西</w:t>
            </w:r>
          </w:p>
        </w:tc>
      </w:tr>
      <w:tr w:rsidR="00CF140F" w:rsidRPr="00B2279A" w14:paraId="103EF517" w14:textId="77777777" w:rsidTr="00CF140F">
        <w:trPr>
          <w:trHeight w:val="80"/>
        </w:trPr>
        <w:tc>
          <w:tcPr>
            <w:tcW w:w="3317" w:type="dxa"/>
            <w:vAlign w:val="center"/>
          </w:tcPr>
          <w:p w14:paraId="50CCFC3B" w14:textId="77777777" w:rsidR="00CF140F" w:rsidRPr="00B2279A" w:rsidRDefault="00CF140F" w:rsidP="00CF140F">
            <w:pPr>
              <w:numPr>
                <w:ilvl w:val="0"/>
                <w:numId w:val="11"/>
              </w:num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</w:pPr>
            <w:r w:rsidRPr="00B2279A"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  <w:t>河北</w:t>
            </w:r>
          </w:p>
        </w:tc>
        <w:tc>
          <w:tcPr>
            <w:tcW w:w="3089" w:type="dxa"/>
            <w:gridSpan w:val="2"/>
            <w:tcBorders>
              <w:top w:val="nil"/>
              <w:bottom w:val="nil"/>
              <w:right w:val="nil"/>
            </w:tcBorders>
          </w:tcPr>
          <w:p w14:paraId="62F53E78" w14:textId="77777777" w:rsidR="00CF140F" w:rsidRPr="00B2279A" w:rsidRDefault="00CF140F" w:rsidP="00CF140F">
            <w:pPr>
              <w:numPr>
                <w:ilvl w:val="0"/>
                <w:numId w:val="12"/>
              </w:num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</w:pPr>
            <w:r w:rsidRPr="00B2279A"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  <w:t>河南</w:t>
            </w:r>
          </w:p>
        </w:tc>
        <w:tc>
          <w:tcPr>
            <w:tcW w:w="40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6A7608" w14:textId="77777777" w:rsidR="00CF140F" w:rsidRPr="00B2279A" w:rsidRDefault="00CF140F" w:rsidP="00CF140F">
            <w:pPr>
              <w:numPr>
                <w:ilvl w:val="0"/>
                <w:numId w:val="10"/>
              </w:num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</w:pPr>
            <w:r w:rsidRPr="00B2279A"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  <w:t>重慶</w:t>
            </w:r>
          </w:p>
        </w:tc>
      </w:tr>
      <w:tr w:rsidR="00CF140F" w:rsidRPr="00B2279A" w14:paraId="698536C1" w14:textId="77777777" w:rsidTr="00CF140F">
        <w:trPr>
          <w:trHeight w:val="80"/>
        </w:trPr>
        <w:tc>
          <w:tcPr>
            <w:tcW w:w="3317" w:type="dxa"/>
            <w:vAlign w:val="center"/>
          </w:tcPr>
          <w:p w14:paraId="5A4D2149" w14:textId="77777777" w:rsidR="00CF140F" w:rsidRPr="00B2279A" w:rsidRDefault="00CF140F" w:rsidP="00CF140F">
            <w:pPr>
              <w:numPr>
                <w:ilvl w:val="0"/>
                <w:numId w:val="11"/>
              </w:num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</w:pPr>
            <w:r w:rsidRPr="00B2279A"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  <w:t>山東</w:t>
            </w:r>
          </w:p>
        </w:tc>
        <w:tc>
          <w:tcPr>
            <w:tcW w:w="3089" w:type="dxa"/>
            <w:gridSpan w:val="2"/>
            <w:tcBorders>
              <w:top w:val="nil"/>
              <w:bottom w:val="nil"/>
              <w:right w:val="nil"/>
            </w:tcBorders>
          </w:tcPr>
          <w:p w14:paraId="5C02D49F" w14:textId="77777777" w:rsidR="00CF140F" w:rsidRPr="00B2279A" w:rsidRDefault="00CF140F" w:rsidP="00CF140F">
            <w:pPr>
              <w:numPr>
                <w:ilvl w:val="0"/>
                <w:numId w:val="12"/>
              </w:num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</w:pPr>
            <w:r w:rsidRPr="00B2279A"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  <w:t>山西</w:t>
            </w:r>
          </w:p>
        </w:tc>
        <w:tc>
          <w:tcPr>
            <w:tcW w:w="40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A3AF33" w14:textId="77777777" w:rsidR="00CF140F" w:rsidRPr="00B2279A" w:rsidRDefault="00CF140F" w:rsidP="00CF140F">
            <w:pPr>
              <w:numPr>
                <w:ilvl w:val="0"/>
                <w:numId w:val="10"/>
              </w:num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</w:pPr>
            <w:r w:rsidRPr="00B2279A"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  <w:t>四川</w:t>
            </w:r>
          </w:p>
        </w:tc>
      </w:tr>
      <w:tr w:rsidR="00CF140F" w:rsidRPr="00B2279A" w14:paraId="6CD0BBF9" w14:textId="77777777" w:rsidTr="00CF140F">
        <w:trPr>
          <w:trHeight w:val="80"/>
        </w:trPr>
        <w:tc>
          <w:tcPr>
            <w:tcW w:w="3317" w:type="dxa"/>
            <w:vAlign w:val="center"/>
          </w:tcPr>
          <w:p w14:paraId="36927470" w14:textId="77777777" w:rsidR="00CF140F" w:rsidRPr="00B2279A" w:rsidRDefault="00CF140F" w:rsidP="00CF140F">
            <w:pPr>
              <w:numPr>
                <w:ilvl w:val="0"/>
                <w:numId w:val="11"/>
              </w:num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</w:pPr>
            <w:r w:rsidRPr="00B2279A"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  <w:t>上海</w:t>
            </w:r>
          </w:p>
        </w:tc>
        <w:tc>
          <w:tcPr>
            <w:tcW w:w="3089" w:type="dxa"/>
            <w:gridSpan w:val="2"/>
            <w:tcBorders>
              <w:top w:val="nil"/>
              <w:bottom w:val="nil"/>
              <w:right w:val="nil"/>
            </w:tcBorders>
          </w:tcPr>
          <w:p w14:paraId="2B89BCDD" w14:textId="77777777" w:rsidR="00CF140F" w:rsidRPr="00B2279A" w:rsidRDefault="00CF140F" w:rsidP="00CF140F">
            <w:pPr>
              <w:numPr>
                <w:ilvl w:val="0"/>
                <w:numId w:val="12"/>
              </w:num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</w:pPr>
            <w:r w:rsidRPr="00B2279A"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  <w:t>湖南</w:t>
            </w:r>
          </w:p>
        </w:tc>
        <w:tc>
          <w:tcPr>
            <w:tcW w:w="40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1F2B65" w14:textId="77777777" w:rsidR="00CF140F" w:rsidRPr="00B2279A" w:rsidRDefault="00CF140F" w:rsidP="00CF140F">
            <w:pPr>
              <w:numPr>
                <w:ilvl w:val="0"/>
                <w:numId w:val="10"/>
              </w:num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</w:pPr>
            <w:r w:rsidRPr="00B2279A"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  <w:t>遼寧</w:t>
            </w:r>
          </w:p>
        </w:tc>
      </w:tr>
      <w:tr w:rsidR="00CF140F" w:rsidRPr="00B2279A" w14:paraId="7E89B165" w14:textId="77777777" w:rsidTr="00CF140F">
        <w:trPr>
          <w:trHeight w:val="80"/>
        </w:trPr>
        <w:tc>
          <w:tcPr>
            <w:tcW w:w="3317" w:type="dxa"/>
            <w:vAlign w:val="center"/>
          </w:tcPr>
          <w:p w14:paraId="1EC82A15" w14:textId="77777777" w:rsidR="00CF140F" w:rsidRPr="00B2279A" w:rsidRDefault="00CF140F" w:rsidP="00CF140F">
            <w:pPr>
              <w:numPr>
                <w:ilvl w:val="0"/>
                <w:numId w:val="11"/>
              </w:num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</w:pPr>
            <w:r w:rsidRPr="00B2279A"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  <w:t>江蘇</w:t>
            </w:r>
          </w:p>
        </w:tc>
        <w:tc>
          <w:tcPr>
            <w:tcW w:w="3089" w:type="dxa"/>
            <w:gridSpan w:val="2"/>
            <w:tcBorders>
              <w:top w:val="nil"/>
              <w:bottom w:val="nil"/>
              <w:right w:val="nil"/>
            </w:tcBorders>
          </w:tcPr>
          <w:p w14:paraId="00032D64" w14:textId="77777777" w:rsidR="00CF140F" w:rsidRPr="00B2279A" w:rsidRDefault="00CF140F" w:rsidP="00CF140F">
            <w:pPr>
              <w:numPr>
                <w:ilvl w:val="0"/>
                <w:numId w:val="12"/>
              </w:num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</w:pPr>
            <w:r w:rsidRPr="00B2279A"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  <w:t>湖北</w:t>
            </w:r>
          </w:p>
        </w:tc>
        <w:tc>
          <w:tcPr>
            <w:tcW w:w="40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F10CEE" w14:textId="77777777" w:rsidR="00CF140F" w:rsidRPr="00B2279A" w:rsidRDefault="00CF140F" w:rsidP="00CF140F">
            <w:pPr>
              <w:numPr>
                <w:ilvl w:val="0"/>
                <w:numId w:val="10"/>
              </w:num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</w:pPr>
            <w:r w:rsidRPr="00B2279A"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  <w:t>其他地區</w:t>
            </w:r>
          </w:p>
        </w:tc>
      </w:tr>
      <w:tr w:rsidR="00CF140F" w:rsidRPr="00B2279A" w14:paraId="60DE2FD1" w14:textId="77777777" w:rsidTr="00CF140F">
        <w:trPr>
          <w:trHeight w:val="80"/>
        </w:trPr>
        <w:tc>
          <w:tcPr>
            <w:tcW w:w="3317" w:type="dxa"/>
            <w:vAlign w:val="center"/>
          </w:tcPr>
          <w:p w14:paraId="03675A6E" w14:textId="77777777" w:rsidR="00CF140F" w:rsidRPr="00B2279A" w:rsidRDefault="00CF140F" w:rsidP="00CF140F">
            <w:pPr>
              <w:numPr>
                <w:ilvl w:val="0"/>
                <w:numId w:val="11"/>
              </w:num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</w:pPr>
            <w:r w:rsidRPr="00B2279A"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  <w:t>浙江</w:t>
            </w:r>
          </w:p>
        </w:tc>
        <w:tc>
          <w:tcPr>
            <w:tcW w:w="3089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2F04EB07" w14:textId="77777777" w:rsidR="00CF140F" w:rsidRPr="00B2279A" w:rsidRDefault="00CF140F" w:rsidP="00CF140F">
            <w:pPr>
              <w:numPr>
                <w:ilvl w:val="0"/>
                <w:numId w:val="12"/>
              </w:num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</w:pPr>
            <w:r w:rsidRPr="00B2279A"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  <w:t>福建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946CE" w14:textId="77777777" w:rsidR="00CF140F" w:rsidRPr="00B2279A" w:rsidRDefault="00CF140F" w:rsidP="00CF140F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18"/>
                <w:sz w:val="26"/>
                <w:szCs w:val="26"/>
              </w:rPr>
            </w:pPr>
          </w:p>
        </w:tc>
      </w:tr>
      <w:bookmarkEnd w:id="1"/>
    </w:tbl>
    <w:p w14:paraId="57164BF5" w14:textId="77777777" w:rsidR="0098366D" w:rsidRDefault="0098366D" w:rsidP="005D2F87">
      <w:pPr>
        <w:pStyle w:val="2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="57" w:right="28" w:firstLine="0"/>
        <w:jc w:val="both"/>
        <w:rPr>
          <w:rFonts w:ascii="Times New Roman"/>
          <w:color w:val="FF0000"/>
          <w:sz w:val="28"/>
          <w:szCs w:val="28"/>
        </w:rPr>
      </w:pPr>
    </w:p>
    <w:p w14:paraId="30701A5E" w14:textId="0D6CD3AB" w:rsidR="00B2279A" w:rsidRPr="00007E6F" w:rsidRDefault="00B2279A" w:rsidP="005D2F87">
      <w:pPr>
        <w:pStyle w:val="2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="57" w:right="28" w:firstLine="0"/>
        <w:jc w:val="both"/>
        <w:rPr>
          <w:rFonts w:ascii="Times New Roman"/>
          <w:color w:val="FF0000"/>
          <w:sz w:val="28"/>
          <w:szCs w:val="28"/>
        </w:rPr>
      </w:pPr>
      <w:r w:rsidRPr="00007E6F">
        <w:rPr>
          <w:rFonts w:ascii="Times New Roman"/>
          <w:color w:val="FF0000"/>
          <w:sz w:val="28"/>
          <w:szCs w:val="28"/>
        </w:rPr>
        <w:t>※</w:t>
      </w:r>
      <w:r w:rsidR="0025561D" w:rsidRPr="0025561D">
        <w:rPr>
          <w:rFonts w:ascii="Times New Roman" w:hint="eastAsia"/>
          <w:color w:val="FF0000"/>
          <w:sz w:val="28"/>
          <w:szCs w:val="28"/>
        </w:rPr>
        <w:t>第貳大項請依第壹大項第九題所填答之主要投資案為對象，分別依中國大陸與其他海外地區作答。</w:t>
      </w:r>
      <w:proofErr w:type="gramStart"/>
      <w:r w:rsidR="0025561D" w:rsidRPr="00282169">
        <w:rPr>
          <w:rFonts w:ascii="Times New Roman" w:hint="eastAsia"/>
          <w:color w:val="FF0000"/>
          <w:sz w:val="28"/>
          <w:szCs w:val="28"/>
        </w:rPr>
        <w:t>（</w:t>
      </w:r>
      <w:proofErr w:type="gramEnd"/>
      <w:r w:rsidR="0025561D" w:rsidRPr="00282169">
        <w:rPr>
          <w:rFonts w:ascii="Times New Roman" w:hint="eastAsia"/>
          <w:color w:val="FF0000"/>
          <w:sz w:val="28"/>
          <w:szCs w:val="28"/>
        </w:rPr>
        <w:t>若中國大陸無主要投資案，則中國大陸的部分免填；其他海外部分亦同</w:t>
      </w:r>
      <w:proofErr w:type="gramStart"/>
      <w:r w:rsidR="0025561D" w:rsidRPr="00282169">
        <w:rPr>
          <w:rFonts w:ascii="Times New Roman" w:hint="eastAsia"/>
          <w:color w:val="FF0000"/>
          <w:sz w:val="28"/>
          <w:szCs w:val="28"/>
        </w:rPr>
        <w:t>）</w:t>
      </w:r>
      <w:proofErr w:type="gramEnd"/>
    </w:p>
    <w:p w14:paraId="57B05DB7" w14:textId="2ABEB16D" w:rsidR="00076AF2" w:rsidRPr="00B87D6F" w:rsidRDefault="00076AF2" w:rsidP="00076AF2">
      <w:pPr>
        <w:spacing w:before="200" w:line="300" w:lineRule="exact"/>
        <w:ind w:left="561" w:hangingChars="200" w:hanging="561"/>
        <w:rPr>
          <w:rFonts w:ascii="Times New Roman" w:eastAsia="標楷體" w:hAnsi="Times New Roman" w:cs="Times New Roman"/>
          <w:b/>
          <w:sz w:val="28"/>
          <w:szCs w:val="28"/>
        </w:rPr>
      </w:pPr>
      <w:r w:rsidRPr="00D018D1">
        <w:rPr>
          <w:rFonts w:ascii="Times New Roman" w:eastAsia="標楷體" w:hAnsi="Times New Roman" w:cs="Times New Roman"/>
          <w:b/>
          <w:sz w:val="28"/>
          <w:szCs w:val="28"/>
        </w:rPr>
        <w:t>貳、主要海外投資案</w:t>
      </w:r>
      <w:r w:rsidR="00AD22DA" w:rsidRPr="00D8634D">
        <w:rPr>
          <w:rFonts w:ascii="Times New Roman" w:eastAsia="標楷體" w:hAnsi="Times New Roman" w:cs="Times New Roman"/>
          <w:b/>
          <w:sz w:val="28"/>
          <w:szCs w:val="28"/>
        </w:rPr>
        <w:t>202</w:t>
      </w:r>
      <w:r w:rsidR="00AD22DA" w:rsidRPr="00D8634D">
        <w:rPr>
          <w:rFonts w:ascii="Times New Roman" w:eastAsia="標楷體" w:hAnsi="Times New Roman" w:cs="Times New Roman" w:hint="eastAsia"/>
          <w:b/>
          <w:sz w:val="28"/>
          <w:szCs w:val="28"/>
        </w:rPr>
        <w:t>3</w:t>
      </w:r>
      <w:r w:rsidRPr="00D018D1">
        <w:rPr>
          <w:rFonts w:ascii="Times New Roman" w:eastAsia="標楷體" w:hAnsi="Times New Roman" w:cs="Times New Roman"/>
          <w:b/>
          <w:sz w:val="28"/>
          <w:szCs w:val="28"/>
        </w:rPr>
        <w:t>年經營概況：</w:t>
      </w:r>
      <w:r w:rsidR="002C61F1" w:rsidRPr="00B87D6F">
        <w:rPr>
          <w:rFonts w:ascii="Times New Roman" w:eastAsia="標楷體" w:hAnsi="Times New Roman" w:cs="Times New Roman" w:hint="eastAsia"/>
          <w:b/>
          <w:sz w:val="28"/>
          <w:szCs w:val="28"/>
        </w:rPr>
        <w:t>(</w:t>
      </w:r>
      <w:r w:rsidR="002C61F1" w:rsidRPr="00B87D6F">
        <w:rPr>
          <w:rFonts w:ascii="Times New Roman" w:eastAsia="標楷體" w:hAnsi="Times New Roman" w:cs="Times New Roman" w:hint="eastAsia"/>
          <w:b/>
          <w:sz w:val="28"/>
          <w:szCs w:val="28"/>
        </w:rPr>
        <w:t>美元匯率</w:t>
      </w:r>
      <w:r w:rsidR="00D5533E">
        <w:rPr>
          <w:rFonts w:ascii="Times New Roman" w:eastAsia="標楷體" w:hAnsi="Times New Roman" w:cs="Times New Roman" w:hint="eastAsia"/>
          <w:b/>
          <w:sz w:val="28"/>
          <w:szCs w:val="28"/>
        </w:rPr>
        <w:t>1:31.15</w:t>
      </w:r>
      <w:r w:rsidR="002C61F1" w:rsidRPr="00B87D6F">
        <w:rPr>
          <w:rFonts w:ascii="Times New Roman" w:eastAsia="標楷體" w:hAnsi="Times New Roman" w:cs="Times New Roman" w:hint="eastAsia"/>
          <w:b/>
          <w:sz w:val="28"/>
          <w:szCs w:val="28"/>
        </w:rPr>
        <w:t>、人民幣匯率</w:t>
      </w:r>
      <w:r w:rsidR="006B1720">
        <w:rPr>
          <w:rFonts w:ascii="Times New Roman" w:eastAsia="標楷體" w:hAnsi="Times New Roman" w:cs="Times New Roman" w:hint="eastAsia"/>
          <w:b/>
          <w:sz w:val="28"/>
          <w:szCs w:val="28"/>
        </w:rPr>
        <w:t>1:4.4</w:t>
      </w:r>
      <w:r w:rsidR="002C61F1" w:rsidRPr="00B87D6F">
        <w:rPr>
          <w:rFonts w:ascii="Times New Roman" w:eastAsia="標楷體" w:hAnsi="Times New Roman" w:cs="Times New Roman" w:hint="eastAsia"/>
          <w:b/>
          <w:sz w:val="28"/>
          <w:szCs w:val="28"/>
        </w:rPr>
        <w:t>)</w:t>
      </w:r>
    </w:p>
    <w:p w14:paraId="24081FF5" w14:textId="567C4F27" w:rsidR="00076AF2" w:rsidRPr="0041165F" w:rsidRDefault="00076AF2" w:rsidP="00196232">
      <w:pPr>
        <w:pStyle w:val="2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Chars="1" w:left="531" w:right="28" w:hangingChars="189" w:hanging="529"/>
        <w:rPr>
          <w:rFonts w:ascii="Times New Roman"/>
          <w:b/>
          <w:sz w:val="26"/>
          <w:szCs w:val="26"/>
        </w:rPr>
      </w:pPr>
      <w:r w:rsidRPr="00007E6F">
        <w:rPr>
          <w:rFonts w:ascii="Times New Roman"/>
          <w:sz w:val="28"/>
          <w:szCs w:val="28"/>
        </w:rPr>
        <w:t>一、各主要投資案</w:t>
      </w:r>
      <w:r w:rsidR="00D8634D" w:rsidRPr="00D8634D">
        <w:rPr>
          <w:rFonts w:ascii="Times New Roman" w:hint="eastAsia"/>
          <w:sz w:val="28"/>
          <w:szCs w:val="28"/>
        </w:rPr>
        <w:t>2023</w:t>
      </w:r>
      <w:r w:rsidRPr="00007E6F">
        <w:rPr>
          <w:rFonts w:ascii="Times New Roman"/>
          <w:sz w:val="28"/>
          <w:szCs w:val="28"/>
        </w:rPr>
        <w:t>年基本概況：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2"/>
        <w:gridCol w:w="1088"/>
        <w:gridCol w:w="789"/>
        <w:gridCol w:w="1946"/>
        <w:gridCol w:w="629"/>
        <w:gridCol w:w="2310"/>
        <w:gridCol w:w="2371"/>
      </w:tblGrid>
      <w:tr w:rsidR="00076AF2" w:rsidRPr="0041165F" w14:paraId="4BCD928F" w14:textId="77777777" w:rsidTr="009C3369">
        <w:trPr>
          <w:trHeight w:val="324"/>
        </w:trPr>
        <w:tc>
          <w:tcPr>
            <w:tcW w:w="1352" w:type="dxa"/>
            <w:vMerge w:val="restart"/>
            <w:shd w:val="clear" w:color="auto" w:fill="F3F3F3"/>
            <w:vAlign w:val="center"/>
          </w:tcPr>
          <w:p w14:paraId="66BEB1C0" w14:textId="77777777" w:rsidR="00076AF2" w:rsidRPr="0041165F" w:rsidRDefault="00076AF2" w:rsidP="00007E6F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sz w:val="26"/>
                <w:szCs w:val="26"/>
              </w:rPr>
              <w:t>地區別</w:t>
            </w:r>
          </w:p>
        </w:tc>
        <w:tc>
          <w:tcPr>
            <w:tcW w:w="6762" w:type="dxa"/>
            <w:gridSpan w:val="5"/>
            <w:shd w:val="clear" w:color="auto" w:fill="F3F3F3"/>
            <w:vAlign w:val="center"/>
          </w:tcPr>
          <w:p w14:paraId="3CB5F1FC" w14:textId="77777777" w:rsidR="00076AF2" w:rsidRPr="0041165F" w:rsidRDefault="00076AF2" w:rsidP="00007E6F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員工僱用人數</w:t>
            </w:r>
            <w:proofErr w:type="gramStart"/>
            <w:r w:rsidRPr="0041165F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（</w:t>
            </w:r>
            <w:proofErr w:type="gramEnd"/>
            <w:r w:rsidRPr="0041165F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單位：人</w:t>
            </w:r>
            <w:proofErr w:type="gramStart"/>
            <w:r w:rsidRPr="0041165F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）</w:t>
            </w:r>
            <w:proofErr w:type="gramEnd"/>
          </w:p>
        </w:tc>
        <w:tc>
          <w:tcPr>
            <w:tcW w:w="2371" w:type="dxa"/>
            <w:vMerge w:val="restart"/>
            <w:shd w:val="clear" w:color="auto" w:fill="F3F3F3"/>
            <w:vAlign w:val="center"/>
          </w:tcPr>
          <w:p w14:paraId="2B112538" w14:textId="77777777" w:rsidR="00076AF2" w:rsidRPr="0041165F" w:rsidRDefault="00076AF2" w:rsidP="00007E6F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營業收入</w:t>
            </w:r>
          </w:p>
        </w:tc>
      </w:tr>
      <w:tr w:rsidR="00076AF2" w:rsidRPr="0041165F" w14:paraId="7FB398D4" w14:textId="77777777" w:rsidTr="008240BC">
        <w:tc>
          <w:tcPr>
            <w:tcW w:w="1352" w:type="dxa"/>
            <w:vMerge/>
            <w:shd w:val="clear" w:color="auto" w:fill="F3F3F3"/>
            <w:vAlign w:val="center"/>
          </w:tcPr>
          <w:p w14:paraId="287C6126" w14:textId="77777777" w:rsidR="00076AF2" w:rsidRPr="0041165F" w:rsidRDefault="00076AF2" w:rsidP="00007E6F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088" w:type="dxa"/>
            <w:vMerge w:val="restart"/>
            <w:tcBorders>
              <w:right w:val="single" w:sz="4" w:space="0" w:color="auto"/>
            </w:tcBorders>
            <w:shd w:val="clear" w:color="auto" w:fill="F3F3F3"/>
            <w:vAlign w:val="center"/>
          </w:tcPr>
          <w:p w14:paraId="46A7C98B" w14:textId="77777777" w:rsidR="00076AF2" w:rsidRPr="0041165F" w:rsidRDefault="00076AF2" w:rsidP="00007E6F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總計</w:t>
            </w:r>
          </w:p>
        </w:tc>
        <w:tc>
          <w:tcPr>
            <w:tcW w:w="2735" w:type="dxa"/>
            <w:gridSpan w:val="2"/>
            <w:tcBorders>
              <w:left w:val="single" w:sz="4" w:space="0" w:color="auto"/>
              <w:bottom w:val="nil"/>
            </w:tcBorders>
            <w:shd w:val="clear" w:color="auto" w:fill="F3F3F3"/>
            <w:vAlign w:val="center"/>
          </w:tcPr>
          <w:p w14:paraId="2DEBB210" w14:textId="77777777" w:rsidR="00076AF2" w:rsidRPr="0041165F" w:rsidRDefault="00076AF2" w:rsidP="00007E6F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業務與管理部門</w:t>
            </w:r>
          </w:p>
        </w:tc>
        <w:tc>
          <w:tcPr>
            <w:tcW w:w="2939" w:type="dxa"/>
            <w:gridSpan w:val="2"/>
            <w:tcBorders>
              <w:left w:val="nil"/>
              <w:bottom w:val="nil"/>
            </w:tcBorders>
            <w:shd w:val="clear" w:color="auto" w:fill="F3F3F3"/>
            <w:vAlign w:val="center"/>
          </w:tcPr>
          <w:p w14:paraId="461ADE1D" w14:textId="77777777" w:rsidR="00076AF2" w:rsidRPr="0041165F" w:rsidRDefault="00076AF2" w:rsidP="00007E6F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研發部門</w:t>
            </w:r>
          </w:p>
        </w:tc>
        <w:tc>
          <w:tcPr>
            <w:tcW w:w="2371" w:type="dxa"/>
            <w:vMerge/>
            <w:shd w:val="clear" w:color="auto" w:fill="F3F3F3"/>
            <w:vAlign w:val="center"/>
          </w:tcPr>
          <w:p w14:paraId="0FC7D142" w14:textId="77777777" w:rsidR="00076AF2" w:rsidRPr="0041165F" w:rsidRDefault="00076AF2" w:rsidP="00007E6F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FF0000"/>
                <w:sz w:val="26"/>
                <w:szCs w:val="26"/>
              </w:rPr>
            </w:pPr>
          </w:p>
        </w:tc>
      </w:tr>
      <w:tr w:rsidR="00076AF2" w:rsidRPr="0041165F" w14:paraId="26E49AB3" w14:textId="77777777" w:rsidTr="008240BC">
        <w:tc>
          <w:tcPr>
            <w:tcW w:w="1352" w:type="dxa"/>
            <w:vMerge/>
            <w:shd w:val="clear" w:color="auto" w:fill="F3F3F3"/>
            <w:vAlign w:val="center"/>
          </w:tcPr>
          <w:p w14:paraId="27FB04A3" w14:textId="77777777" w:rsidR="00076AF2" w:rsidRPr="0041165F" w:rsidRDefault="00076AF2" w:rsidP="00007E6F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8" w:type="dxa"/>
            <w:vMerge/>
            <w:shd w:val="clear" w:color="auto" w:fill="F3F3F3"/>
            <w:vAlign w:val="center"/>
          </w:tcPr>
          <w:p w14:paraId="63EDB25C" w14:textId="77777777" w:rsidR="00076AF2" w:rsidRPr="0041165F" w:rsidRDefault="00076AF2" w:rsidP="00007E6F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89" w:type="dxa"/>
            <w:tcBorders>
              <w:top w:val="nil"/>
            </w:tcBorders>
            <w:shd w:val="clear" w:color="auto" w:fill="F3F3F3"/>
          </w:tcPr>
          <w:p w14:paraId="30E068C3" w14:textId="77777777" w:rsidR="00076AF2" w:rsidRPr="0041165F" w:rsidRDefault="00076AF2" w:rsidP="00007E6F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946" w:type="dxa"/>
            <w:tcBorders>
              <w:top w:val="single" w:sz="4" w:space="0" w:color="auto"/>
            </w:tcBorders>
            <w:shd w:val="clear" w:color="auto" w:fill="F3F3F3"/>
            <w:vAlign w:val="center"/>
          </w:tcPr>
          <w:p w14:paraId="2C1FC58D" w14:textId="77777777" w:rsidR="00076AF2" w:rsidRPr="0041165F" w:rsidRDefault="00076AF2" w:rsidP="00007E6F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pacing w:val="-18"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bCs/>
                <w:spacing w:val="-18"/>
                <w:sz w:val="26"/>
                <w:szCs w:val="26"/>
              </w:rPr>
              <w:t>來自臺灣</w:t>
            </w:r>
          </w:p>
        </w:tc>
        <w:tc>
          <w:tcPr>
            <w:tcW w:w="629" w:type="dxa"/>
            <w:tcBorders>
              <w:top w:val="nil"/>
            </w:tcBorders>
            <w:shd w:val="clear" w:color="auto" w:fill="F3F3F3"/>
          </w:tcPr>
          <w:p w14:paraId="59EA7B5A" w14:textId="77777777" w:rsidR="00076AF2" w:rsidRPr="0041165F" w:rsidRDefault="00076AF2" w:rsidP="00007E6F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310" w:type="dxa"/>
            <w:tcBorders>
              <w:top w:val="single" w:sz="4" w:space="0" w:color="auto"/>
            </w:tcBorders>
            <w:shd w:val="clear" w:color="auto" w:fill="F3F3F3"/>
            <w:vAlign w:val="center"/>
          </w:tcPr>
          <w:p w14:paraId="138B1054" w14:textId="77777777" w:rsidR="00076AF2" w:rsidRPr="0041165F" w:rsidRDefault="00076AF2" w:rsidP="00007E6F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bCs/>
                <w:spacing w:val="-18"/>
                <w:sz w:val="26"/>
                <w:szCs w:val="26"/>
              </w:rPr>
              <w:t>來自臺灣</w:t>
            </w:r>
          </w:p>
        </w:tc>
        <w:tc>
          <w:tcPr>
            <w:tcW w:w="2371" w:type="dxa"/>
            <w:vMerge/>
            <w:shd w:val="clear" w:color="auto" w:fill="F3F3F3"/>
          </w:tcPr>
          <w:p w14:paraId="58FE17D1" w14:textId="77777777" w:rsidR="00076AF2" w:rsidRPr="0041165F" w:rsidRDefault="00076AF2" w:rsidP="00007E6F">
            <w:pPr>
              <w:snapToGrid w:val="0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</w:p>
        </w:tc>
      </w:tr>
      <w:tr w:rsidR="00076AF2" w:rsidRPr="0041165F" w14:paraId="1C23ABEA" w14:textId="77777777" w:rsidTr="008240BC">
        <w:tc>
          <w:tcPr>
            <w:tcW w:w="1352" w:type="dxa"/>
            <w:vAlign w:val="center"/>
          </w:tcPr>
          <w:p w14:paraId="2B0F7C7A" w14:textId="77777777" w:rsidR="00076AF2" w:rsidRPr="0041165F" w:rsidRDefault="00076AF2" w:rsidP="00007E6F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pacing w:val="-12"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bCs/>
                <w:spacing w:val="-12"/>
                <w:sz w:val="26"/>
                <w:szCs w:val="26"/>
              </w:rPr>
              <w:t>中國大陸</w:t>
            </w:r>
          </w:p>
        </w:tc>
        <w:tc>
          <w:tcPr>
            <w:tcW w:w="1088" w:type="dxa"/>
            <w:vAlign w:val="center"/>
          </w:tcPr>
          <w:p w14:paraId="0C2717AF" w14:textId="77777777" w:rsidR="00076AF2" w:rsidRPr="0041165F" w:rsidRDefault="00076AF2" w:rsidP="00007E6F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pacing w:val="-12"/>
                <w:sz w:val="26"/>
                <w:szCs w:val="26"/>
              </w:rPr>
            </w:pPr>
          </w:p>
        </w:tc>
        <w:tc>
          <w:tcPr>
            <w:tcW w:w="789" w:type="dxa"/>
          </w:tcPr>
          <w:p w14:paraId="52C4535D" w14:textId="77777777" w:rsidR="00076AF2" w:rsidRPr="0041165F" w:rsidRDefault="00076AF2" w:rsidP="00007E6F">
            <w:pPr>
              <w:snapToGrid w:val="0"/>
              <w:rPr>
                <w:rFonts w:ascii="Times New Roman" w:eastAsia="標楷體" w:hAnsi="Times New Roman" w:cs="Times New Roman"/>
                <w:bCs/>
                <w:spacing w:val="-12"/>
                <w:sz w:val="26"/>
                <w:szCs w:val="26"/>
              </w:rPr>
            </w:pPr>
          </w:p>
        </w:tc>
        <w:tc>
          <w:tcPr>
            <w:tcW w:w="1946" w:type="dxa"/>
          </w:tcPr>
          <w:p w14:paraId="50BEF8DE" w14:textId="77777777" w:rsidR="00076AF2" w:rsidRPr="0041165F" w:rsidRDefault="00076AF2" w:rsidP="00007E6F">
            <w:pPr>
              <w:snapToGrid w:val="0"/>
              <w:rPr>
                <w:rFonts w:ascii="Times New Roman" w:eastAsia="標楷體" w:hAnsi="Times New Roman" w:cs="Times New Roman"/>
                <w:bCs/>
                <w:spacing w:val="-12"/>
                <w:sz w:val="26"/>
                <w:szCs w:val="26"/>
              </w:rPr>
            </w:pPr>
          </w:p>
        </w:tc>
        <w:tc>
          <w:tcPr>
            <w:tcW w:w="629" w:type="dxa"/>
          </w:tcPr>
          <w:p w14:paraId="495E2D92" w14:textId="77777777" w:rsidR="00076AF2" w:rsidRPr="0041165F" w:rsidRDefault="00076AF2" w:rsidP="00007E6F">
            <w:pPr>
              <w:snapToGrid w:val="0"/>
              <w:rPr>
                <w:rFonts w:ascii="Times New Roman" w:eastAsia="標楷體" w:hAnsi="Times New Roman" w:cs="Times New Roman"/>
                <w:bCs/>
                <w:spacing w:val="-12"/>
                <w:sz w:val="26"/>
                <w:szCs w:val="26"/>
              </w:rPr>
            </w:pPr>
          </w:p>
        </w:tc>
        <w:tc>
          <w:tcPr>
            <w:tcW w:w="2310" w:type="dxa"/>
          </w:tcPr>
          <w:p w14:paraId="3D071A79" w14:textId="77777777" w:rsidR="00076AF2" w:rsidRPr="0041165F" w:rsidRDefault="00076AF2" w:rsidP="00007E6F">
            <w:pPr>
              <w:snapToGrid w:val="0"/>
              <w:rPr>
                <w:rFonts w:ascii="Times New Roman" w:eastAsia="標楷體" w:hAnsi="Times New Roman" w:cs="Times New Roman"/>
                <w:bCs/>
                <w:spacing w:val="-12"/>
                <w:sz w:val="26"/>
                <w:szCs w:val="26"/>
              </w:rPr>
            </w:pPr>
          </w:p>
        </w:tc>
        <w:tc>
          <w:tcPr>
            <w:tcW w:w="2371" w:type="dxa"/>
          </w:tcPr>
          <w:p w14:paraId="548F6507" w14:textId="77777777" w:rsidR="00076AF2" w:rsidRPr="0041165F" w:rsidRDefault="002C227D" w:rsidP="00007E6F">
            <w:pPr>
              <w:snapToGrid w:val="0"/>
              <w:ind w:firstLineChars="50" w:firstLine="118"/>
              <w:rPr>
                <w:rFonts w:ascii="Times New Roman" w:eastAsia="標楷體" w:hAnsi="Times New Roman" w:cs="Times New Roman"/>
                <w:b/>
                <w:color w:val="FF0000"/>
                <w:spacing w:val="-12"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bCs/>
                <w:spacing w:val="-12"/>
                <w:sz w:val="26"/>
                <w:szCs w:val="26"/>
              </w:rPr>
              <w:t>USD$____</w:t>
            </w:r>
            <w:r w:rsidR="00076AF2" w:rsidRPr="0041165F">
              <w:rPr>
                <w:rFonts w:ascii="Times New Roman" w:eastAsia="標楷體" w:hAnsi="Times New Roman" w:cs="Times New Roman"/>
                <w:bCs/>
                <w:spacing w:val="-12"/>
                <w:sz w:val="26"/>
                <w:szCs w:val="26"/>
              </w:rPr>
              <w:t>_______</w:t>
            </w:r>
            <w:r w:rsidR="00076AF2" w:rsidRPr="0041165F">
              <w:rPr>
                <w:rFonts w:ascii="Times New Roman" w:eastAsia="標楷體" w:hAnsi="Times New Roman" w:cs="Times New Roman"/>
                <w:b/>
                <w:color w:val="FF0000"/>
                <w:spacing w:val="-12"/>
                <w:sz w:val="26"/>
                <w:szCs w:val="26"/>
              </w:rPr>
              <w:t>元</w:t>
            </w:r>
          </w:p>
        </w:tc>
      </w:tr>
      <w:tr w:rsidR="002C227D" w:rsidRPr="0041165F" w14:paraId="3AA79DAA" w14:textId="77777777" w:rsidTr="008240BC">
        <w:tc>
          <w:tcPr>
            <w:tcW w:w="1352" w:type="dxa"/>
            <w:vAlign w:val="center"/>
          </w:tcPr>
          <w:p w14:paraId="1F86F8D7" w14:textId="77777777" w:rsidR="002C227D" w:rsidRPr="0041165F" w:rsidRDefault="002C227D" w:rsidP="00007E6F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pacing w:val="-12"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bCs/>
                <w:spacing w:val="-12"/>
                <w:sz w:val="26"/>
                <w:szCs w:val="26"/>
              </w:rPr>
              <w:t>其他海外</w:t>
            </w:r>
          </w:p>
        </w:tc>
        <w:tc>
          <w:tcPr>
            <w:tcW w:w="1088" w:type="dxa"/>
            <w:vAlign w:val="center"/>
          </w:tcPr>
          <w:p w14:paraId="180518DD" w14:textId="77777777" w:rsidR="002C227D" w:rsidRPr="0041165F" w:rsidRDefault="002C227D" w:rsidP="00007E6F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pacing w:val="-12"/>
                <w:sz w:val="26"/>
                <w:szCs w:val="26"/>
              </w:rPr>
            </w:pPr>
          </w:p>
        </w:tc>
        <w:tc>
          <w:tcPr>
            <w:tcW w:w="789" w:type="dxa"/>
          </w:tcPr>
          <w:p w14:paraId="16979813" w14:textId="77777777" w:rsidR="002C227D" w:rsidRPr="0041165F" w:rsidRDefault="002C227D" w:rsidP="00007E6F">
            <w:pPr>
              <w:snapToGrid w:val="0"/>
              <w:rPr>
                <w:rFonts w:ascii="Times New Roman" w:eastAsia="標楷體" w:hAnsi="Times New Roman" w:cs="Times New Roman"/>
                <w:bCs/>
                <w:spacing w:val="-12"/>
                <w:sz w:val="26"/>
                <w:szCs w:val="26"/>
              </w:rPr>
            </w:pPr>
          </w:p>
        </w:tc>
        <w:tc>
          <w:tcPr>
            <w:tcW w:w="1946" w:type="dxa"/>
          </w:tcPr>
          <w:p w14:paraId="50B1D6CF" w14:textId="77777777" w:rsidR="002C227D" w:rsidRPr="0041165F" w:rsidRDefault="002C227D" w:rsidP="00007E6F">
            <w:pPr>
              <w:snapToGrid w:val="0"/>
              <w:rPr>
                <w:rFonts w:ascii="Times New Roman" w:eastAsia="標楷體" w:hAnsi="Times New Roman" w:cs="Times New Roman"/>
                <w:bCs/>
                <w:spacing w:val="-12"/>
                <w:sz w:val="26"/>
                <w:szCs w:val="26"/>
              </w:rPr>
            </w:pPr>
          </w:p>
        </w:tc>
        <w:tc>
          <w:tcPr>
            <w:tcW w:w="629" w:type="dxa"/>
          </w:tcPr>
          <w:p w14:paraId="518AAF18" w14:textId="77777777" w:rsidR="002C227D" w:rsidRPr="0041165F" w:rsidRDefault="002C227D" w:rsidP="00007E6F">
            <w:pPr>
              <w:snapToGrid w:val="0"/>
              <w:rPr>
                <w:rFonts w:ascii="Times New Roman" w:eastAsia="標楷體" w:hAnsi="Times New Roman" w:cs="Times New Roman"/>
                <w:bCs/>
                <w:spacing w:val="-12"/>
                <w:sz w:val="26"/>
                <w:szCs w:val="26"/>
              </w:rPr>
            </w:pPr>
          </w:p>
        </w:tc>
        <w:tc>
          <w:tcPr>
            <w:tcW w:w="2310" w:type="dxa"/>
          </w:tcPr>
          <w:p w14:paraId="506C1B23" w14:textId="77777777" w:rsidR="002C227D" w:rsidRPr="0041165F" w:rsidRDefault="002C227D" w:rsidP="00007E6F">
            <w:pPr>
              <w:snapToGrid w:val="0"/>
              <w:rPr>
                <w:rFonts w:ascii="Times New Roman" w:eastAsia="標楷體" w:hAnsi="Times New Roman" w:cs="Times New Roman"/>
                <w:bCs/>
                <w:spacing w:val="-12"/>
                <w:sz w:val="26"/>
                <w:szCs w:val="26"/>
              </w:rPr>
            </w:pPr>
          </w:p>
        </w:tc>
        <w:tc>
          <w:tcPr>
            <w:tcW w:w="2371" w:type="dxa"/>
          </w:tcPr>
          <w:p w14:paraId="5E59EB60" w14:textId="77777777" w:rsidR="002C227D" w:rsidRPr="0041165F" w:rsidRDefault="002C227D" w:rsidP="00007E6F">
            <w:pPr>
              <w:snapToGrid w:val="0"/>
              <w:ind w:firstLineChars="50" w:firstLine="118"/>
              <w:rPr>
                <w:rFonts w:ascii="Times New Roman" w:eastAsia="標楷體" w:hAnsi="Times New Roman" w:cs="Times New Roman"/>
                <w:b/>
                <w:color w:val="FF0000"/>
                <w:spacing w:val="-12"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bCs/>
                <w:spacing w:val="-12"/>
                <w:sz w:val="26"/>
                <w:szCs w:val="26"/>
              </w:rPr>
              <w:t>USD$___________</w:t>
            </w:r>
            <w:r w:rsidRPr="0041165F">
              <w:rPr>
                <w:rFonts w:ascii="Times New Roman" w:eastAsia="標楷體" w:hAnsi="Times New Roman" w:cs="Times New Roman"/>
                <w:b/>
                <w:color w:val="FF0000"/>
                <w:spacing w:val="-12"/>
                <w:sz w:val="26"/>
                <w:szCs w:val="26"/>
              </w:rPr>
              <w:t>元</w:t>
            </w:r>
          </w:p>
        </w:tc>
      </w:tr>
    </w:tbl>
    <w:p w14:paraId="4B5849CA" w14:textId="3C9F5416" w:rsidR="002C227D" w:rsidRPr="00007E6F" w:rsidRDefault="002C227D" w:rsidP="00196232">
      <w:pPr>
        <w:pStyle w:val="2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Chars="1" w:left="531" w:right="28" w:hangingChars="189" w:hanging="529"/>
        <w:rPr>
          <w:rFonts w:ascii="Times New Roman"/>
          <w:sz w:val="28"/>
          <w:szCs w:val="28"/>
        </w:rPr>
      </w:pPr>
      <w:r w:rsidRPr="00007E6F">
        <w:rPr>
          <w:rFonts w:ascii="Times New Roman"/>
          <w:sz w:val="28"/>
          <w:szCs w:val="28"/>
        </w:rPr>
        <w:t>二、各主要投資案</w:t>
      </w:r>
      <w:r w:rsidR="00D8634D" w:rsidRPr="00D8634D">
        <w:rPr>
          <w:rFonts w:ascii="Times New Roman" w:hint="eastAsia"/>
          <w:sz w:val="28"/>
          <w:szCs w:val="28"/>
        </w:rPr>
        <w:t>2023</w:t>
      </w:r>
      <w:r w:rsidRPr="00007E6F">
        <w:rPr>
          <w:rFonts w:ascii="Times New Roman"/>
          <w:sz w:val="28"/>
          <w:szCs w:val="28"/>
        </w:rPr>
        <w:t>年採購機器設備、原料、零組件與半成品之來源所占比率：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3"/>
        <w:gridCol w:w="2470"/>
        <w:gridCol w:w="1842"/>
        <w:gridCol w:w="1843"/>
        <w:gridCol w:w="1985"/>
        <w:gridCol w:w="992"/>
      </w:tblGrid>
      <w:tr w:rsidR="002C227D" w:rsidRPr="0041165F" w14:paraId="01E47143" w14:textId="77777777" w:rsidTr="00C14CBF">
        <w:tc>
          <w:tcPr>
            <w:tcW w:w="1353" w:type="dxa"/>
            <w:shd w:val="clear" w:color="auto" w:fill="F3F3F3"/>
            <w:vAlign w:val="center"/>
          </w:tcPr>
          <w:p w14:paraId="1513ABB8" w14:textId="77777777" w:rsidR="002C227D" w:rsidRPr="0041165F" w:rsidRDefault="002C227D" w:rsidP="00F95CC1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spacing w:val="-12"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sz w:val="26"/>
                <w:szCs w:val="26"/>
              </w:rPr>
              <w:t>地區別</w:t>
            </w:r>
          </w:p>
        </w:tc>
        <w:tc>
          <w:tcPr>
            <w:tcW w:w="2470" w:type="dxa"/>
            <w:shd w:val="clear" w:color="auto" w:fill="F3F3F3"/>
          </w:tcPr>
          <w:p w14:paraId="2EAF6373" w14:textId="77777777" w:rsidR="002C227D" w:rsidRPr="0041165F" w:rsidRDefault="002C227D" w:rsidP="00F95CC1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pacing w:val="-12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F3F3F3"/>
          </w:tcPr>
          <w:p w14:paraId="1986EFB2" w14:textId="77777777" w:rsidR="002C227D" w:rsidRPr="0041165F" w:rsidRDefault="002C227D" w:rsidP="00F95CC1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pacing w:val="-12"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bCs/>
                <w:spacing w:val="-12"/>
                <w:sz w:val="26"/>
                <w:szCs w:val="26"/>
              </w:rPr>
              <w:t>向臺灣採購</w:t>
            </w:r>
          </w:p>
        </w:tc>
        <w:tc>
          <w:tcPr>
            <w:tcW w:w="1843" w:type="dxa"/>
            <w:shd w:val="clear" w:color="auto" w:fill="F3F3F3"/>
          </w:tcPr>
          <w:p w14:paraId="68A64CFD" w14:textId="77777777" w:rsidR="002C227D" w:rsidRPr="0041165F" w:rsidRDefault="002C227D" w:rsidP="00F95CC1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pacing w:val="-12"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bCs/>
                <w:spacing w:val="-12"/>
                <w:sz w:val="26"/>
                <w:szCs w:val="26"/>
              </w:rPr>
              <w:t>在當地採購</w:t>
            </w:r>
          </w:p>
        </w:tc>
        <w:tc>
          <w:tcPr>
            <w:tcW w:w="1985" w:type="dxa"/>
            <w:shd w:val="clear" w:color="auto" w:fill="F3F3F3"/>
          </w:tcPr>
          <w:p w14:paraId="4EE47122" w14:textId="77777777" w:rsidR="002C227D" w:rsidRPr="0041165F" w:rsidRDefault="002C227D" w:rsidP="00F95CC1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pacing w:val="-12"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bCs/>
                <w:spacing w:val="-12"/>
                <w:sz w:val="26"/>
                <w:szCs w:val="26"/>
              </w:rPr>
              <w:t>自其他國家進口</w:t>
            </w:r>
          </w:p>
        </w:tc>
        <w:tc>
          <w:tcPr>
            <w:tcW w:w="992" w:type="dxa"/>
            <w:shd w:val="clear" w:color="auto" w:fill="F3F3F3"/>
          </w:tcPr>
          <w:p w14:paraId="2CD4FC6B" w14:textId="77777777" w:rsidR="002C227D" w:rsidRPr="0041165F" w:rsidRDefault="002C227D" w:rsidP="00F95CC1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pacing w:val="-12"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bCs/>
                <w:spacing w:val="-12"/>
                <w:sz w:val="26"/>
                <w:szCs w:val="26"/>
              </w:rPr>
              <w:t>合計</w:t>
            </w:r>
          </w:p>
        </w:tc>
      </w:tr>
      <w:tr w:rsidR="002C227D" w:rsidRPr="0041165F" w14:paraId="6BCEAA00" w14:textId="77777777" w:rsidTr="00C14CBF">
        <w:tc>
          <w:tcPr>
            <w:tcW w:w="1353" w:type="dxa"/>
            <w:vMerge w:val="restart"/>
            <w:vAlign w:val="center"/>
          </w:tcPr>
          <w:p w14:paraId="33D9C965" w14:textId="77777777" w:rsidR="002C227D" w:rsidRPr="0041165F" w:rsidRDefault="002C227D" w:rsidP="00F95CC1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  <w:spacing w:val="-12"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bCs/>
                <w:spacing w:val="-12"/>
                <w:sz w:val="26"/>
                <w:szCs w:val="26"/>
              </w:rPr>
              <w:t>中國大陸</w:t>
            </w:r>
          </w:p>
        </w:tc>
        <w:tc>
          <w:tcPr>
            <w:tcW w:w="2470" w:type="dxa"/>
            <w:vAlign w:val="center"/>
          </w:tcPr>
          <w:p w14:paraId="450FE80F" w14:textId="77777777" w:rsidR="002C227D" w:rsidRPr="0041165F" w:rsidRDefault="002C227D" w:rsidP="00F95CC1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  <w:spacing w:val="-12"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bCs/>
                <w:spacing w:val="-12"/>
                <w:sz w:val="26"/>
                <w:szCs w:val="26"/>
              </w:rPr>
              <w:t>機器設備</w:t>
            </w:r>
          </w:p>
        </w:tc>
        <w:tc>
          <w:tcPr>
            <w:tcW w:w="1842" w:type="dxa"/>
            <w:vAlign w:val="center"/>
          </w:tcPr>
          <w:p w14:paraId="0E46530E" w14:textId="77777777" w:rsidR="002C227D" w:rsidRPr="0041165F" w:rsidRDefault="002C227D" w:rsidP="00F95CC1">
            <w:pPr>
              <w:snapToGri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bCs/>
                <w:spacing w:val="-12"/>
                <w:sz w:val="26"/>
                <w:szCs w:val="26"/>
              </w:rPr>
              <w:t>％</w:t>
            </w:r>
          </w:p>
        </w:tc>
        <w:tc>
          <w:tcPr>
            <w:tcW w:w="1843" w:type="dxa"/>
            <w:vAlign w:val="center"/>
          </w:tcPr>
          <w:p w14:paraId="3AECFE21" w14:textId="77777777" w:rsidR="002C227D" w:rsidRPr="0041165F" w:rsidRDefault="002C227D" w:rsidP="00F95CC1">
            <w:pPr>
              <w:snapToGri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bCs/>
                <w:spacing w:val="-12"/>
                <w:sz w:val="26"/>
                <w:szCs w:val="26"/>
              </w:rPr>
              <w:t>％</w:t>
            </w:r>
          </w:p>
        </w:tc>
        <w:tc>
          <w:tcPr>
            <w:tcW w:w="1985" w:type="dxa"/>
            <w:vAlign w:val="center"/>
          </w:tcPr>
          <w:p w14:paraId="30DDFAC0" w14:textId="77777777" w:rsidR="002C227D" w:rsidRPr="0041165F" w:rsidRDefault="002C227D" w:rsidP="00F95CC1">
            <w:pPr>
              <w:snapToGri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bCs/>
                <w:spacing w:val="-12"/>
                <w:sz w:val="26"/>
                <w:szCs w:val="26"/>
              </w:rPr>
              <w:t>％</w:t>
            </w:r>
          </w:p>
        </w:tc>
        <w:tc>
          <w:tcPr>
            <w:tcW w:w="992" w:type="dxa"/>
            <w:vAlign w:val="center"/>
          </w:tcPr>
          <w:p w14:paraId="4EE96B85" w14:textId="77777777" w:rsidR="002C227D" w:rsidRPr="0041165F" w:rsidRDefault="002C227D" w:rsidP="00F95CC1">
            <w:pPr>
              <w:snapToGrid w:val="0"/>
              <w:jc w:val="right"/>
              <w:rPr>
                <w:rFonts w:ascii="Times New Roman" w:eastAsia="標楷體" w:hAnsi="Times New Roman" w:cs="Times New Roman"/>
                <w:bCs/>
                <w:spacing w:val="-12"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bCs/>
                <w:spacing w:val="-12"/>
                <w:sz w:val="26"/>
                <w:szCs w:val="26"/>
              </w:rPr>
              <w:t>100</w:t>
            </w:r>
            <w:r w:rsidRPr="0041165F">
              <w:rPr>
                <w:rFonts w:ascii="Times New Roman" w:eastAsia="標楷體" w:hAnsi="Times New Roman" w:cs="Times New Roman"/>
                <w:bCs/>
                <w:spacing w:val="-12"/>
                <w:sz w:val="26"/>
                <w:szCs w:val="26"/>
              </w:rPr>
              <w:t>％</w:t>
            </w:r>
          </w:p>
        </w:tc>
      </w:tr>
      <w:tr w:rsidR="002C227D" w:rsidRPr="0041165F" w14:paraId="1E709E02" w14:textId="77777777" w:rsidTr="00C14CBF">
        <w:tc>
          <w:tcPr>
            <w:tcW w:w="1353" w:type="dxa"/>
            <w:vMerge/>
            <w:vAlign w:val="center"/>
          </w:tcPr>
          <w:p w14:paraId="725CB649" w14:textId="77777777" w:rsidR="002C227D" w:rsidRPr="0041165F" w:rsidRDefault="002C227D" w:rsidP="00F95CC1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  <w:spacing w:val="-12"/>
                <w:sz w:val="26"/>
                <w:szCs w:val="26"/>
              </w:rPr>
            </w:pPr>
          </w:p>
        </w:tc>
        <w:tc>
          <w:tcPr>
            <w:tcW w:w="2470" w:type="dxa"/>
            <w:vAlign w:val="center"/>
          </w:tcPr>
          <w:p w14:paraId="69CA0B20" w14:textId="77777777" w:rsidR="002C227D" w:rsidRPr="0041165F" w:rsidRDefault="002C227D" w:rsidP="00F95CC1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  <w:spacing w:val="-12"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bCs/>
                <w:spacing w:val="-12"/>
                <w:sz w:val="26"/>
                <w:szCs w:val="26"/>
              </w:rPr>
              <w:t>原料零件與半成品</w:t>
            </w:r>
          </w:p>
        </w:tc>
        <w:tc>
          <w:tcPr>
            <w:tcW w:w="1842" w:type="dxa"/>
            <w:vAlign w:val="center"/>
          </w:tcPr>
          <w:p w14:paraId="0719A72A" w14:textId="77777777" w:rsidR="002C227D" w:rsidRPr="0041165F" w:rsidRDefault="002C227D" w:rsidP="00F95CC1">
            <w:pPr>
              <w:snapToGri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bCs/>
                <w:spacing w:val="-12"/>
                <w:sz w:val="26"/>
                <w:szCs w:val="26"/>
              </w:rPr>
              <w:t>％</w:t>
            </w:r>
          </w:p>
        </w:tc>
        <w:tc>
          <w:tcPr>
            <w:tcW w:w="1843" w:type="dxa"/>
            <w:vAlign w:val="center"/>
          </w:tcPr>
          <w:p w14:paraId="7E2EB63E" w14:textId="77777777" w:rsidR="002C227D" w:rsidRPr="0041165F" w:rsidRDefault="002C227D" w:rsidP="00F95CC1">
            <w:pPr>
              <w:snapToGri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bCs/>
                <w:spacing w:val="-12"/>
                <w:sz w:val="26"/>
                <w:szCs w:val="26"/>
              </w:rPr>
              <w:t>％</w:t>
            </w:r>
          </w:p>
        </w:tc>
        <w:tc>
          <w:tcPr>
            <w:tcW w:w="1985" w:type="dxa"/>
            <w:vAlign w:val="center"/>
          </w:tcPr>
          <w:p w14:paraId="61126D5F" w14:textId="77777777" w:rsidR="002C227D" w:rsidRPr="0041165F" w:rsidRDefault="002C227D" w:rsidP="00F95CC1">
            <w:pPr>
              <w:snapToGri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bCs/>
                <w:spacing w:val="-12"/>
                <w:sz w:val="26"/>
                <w:szCs w:val="26"/>
              </w:rPr>
              <w:t>％</w:t>
            </w:r>
          </w:p>
        </w:tc>
        <w:tc>
          <w:tcPr>
            <w:tcW w:w="992" w:type="dxa"/>
            <w:vAlign w:val="center"/>
          </w:tcPr>
          <w:p w14:paraId="1AFAB14D" w14:textId="77777777" w:rsidR="002C227D" w:rsidRPr="0041165F" w:rsidRDefault="002C227D" w:rsidP="00F95CC1">
            <w:pPr>
              <w:snapToGrid w:val="0"/>
              <w:jc w:val="right"/>
              <w:rPr>
                <w:rFonts w:ascii="Times New Roman" w:eastAsia="標楷體" w:hAnsi="Times New Roman" w:cs="Times New Roman"/>
                <w:bCs/>
                <w:spacing w:val="-12"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bCs/>
                <w:spacing w:val="-12"/>
                <w:sz w:val="26"/>
                <w:szCs w:val="26"/>
              </w:rPr>
              <w:t>100</w:t>
            </w:r>
            <w:r w:rsidRPr="0041165F">
              <w:rPr>
                <w:rFonts w:ascii="Times New Roman" w:eastAsia="標楷體" w:hAnsi="Times New Roman" w:cs="Times New Roman"/>
                <w:bCs/>
                <w:spacing w:val="-12"/>
                <w:sz w:val="26"/>
                <w:szCs w:val="26"/>
              </w:rPr>
              <w:t>％</w:t>
            </w:r>
          </w:p>
        </w:tc>
      </w:tr>
      <w:tr w:rsidR="002C227D" w:rsidRPr="0041165F" w14:paraId="3F6052C5" w14:textId="77777777" w:rsidTr="00C14CBF">
        <w:tc>
          <w:tcPr>
            <w:tcW w:w="1353" w:type="dxa"/>
            <w:vMerge w:val="restart"/>
            <w:vAlign w:val="center"/>
          </w:tcPr>
          <w:p w14:paraId="616A6DB2" w14:textId="77777777" w:rsidR="002C227D" w:rsidRPr="0041165F" w:rsidRDefault="002C227D" w:rsidP="00F95CC1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  <w:spacing w:val="-12"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bCs/>
                <w:spacing w:val="-12"/>
                <w:sz w:val="26"/>
                <w:szCs w:val="26"/>
              </w:rPr>
              <w:t>其他海外</w:t>
            </w:r>
          </w:p>
        </w:tc>
        <w:tc>
          <w:tcPr>
            <w:tcW w:w="2470" w:type="dxa"/>
            <w:vAlign w:val="center"/>
          </w:tcPr>
          <w:p w14:paraId="4AFF1DA1" w14:textId="77777777" w:rsidR="002C227D" w:rsidRPr="0041165F" w:rsidRDefault="002C227D" w:rsidP="00F95CC1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  <w:spacing w:val="-12"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bCs/>
                <w:spacing w:val="-12"/>
                <w:sz w:val="26"/>
                <w:szCs w:val="26"/>
              </w:rPr>
              <w:t>機器設備</w:t>
            </w:r>
          </w:p>
        </w:tc>
        <w:tc>
          <w:tcPr>
            <w:tcW w:w="1842" w:type="dxa"/>
            <w:vAlign w:val="center"/>
          </w:tcPr>
          <w:p w14:paraId="38208CC5" w14:textId="77777777" w:rsidR="002C227D" w:rsidRPr="0041165F" w:rsidRDefault="002C227D" w:rsidP="00F95CC1">
            <w:pPr>
              <w:snapToGri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bCs/>
                <w:spacing w:val="-12"/>
                <w:sz w:val="26"/>
                <w:szCs w:val="26"/>
              </w:rPr>
              <w:t>％</w:t>
            </w:r>
          </w:p>
        </w:tc>
        <w:tc>
          <w:tcPr>
            <w:tcW w:w="1843" w:type="dxa"/>
            <w:vAlign w:val="center"/>
          </w:tcPr>
          <w:p w14:paraId="53C52EE4" w14:textId="77777777" w:rsidR="002C227D" w:rsidRPr="0041165F" w:rsidRDefault="002C227D" w:rsidP="00F95CC1">
            <w:pPr>
              <w:snapToGri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bCs/>
                <w:spacing w:val="-12"/>
                <w:sz w:val="26"/>
                <w:szCs w:val="26"/>
              </w:rPr>
              <w:t>％</w:t>
            </w:r>
          </w:p>
        </w:tc>
        <w:tc>
          <w:tcPr>
            <w:tcW w:w="1985" w:type="dxa"/>
            <w:vAlign w:val="center"/>
          </w:tcPr>
          <w:p w14:paraId="4EA4CC0D" w14:textId="77777777" w:rsidR="002C227D" w:rsidRPr="0041165F" w:rsidRDefault="002C227D" w:rsidP="00F95CC1">
            <w:pPr>
              <w:snapToGri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bCs/>
                <w:spacing w:val="-12"/>
                <w:sz w:val="26"/>
                <w:szCs w:val="26"/>
              </w:rPr>
              <w:t>％</w:t>
            </w:r>
          </w:p>
        </w:tc>
        <w:tc>
          <w:tcPr>
            <w:tcW w:w="992" w:type="dxa"/>
            <w:vAlign w:val="center"/>
          </w:tcPr>
          <w:p w14:paraId="2334E5CB" w14:textId="77777777" w:rsidR="002C227D" w:rsidRPr="0041165F" w:rsidRDefault="002C227D" w:rsidP="00F95CC1">
            <w:pPr>
              <w:snapToGrid w:val="0"/>
              <w:jc w:val="right"/>
              <w:rPr>
                <w:rFonts w:ascii="Times New Roman" w:eastAsia="標楷體" w:hAnsi="Times New Roman" w:cs="Times New Roman"/>
                <w:bCs/>
                <w:spacing w:val="-12"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bCs/>
                <w:spacing w:val="-12"/>
                <w:sz w:val="26"/>
                <w:szCs w:val="26"/>
              </w:rPr>
              <w:t>100</w:t>
            </w:r>
            <w:r w:rsidRPr="0041165F">
              <w:rPr>
                <w:rFonts w:ascii="Times New Roman" w:eastAsia="標楷體" w:hAnsi="Times New Roman" w:cs="Times New Roman"/>
                <w:bCs/>
                <w:spacing w:val="-12"/>
                <w:sz w:val="26"/>
                <w:szCs w:val="26"/>
              </w:rPr>
              <w:t>％</w:t>
            </w:r>
          </w:p>
        </w:tc>
      </w:tr>
      <w:tr w:rsidR="002C227D" w:rsidRPr="0041165F" w14:paraId="01D107B6" w14:textId="77777777" w:rsidTr="00C14CBF">
        <w:tc>
          <w:tcPr>
            <w:tcW w:w="1353" w:type="dxa"/>
            <w:vMerge/>
            <w:vAlign w:val="center"/>
          </w:tcPr>
          <w:p w14:paraId="6D5427FB" w14:textId="77777777" w:rsidR="002C227D" w:rsidRPr="0041165F" w:rsidRDefault="002C227D" w:rsidP="00F95CC1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pacing w:val="-12"/>
                <w:sz w:val="26"/>
                <w:szCs w:val="26"/>
              </w:rPr>
            </w:pPr>
          </w:p>
        </w:tc>
        <w:tc>
          <w:tcPr>
            <w:tcW w:w="2470" w:type="dxa"/>
            <w:vAlign w:val="center"/>
          </w:tcPr>
          <w:p w14:paraId="508EAEE9" w14:textId="77777777" w:rsidR="002C227D" w:rsidRPr="0041165F" w:rsidRDefault="002C227D" w:rsidP="00F95CC1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  <w:spacing w:val="-12"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bCs/>
                <w:spacing w:val="-12"/>
                <w:sz w:val="26"/>
                <w:szCs w:val="26"/>
              </w:rPr>
              <w:t>原料零件與半成品</w:t>
            </w:r>
          </w:p>
        </w:tc>
        <w:tc>
          <w:tcPr>
            <w:tcW w:w="1842" w:type="dxa"/>
            <w:vAlign w:val="center"/>
          </w:tcPr>
          <w:p w14:paraId="0CD8FBB0" w14:textId="77777777" w:rsidR="002C227D" w:rsidRPr="0041165F" w:rsidRDefault="002C227D" w:rsidP="00F95CC1">
            <w:pPr>
              <w:snapToGri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bCs/>
                <w:spacing w:val="-12"/>
                <w:sz w:val="26"/>
                <w:szCs w:val="26"/>
              </w:rPr>
              <w:t>％</w:t>
            </w:r>
          </w:p>
        </w:tc>
        <w:tc>
          <w:tcPr>
            <w:tcW w:w="1843" w:type="dxa"/>
            <w:vAlign w:val="center"/>
          </w:tcPr>
          <w:p w14:paraId="7B3C36A5" w14:textId="77777777" w:rsidR="002C227D" w:rsidRPr="0041165F" w:rsidRDefault="002C227D" w:rsidP="00F95CC1">
            <w:pPr>
              <w:snapToGri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bCs/>
                <w:spacing w:val="-12"/>
                <w:sz w:val="26"/>
                <w:szCs w:val="26"/>
              </w:rPr>
              <w:t>％</w:t>
            </w:r>
          </w:p>
        </w:tc>
        <w:tc>
          <w:tcPr>
            <w:tcW w:w="1985" w:type="dxa"/>
            <w:vAlign w:val="center"/>
          </w:tcPr>
          <w:p w14:paraId="5009627C" w14:textId="77777777" w:rsidR="002C227D" w:rsidRPr="0041165F" w:rsidRDefault="002C227D" w:rsidP="00F95CC1">
            <w:pPr>
              <w:snapToGri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bCs/>
                <w:spacing w:val="-12"/>
                <w:sz w:val="26"/>
                <w:szCs w:val="26"/>
              </w:rPr>
              <w:t>％</w:t>
            </w:r>
          </w:p>
        </w:tc>
        <w:tc>
          <w:tcPr>
            <w:tcW w:w="992" w:type="dxa"/>
            <w:vAlign w:val="center"/>
          </w:tcPr>
          <w:p w14:paraId="13140358" w14:textId="77777777" w:rsidR="002C227D" w:rsidRPr="0041165F" w:rsidRDefault="002C227D" w:rsidP="00F95CC1">
            <w:pPr>
              <w:snapToGrid w:val="0"/>
              <w:jc w:val="right"/>
              <w:rPr>
                <w:rFonts w:ascii="Times New Roman" w:eastAsia="標楷體" w:hAnsi="Times New Roman" w:cs="Times New Roman"/>
                <w:bCs/>
                <w:spacing w:val="-12"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bCs/>
                <w:spacing w:val="-12"/>
                <w:sz w:val="26"/>
                <w:szCs w:val="26"/>
              </w:rPr>
              <w:t>100</w:t>
            </w:r>
            <w:r w:rsidRPr="0041165F">
              <w:rPr>
                <w:rFonts w:ascii="Times New Roman" w:eastAsia="標楷體" w:hAnsi="Times New Roman" w:cs="Times New Roman"/>
                <w:bCs/>
                <w:spacing w:val="-12"/>
                <w:sz w:val="26"/>
                <w:szCs w:val="26"/>
              </w:rPr>
              <w:t>％</w:t>
            </w:r>
          </w:p>
        </w:tc>
      </w:tr>
    </w:tbl>
    <w:p w14:paraId="5F8C9108" w14:textId="35C32758" w:rsidR="007B20FD" w:rsidRDefault="002C227D" w:rsidP="005D2F87">
      <w:pPr>
        <w:pStyle w:val="2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="423" w:right="28" w:hangingChars="151"/>
        <w:rPr>
          <w:rFonts w:ascii="Times New Roman"/>
          <w:sz w:val="28"/>
          <w:szCs w:val="28"/>
        </w:rPr>
      </w:pPr>
      <w:r w:rsidRPr="00007E6F">
        <w:rPr>
          <w:rFonts w:ascii="Times New Roman"/>
          <w:sz w:val="28"/>
          <w:szCs w:val="28"/>
        </w:rPr>
        <w:lastRenderedPageBreak/>
        <w:t>三、各主要投資案</w:t>
      </w:r>
      <w:r w:rsidR="00D8634D" w:rsidRPr="00D8634D">
        <w:rPr>
          <w:rFonts w:ascii="Times New Roman" w:hint="eastAsia"/>
          <w:sz w:val="28"/>
          <w:szCs w:val="28"/>
        </w:rPr>
        <w:t>2023</w:t>
      </w:r>
      <w:r w:rsidRPr="00007E6F">
        <w:rPr>
          <w:rFonts w:ascii="Times New Roman"/>
          <w:sz w:val="28"/>
          <w:szCs w:val="28"/>
        </w:rPr>
        <w:t>年獲利</w:t>
      </w:r>
      <w:r w:rsidRPr="00007E6F">
        <w:rPr>
          <w:rFonts w:ascii="Times New Roman"/>
          <w:sz w:val="28"/>
          <w:szCs w:val="28"/>
        </w:rPr>
        <w:t>/</w:t>
      </w:r>
      <w:r w:rsidRPr="00007E6F">
        <w:rPr>
          <w:rFonts w:ascii="Times New Roman"/>
          <w:sz w:val="28"/>
          <w:szCs w:val="28"/>
        </w:rPr>
        <w:t>虧損情形與其原因：</w:t>
      </w:r>
    </w:p>
    <w:p w14:paraId="2EA4BAB9" w14:textId="77777777" w:rsidR="002C227D" w:rsidRPr="007B20FD" w:rsidRDefault="002C227D" w:rsidP="007B20FD">
      <w:pPr>
        <w:pStyle w:val="2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="0" w:after="0"/>
        <w:ind w:leftChars="1" w:left="531" w:right="28" w:hangingChars="189" w:hanging="529"/>
        <w:rPr>
          <w:rFonts w:ascii="Times New Roman"/>
          <w:sz w:val="28"/>
          <w:szCs w:val="28"/>
        </w:rPr>
      </w:pPr>
      <w:proofErr w:type="gramStart"/>
      <w:r w:rsidRPr="00007E6F">
        <w:rPr>
          <w:rFonts w:ascii="Times New Roman"/>
          <w:sz w:val="28"/>
          <w:szCs w:val="28"/>
        </w:rPr>
        <w:t>（</w:t>
      </w:r>
      <w:proofErr w:type="gramEnd"/>
      <w:r w:rsidRPr="00007E6F">
        <w:rPr>
          <w:rFonts w:ascii="Times New Roman"/>
          <w:sz w:val="28"/>
          <w:szCs w:val="28"/>
        </w:rPr>
        <w:t>獲利、虧損擇</w:t>
      </w:r>
      <w:proofErr w:type="gramStart"/>
      <w:r w:rsidRPr="00007E6F">
        <w:rPr>
          <w:rFonts w:ascii="Times New Roman"/>
          <w:sz w:val="28"/>
          <w:szCs w:val="28"/>
        </w:rPr>
        <w:t>一</w:t>
      </w:r>
      <w:proofErr w:type="gramEnd"/>
      <w:r w:rsidRPr="00007E6F">
        <w:rPr>
          <w:rFonts w:ascii="Times New Roman"/>
          <w:sz w:val="28"/>
          <w:szCs w:val="28"/>
        </w:rPr>
        <w:t>填寫；</w:t>
      </w:r>
      <w:r w:rsidR="007B20FD" w:rsidRPr="007B20FD">
        <w:rPr>
          <w:rFonts w:ascii="Times New Roman" w:hint="eastAsia"/>
          <w:sz w:val="28"/>
          <w:szCs w:val="28"/>
        </w:rPr>
        <w:t>請填寫</w:t>
      </w:r>
      <w:r w:rsidR="007B20FD" w:rsidRPr="003638D2">
        <w:rPr>
          <w:rFonts w:ascii="Times New Roman" w:hint="eastAsia"/>
          <w:sz w:val="28"/>
          <w:szCs w:val="28"/>
        </w:rPr>
        <w:t>原因代碼編號</w:t>
      </w:r>
      <w:proofErr w:type="gramStart"/>
      <w:r w:rsidR="007B20FD" w:rsidRPr="007B20FD">
        <w:rPr>
          <w:rFonts w:ascii="Times New Roman"/>
          <w:sz w:val="28"/>
          <w:szCs w:val="28"/>
        </w:rPr>
        <w:t>）</w:t>
      </w:r>
      <w:proofErr w:type="gramEnd"/>
    </w:p>
    <w:tbl>
      <w:tblPr>
        <w:tblW w:w="10513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6"/>
        <w:gridCol w:w="2268"/>
        <w:gridCol w:w="2107"/>
        <w:gridCol w:w="2366"/>
        <w:gridCol w:w="2226"/>
      </w:tblGrid>
      <w:tr w:rsidR="002C227D" w:rsidRPr="0041165F" w14:paraId="5116C80B" w14:textId="77777777" w:rsidTr="005D1A48">
        <w:tc>
          <w:tcPr>
            <w:tcW w:w="1546" w:type="dxa"/>
            <w:vMerge w:val="restart"/>
            <w:shd w:val="clear" w:color="auto" w:fill="F3F3F3"/>
            <w:vAlign w:val="center"/>
          </w:tcPr>
          <w:p w14:paraId="009C0462" w14:textId="77777777" w:rsidR="002C227D" w:rsidRPr="0041165F" w:rsidRDefault="002C227D" w:rsidP="002C40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sz w:val="26"/>
                <w:szCs w:val="26"/>
              </w:rPr>
              <w:t>地區別</w:t>
            </w:r>
          </w:p>
        </w:tc>
        <w:tc>
          <w:tcPr>
            <w:tcW w:w="4375" w:type="dxa"/>
            <w:gridSpan w:val="2"/>
            <w:tcBorders>
              <w:right w:val="double" w:sz="4" w:space="0" w:color="auto"/>
            </w:tcBorders>
            <w:shd w:val="clear" w:color="auto" w:fill="F3F3F3"/>
          </w:tcPr>
          <w:p w14:paraId="7C60C76A" w14:textId="77777777" w:rsidR="002C227D" w:rsidRPr="0041165F" w:rsidRDefault="002C227D" w:rsidP="002C40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獲利</w:t>
            </w:r>
          </w:p>
        </w:tc>
        <w:tc>
          <w:tcPr>
            <w:tcW w:w="4592" w:type="dxa"/>
            <w:gridSpan w:val="2"/>
            <w:tcBorders>
              <w:left w:val="double" w:sz="4" w:space="0" w:color="auto"/>
            </w:tcBorders>
            <w:shd w:val="clear" w:color="auto" w:fill="F3F3F3"/>
          </w:tcPr>
          <w:p w14:paraId="27CF26F8" w14:textId="77777777" w:rsidR="002C227D" w:rsidRPr="0041165F" w:rsidRDefault="002C227D" w:rsidP="002C40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虧損</w:t>
            </w:r>
          </w:p>
        </w:tc>
      </w:tr>
      <w:tr w:rsidR="002C227D" w:rsidRPr="0041165F" w14:paraId="3363F467" w14:textId="77777777" w:rsidTr="005D1A48">
        <w:tc>
          <w:tcPr>
            <w:tcW w:w="1546" w:type="dxa"/>
            <w:vMerge/>
            <w:shd w:val="clear" w:color="auto" w:fill="F3F3F3"/>
          </w:tcPr>
          <w:p w14:paraId="72052090" w14:textId="77777777" w:rsidR="002C227D" w:rsidRPr="0041165F" w:rsidRDefault="002C227D" w:rsidP="002C40A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F3F3F3"/>
          </w:tcPr>
          <w:p w14:paraId="49BF3AF5" w14:textId="77777777" w:rsidR="002C227D" w:rsidRPr="0041165F" w:rsidRDefault="002C227D" w:rsidP="002C40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獲利率</w:t>
            </w:r>
          </w:p>
        </w:tc>
        <w:tc>
          <w:tcPr>
            <w:tcW w:w="2107" w:type="dxa"/>
            <w:tcBorders>
              <w:right w:val="double" w:sz="4" w:space="0" w:color="auto"/>
            </w:tcBorders>
            <w:shd w:val="clear" w:color="auto" w:fill="F3F3F3"/>
          </w:tcPr>
          <w:p w14:paraId="4845B294" w14:textId="77777777" w:rsidR="002C227D" w:rsidRPr="0041165F" w:rsidRDefault="002C227D" w:rsidP="002C40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獲利原因</w:t>
            </w:r>
          </w:p>
        </w:tc>
        <w:tc>
          <w:tcPr>
            <w:tcW w:w="2366" w:type="dxa"/>
            <w:tcBorders>
              <w:left w:val="double" w:sz="4" w:space="0" w:color="auto"/>
            </w:tcBorders>
            <w:shd w:val="clear" w:color="auto" w:fill="F3F3F3"/>
          </w:tcPr>
          <w:p w14:paraId="34E0AEFC" w14:textId="77777777" w:rsidR="002C227D" w:rsidRPr="0041165F" w:rsidRDefault="002C227D" w:rsidP="002C40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虧損率</w:t>
            </w:r>
          </w:p>
        </w:tc>
        <w:tc>
          <w:tcPr>
            <w:tcW w:w="2226" w:type="dxa"/>
            <w:shd w:val="clear" w:color="auto" w:fill="F3F3F3"/>
          </w:tcPr>
          <w:p w14:paraId="2AA5BD82" w14:textId="77777777" w:rsidR="002C227D" w:rsidRPr="0041165F" w:rsidRDefault="002C227D" w:rsidP="002C40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虧損原因</w:t>
            </w:r>
          </w:p>
        </w:tc>
      </w:tr>
      <w:tr w:rsidR="008071DA" w:rsidRPr="0041165F" w14:paraId="5885B285" w14:textId="77777777" w:rsidTr="005D1A48">
        <w:tc>
          <w:tcPr>
            <w:tcW w:w="1546" w:type="dxa"/>
            <w:vAlign w:val="center"/>
          </w:tcPr>
          <w:p w14:paraId="1CA3D488" w14:textId="77777777" w:rsidR="008071DA" w:rsidRPr="0041165F" w:rsidRDefault="008071DA" w:rsidP="002C40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pacing w:val="-12"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bCs/>
                <w:spacing w:val="-12"/>
                <w:sz w:val="26"/>
                <w:szCs w:val="26"/>
              </w:rPr>
              <w:t>中國大陸</w:t>
            </w:r>
          </w:p>
        </w:tc>
        <w:tc>
          <w:tcPr>
            <w:tcW w:w="2268" w:type="dxa"/>
          </w:tcPr>
          <w:p w14:paraId="541D3953" w14:textId="77777777" w:rsidR="008071DA" w:rsidRPr="0041165F" w:rsidRDefault="008071DA" w:rsidP="002C40AA">
            <w:pPr>
              <w:pStyle w:val="a9"/>
              <w:adjustRightInd w:val="0"/>
              <w:snapToGrid w:val="0"/>
              <w:spacing w:line="240" w:lineRule="auto"/>
              <w:ind w:leftChars="45" w:left="337" w:hangingChars="88" w:hanging="229"/>
              <w:jc w:val="both"/>
              <w:rPr>
                <w:rFonts w:ascii="Times New Roman" w:eastAsia="標楷體"/>
                <w:spacing w:val="-18"/>
                <w:sz w:val="26"/>
                <w:szCs w:val="26"/>
              </w:rPr>
            </w:pPr>
            <w:r w:rsidRPr="0041165F">
              <w:rPr>
                <w:rFonts w:ascii="新細明體" w:hAnsi="新細明體"/>
                <w:sz w:val="26"/>
                <w:szCs w:val="26"/>
              </w:rPr>
              <w:t>□</w:t>
            </w:r>
            <w:r w:rsidRPr="0041165F">
              <w:rPr>
                <w:rFonts w:ascii="Times New Roman" w:eastAsia="標楷體"/>
                <w:spacing w:val="-18"/>
                <w:sz w:val="26"/>
                <w:szCs w:val="26"/>
              </w:rPr>
              <w:t>未滿</w:t>
            </w:r>
            <w:r w:rsidRPr="0041165F">
              <w:rPr>
                <w:rFonts w:ascii="Times New Roman" w:eastAsia="標楷體"/>
                <w:spacing w:val="-18"/>
                <w:sz w:val="26"/>
                <w:szCs w:val="26"/>
              </w:rPr>
              <w:t>5</w:t>
            </w:r>
            <w:r w:rsidRPr="0041165F">
              <w:rPr>
                <w:rFonts w:ascii="Times New Roman" w:eastAsia="標楷體"/>
                <w:spacing w:val="-18"/>
                <w:sz w:val="26"/>
                <w:szCs w:val="26"/>
              </w:rPr>
              <w:t>％</w:t>
            </w:r>
          </w:p>
          <w:p w14:paraId="002D0FC8" w14:textId="77777777" w:rsidR="008071DA" w:rsidRPr="0041165F" w:rsidRDefault="008071DA" w:rsidP="002C40AA">
            <w:pPr>
              <w:pStyle w:val="a9"/>
              <w:adjustRightInd w:val="0"/>
              <w:snapToGrid w:val="0"/>
              <w:spacing w:line="240" w:lineRule="auto"/>
              <w:ind w:leftChars="45" w:left="337" w:hangingChars="88" w:hanging="229"/>
              <w:jc w:val="both"/>
              <w:rPr>
                <w:rFonts w:ascii="Times New Roman" w:eastAsia="標楷體"/>
                <w:spacing w:val="-18"/>
                <w:sz w:val="26"/>
                <w:szCs w:val="26"/>
              </w:rPr>
            </w:pPr>
            <w:r w:rsidRPr="0041165F">
              <w:rPr>
                <w:rFonts w:ascii="新細明體" w:hAnsi="新細明體"/>
                <w:sz w:val="26"/>
                <w:szCs w:val="26"/>
              </w:rPr>
              <w:t>□</w:t>
            </w:r>
            <w:r w:rsidRPr="0041165F">
              <w:rPr>
                <w:rFonts w:ascii="Times New Roman" w:eastAsia="標楷體"/>
                <w:spacing w:val="-18"/>
                <w:sz w:val="26"/>
                <w:szCs w:val="26"/>
              </w:rPr>
              <w:t>5</w:t>
            </w:r>
            <w:r w:rsidRPr="0041165F">
              <w:rPr>
                <w:rFonts w:ascii="Times New Roman" w:eastAsia="標楷體"/>
                <w:spacing w:val="-18"/>
                <w:sz w:val="26"/>
                <w:szCs w:val="26"/>
              </w:rPr>
              <w:t>～未滿</w:t>
            </w:r>
            <w:r w:rsidRPr="0041165F">
              <w:rPr>
                <w:rFonts w:ascii="Times New Roman" w:eastAsia="標楷體"/>
                <w:spacing w:val="-18"/>
                <w:sz w:val="26"/>
                <w:szCs w:val="26"/>
              </w:rPr>
              <w:t>10</w:t>
            </w:r>
            <w:r w:rsidRPr="0041165F">
              <w:rPr>
                <w:rFonts w:ascii="Times New Roman" w:eastAsia="標楷體"/>
                <w:spacing w:val="-18"/>
                <w:sz w:val="26"/>
                <w:szCs w:val="26"/>
              </w:rPr>
              <w:t>％</w:t>
            </w:r>
          </w:p>
          <w:p w14:paraId="5BC30AFA" w14:textId="77777777" w:rsidR="008071DA" w:rsidRPr="0041165F" w:rsidRDefault="008071DA" w:rsidP="002C40AA">
            <w:pPr>
              <w:pStyle w:val="a9"/>
              <w:adjustRightInd w:val="0"/>
              <w:snapToGrid w:val="0"/>
              <w:spacing w:line="240" w:lineRule="auto"/>
              <w:ind w:leftChars="45" w:left="337" w:hangingChars="88" w:hanging="229"/>
              <w:jc w:val="both"/>
              <w:rPr>
                <w:rFonts w:ascii="Times New Roman" w:eastAsia="標楷體"/>
                <w:spacing w:val="-18"/>
                <w:sz w:val="26"/>
                <w:szCs w:val="26"/>
              </w:rPr>
            </w:pPr>
            <w:r w:rsidRPr="0041165F">
              <w:rPr>
                <w:rFonts w:ascii="新細明體" w:hAnsi="新細明體"/>
                <w:sz w:val="26"/>
                <w:szCs w:val="26"/>
              </w:rPr>
              <w:t>□</w:t>
            </w:r>
            <w:r w:rsidRPr="0041165F">
              <w:rPr>
                <w:rFonts w:ascii="Times New Roman" w:eastAsia="標楷體"/>
                <w:spacing w:val="-18"/>
                <w:sz w:val="26"/>
                <w:szCs w:val="26"/>
              </w:rPr>
              <w:t>10</w:t>
            </w:r>
            <w:r w:rsidRPr="0041165F">
              <w:rPr>
                <w:rFonts w:ascii="Times New Roman" w:eastAsia="標楷體"/>
                <w:spacing w:val="-18"/>
                <w:sz w:val="26"/>
                <w:szCs w:val="26"/>
              </w:rPr>
              <w:t>～未滿</w:t>
            </w:r>
            <w:r w:rsidRPr="0041165F">
              <w:rPr>
                <w:rFonts w:ascii="Times New Roman" w:eastAsia="標楷體"/>
                <w:spacing w:val="-18"/>
                <w:sz w:val="26"/>
                <w:szCs w:val="26"/>
              </w:rPr>
              <w:t>20</w:t>
            </w:r>
            <w:r w:rsidRPr="0041165F">
              <w:rPr>
                <w:rFonts w:ascii="Times New Roman" w:eastAsia="標楷體"/>
                <w:spacing w:val="-18"/>
                <w:sz w:val="26"/>
                <w:szCs w:val="26"/>
              </w:rPr>
              <w:t>％</w:t>
            </w:r>
          </w:p>
          <w:p w14:paraId="6488EFD0" w14:textId="77777777" w:rsidR="008071DA" w:rsidRPr="0041165F" w:rsidRDefault="008071DA" w:rsidP="002C40AA">
            <w:pPr>
              <w:pStyle w:val="a9"/>
              <w:adjustRightInd w:val="0"/>
              <w:snapToGrid w:val="0"/>
              <w:spacing w:line="240" w:lineRule="auto"/>
              <w:ind w:leftChars="45" w:left="337" w:hangingChars="88" w:hanging="229"/>
              <w:jc w:val="both"/>
              <w:rPr>
                <w:rFonts w:ascii="Times New Roman" w:eastAsia="標楷體"/>
                <w:b/>
                <w:bCs/>
                <w:spacing w:val="-18"/>
                <w:sz w:val="26"/>
                <w:szCs w:val="26"/>
              </w:rPr>
            </w:pPr>
            <w:r w:rsidRPr="0041165F">
              <w:rPr>
                <w:rFonts w:ascii="新細明體" w:hAnsi="新細明體"/>
                <w:sz w:val="26"/>
                <w:szCs w:val="26"/>
              </w:rPr>
              <w:t>□</w:t>
            </w:r>
            <w:r w:rsidRPr="0041165F">
              <w:rPr>
                <w:rFonts w:ascii="Times New Roman" w:eastAsia="標楷體"/>
                <w:spacing w:val="-18"/>
                <w:sz w:val="26"/>
                <w:szCs w:val="26"/>
              </w:rPr>
              <w:t>20</w:t>
            </w:r>
            <w:r w:rsidRPr="0041165F">
              <w:rPr>
                <w:rFonts w:ascii="Times New Roman" w:eastAsia="標楷體"/>
                <w:spacing w:val="-18"/>
                <w:sz w:val="26"/>
                <w:szCs w:val="26"/>
              </w:rPr>
              <w:t>％及以上</w:t>
            </w:r>
          </w:p>
        </w:tc>
        <w:tc>
          <w:tcPr>
            <w:tcW w:w="2107" w:type="dxa"/>
            <w:tcBorders>
              <w:right w:val="double" w:sz="4" w:space="0" w:color="auto"/>
            </w:tcBorders>
          </w:tcPr>
          <w:p w14:paraId="7464E25D" w14:textId="32AA68E5" w:rsidR="008071DA" w:rsidRPr="0041165F" w:rsidRDefault="008071DA" w:rsidP="002C40AA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sz w:val="26"/>
                <w:szCs w:val="26"/>
              </w:rPr>
              <w:t>主要</w:t>
            </w:r>
            <w:r w:rsidR="003638D2" w:rsidRPr="003638D2"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  <w:t>_____</w:t>
            </w:r>
          </w:p>
          <w:p w14:paraId="5D4D07E3" w14:textId="10468C13" w:rsidR="008071DA" w:rsidRPr="0041165F" w:rsidRDefault="008071DA" w:rsidP="002C40AA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sz w:val="26"/>
                <w:szCs w:val="26"/>
              </w:rPr>
              <w:t>次要</w:t>
            </w:r>
            <w:r w:rsidR="003638D2" w:rsidRPr="003638D2"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  <w:t>_____</w:t>
            </w:r>
          </w:p>
          <w:p w14:paraId="6F348447" w14:textId="0E0171A8" w:rsidR="008071DA" w:rsidRPr="0041165F" w:rsidRDefault="008071DA" w:rsidP="002C40AA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sz w:val="26"/>
                <w:szCs w:val="26"/>
              </w:rPr>
              <w:t>再次要</w:t>
            </w:r>
            <w:r w:rsidR="003638D2" w:rsidRPr="003638D2"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  <w:t>_____</w:t>
            </w:r>
          </w:p>
        </w:tc>
        <w:tc>
          <w:tcPr>
            <w:tcW w:w="2366" w:type="dxa"/>
            <w:tcBorders>
              <w:left w:val="double" w:sz="4" w:space="0" w:color="auto"/>
            </w:tcBorders>
          </w:tcPr>
          <w:p w14:paraId="4CC37873" w14:textId="77777777" w:rsidR="00007E6F" w:rsidRPr="0041165F" w:rsidRDefault="00007E6F" w:rsidP="002C40AA">
            <w:pPr>
              <w:pStyle w:val="a9"/>
              <w:adjustRightInd w:val="0"/>
              <w:snapToGrid w:val="0"/>
              <w:spacing w:line="240" w:lineRule="auto"/>
              <w:ind w:leftChars="45" w:left="337" w:hangingChars="88" w:hanging="229"/>
              <w:jc w:val="both"/>
              <w:rPr>
                <w:rFonts w:ascii="Times New Roman" w:eastAsia="標楷體"/>
                <w:spacing w:val="-18"/>
                <w:sz w:val="26"/>
                <w:szCs w:val="26"/>
              </w:rPr>
            </w:pPr>
            <w:r w:rsidRPr="0041165F">
              <w:rPr>
                <w:rFonts w:ascii="新細明體" w:hAnsi="新細明體"/>
                <w:sz w:val="26"/>
                <w:szCs w:val="26"/>
              </w:rPr>
              <w:t>□</w:t>
            </w:r>
            <w:r w:rsidRPr="0041165F">
              <w:rPr>
                <w:rFonts w:ascii="Times New Roman" w:eastAsia="標楷體"/>
                <w:spacing w:val="-18"/>
                <w:sz w:val="26"/>
                <w:szCs w:val="26"/>
              </w:rPr>
              <w:t>未滿</w:t>
            </w:r>
            <w:r w:rsidRPr="0041165F">
              <w:rPr>
                <w:rFonts w:ascii="Times New Roman" w:eastAsia="標楷體"/>
                <w:spacing w:val="-18"/>
                <w:sz w:val="26"/>
                <w:szCs w:val="26"/>
              </w:rPr>
              <w:t>5</w:t>
            </w:r>
            <w:r w:rsidRPr="0041165F">
              <w:rPr>
                <w:rFonts w:ascii="Times New Roman" w:eastAsia="標楷體"/>
                <w:spacing w:val="-18"/>
                <w:sz w:val="26"/>
                <w:szCs w:val="26"/>
              </w:rPr>
              <w:t>％</w:t>
            </w:r>
          </w:p>
          <w:p w14:paraId="01F0B9E9" w14:textId="77777777" w:rsidR="00007E6F" w:rsidRPr="0041165F" w:rsidRDefault="00007E6F" w:rsidP="002C40AA">
            <w:pPr>
              <w:pStyle w:val="a9"/>
              <w:adjustRightInd w:val="0"/>
              <w:snapToGrid w:val="0"/>
              <w:spacing w:line="240" w:lineRule="auto"/>
              <w:ind w:leftChars="45" w:left="337" w:hangingChars="88" w:hanging="229"/>
              <w:jc w:val="both"/>
              <w:rPr>
                <w:rFonts w:ascii="Times New Roman" w:eastAsia="標楷體"/>
                <w:spacing w:val="-18"/>
                <w:sz w:val="26"/>
                <w:szCs w:val="26"/>
              </w:rPr>
            </w:pPr>
            <w:r w:rsidRPr="0041165F">
              <w:rPr>
                <w:rFonts w:ascii="新細明體" w:hAnsi="新細明體"/>
                <w:sz w:val="26"/>
                <w:szCs w:val="26"/>
              </w:rPr>
              <w:t>□</w:t>
            </w:r>
            <w:r w:rsidRPr="0041165F">
              <w:rPr>
                <w:rFonts w:ascii="Times New Roman" w:eastAsia="標楷體"/>
                <w:spacing w:val="-18"/>
                <w:sz w:val="26"/>
                <w:szCs w:val="26"/>
              </w:rPr>
              <w:t>5</w:t>
            </w:r>
            <w:r w:rsidRPr="0041165F">
              <w:rPr>
                <w:rFonts w:ascii="Times New Roman" w:eastAsia="標楷體"/>
                <w:spacing w:val="-18"/>
                <w:sz w:val="26"/>
                <w:szCs w:val="26"/>
              </w:rPr>
              <w:t>～未滿</w:t>
            </w:r>
            <w:r w:rsidRPr="0041165F">
              <w:rPr>
                <w:rFonts w:ascii="Times New Roman" w:eastAsia="標楷體"/>
                <w:spacing w:val="-18"/>
                <w:sz w:val="26"/>
                <w:szCs w:val="26"/>
              </w:rPr>
              <w:t>10</w:t>
            </w:r>
            <w:r w:rsidRPr="0041165F">
              <w:rPr>
                <w:rFonts w:ascii="Times New Roman" w:eastAsia="標楷體"/>
                <w:spacing w:val="-18"/>
                <w:sz w:val="26"/>
                <w:szCs w:val="26"/>
              </w:rPr>
              <w:t>％</w:t>
            </w:r>
          </w:p>
          <w:p w14:paraId="0B18C2DD" w14:textId="77777777" w:rsidR="00007E6F" w:rsidRPr="0041165F" w:rsidRDefault="00007E6F" w:rsidP="002C40AA">
            <w:pPr>
              <w:pStyle w:val="a9"/>
              <w:adjustRightInd w:val="0"/>
              <w:snapToGrid w:val="0"/>
              <w:spacing w:line="240" w:lineRule="auto"/>
              <w:ind w:leftChars="45" w:left="337" w:hangingChars="88" w:hanging="229"/>
              <w:jc w:val="both"/>
              <w:rPr>
                <w:rFonts w:ascii="Times New Roman" w:eastAsia="標楷體"/>
                <w:spacing w:val="-18"/>
                <w:sz w:val="26"/>
                <w:szCs w:val="26"/>
              </w:rPr>
            </w:pPr>
            <w:r w:rsidRPr="0041165F">
              <w:rPr>
                <w:rFonts w:ascii="新細明體" w:hAnsi="新細明體"/>
                <w:sz w:val="26"/>
                <w:szCs w:val="26"/>
              </w:rPr>
              <w:t>□</w:t>
            </w:r>
            <w:r w:rsidRPr="0041165F">
              <w:rPr>
                <w:rFonts w:ascii="Times New Roman" w:eastAsia="標楷體"/>
                <w:spacing w:val="-18"/>
                <w:sz w:val="26"/>
                <w:szCs w:val="26"/>
              </w:rPr>
              <w:t>10</w:t>
            </w:r>
            <w:r w:rsidRPr="0041165F">
              <w:rPr>
                <w:rFonts w:ascii="Times New Roman" w:eastAsia="標楷體"/>
                <w:spacing w:val="-18"/>
                <w:sz w:val="26"/>
                <w:szCs w:val="26"/>
              </w:rPr>
              <w:t>～未滿</w:t>
            </w:r>
            <w:r w:rsidRPr="0041165F">
              <w:rPr>
                <w:rFonts w:ascii="Times New Roman" w:eastAsia="標楷體"/>
                <w:spacing w:val="-18"/>
                <w:sz w:val="26"/>
                <w:szCs w:val="26"/>
              </w:rPr>
              <w:t>20</w:t>
            </w:r>
            <w:r w:rsidRPr="0041165F">
              <w:rPr>
                <w:rFonts w:ascii="Times New Roman" w:eastAsia="標楷體"/>
                <w:spacing w:val="-18"/>
                <w:sz w:val="26"/>
                <w:szCs w:val="26"/>
              </w:rPr>
              <w:t>％</w:t>
            </w:r>
          </w:p>
          <w:p w14:paraId="4FF85A00" w14:textId="77777777" w:rsidR="008071DA" w:rsidRPr="0041165F" w:rsidRDefault="00007E6F" w:rsidP="002C40AA">
            <w:pPr>
              <w:pStyle w:val="a9"/>
              <w:adjustRightInd w:val="0"/>
              <w:snapToGrid w:val="0"/>
              <w:spacing w:line="240" w:lineRule="auto"/>
              <w:ind w:leftChars="45" w:left="337" w:hangingChars="88" w:hanging="229"/>
              <w:jc w:val="both"/>
              <w:rPr>
                <w:rFonts w:ascii="Times New Roman" w:eastAsia="標楷體"/>
                <w:b/>
                <w:bCs/>
                <w:spacing w:val="-18"/>
                <w:sz w:val="26"/>
                <w:szCs w:val="26"/>
              </w:rPr>
            </w:pPr>
            <w:r w:rsidRPr="0041165F">
              <w:rPr>
                <w:rFonts w:ascii="新細明體" w:hAnsi="新細明體"/>
                <w:sz w:val="26"/>
                <w:szCs w:val="26"/>
              </w:rPr>
              <w:t>□</w:t>
            </w:r>
            <w:r w:rsidRPr="0041165F">
              <w:rPr>
                <w:rFonts w:ascii="Times New Roman" w:eastAsia="標楷體"/>
                <w:spacing w:val="-18"/>
                <w:sz w:val="26"/>
                <w:szCs w:val="26"/>
              </w:rPr>
              <w:t>20</w:t>
            </w:r>
            <w:r w:rsidRPr="0041165F">
              <w:rPr>
                <w:rFonts w:ascii="Times New Roman" w:eastAsia="標楷體"/>
                <w:spacing w:val="-18"/>
                <w:sz w:val="26"/>
                <w:szCs w:val="26"/>
              </w:rPr>
              <w:t>％及以上</w:t>
            </w:r>
          </w:p>
        </w:tc>
        <w:tc>
          <w:tcPr>
            <w:tcW w:w="2226" w:type="dxa"/>
          </w:tcPr>
          <w:p w14:paraId="05A187F0" w14:textId="770A5660" w:rsidR="00C14CBF" w:rsidRPr="0041165F" w:rsidRDefault="00C14CBF" w:rsidP="002C40AA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sz w:val="26"/>
                <w:szCs w:val="26"/>
              </w:rPr>
              <w:t>主要</w:t>
            </w:r>
            <w:r w:rsidR="003638D2" w:rsidRPr="003638D2"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  <w:t>_____</w:t>
            </w:r>
          </w:p>
          <w:p w14:paraId="20E8B37E" w14:textId="47E0078C" w:rsidR="00C14CBF" w:rsidRPr="0041165F" w:rsidRDefault="00C14CBF" w:rsidP="002C40AA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sz w:val="26"/>
                <w:szCs w:val="26"/>
              </w:rPr>
              <w:t>次要</w:t>
            </w:r>
            <w:r w:rsidR="003638D2" w:rsidRPr="003638D2"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  <w:t>_____</w:t>
            </w:r>
          </w:p>
          <w:p w14:paraId="1A3AB02F" w14:textId="07D21506" w:rsidR="008071DA" w:rsidRPr="0041165F" w:rsidRDefault="00C14CBF" w:rsidP="002C40AA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sz w:val="26"/>
                <w:szCs w:val="26"/>
              </w:rPr>
              <w:t>再次要</w:t>
            </w:r>
            <w:r w:rsidR="003638D2" w:rsidRPr="003638D2"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  <w:t>_____</w:t>
            </w:r>
          </w:p>
        </w:tc>
      </w:tr>
      <w:tr w:rsidR="008071DA" w:rsidRPr="0041165F" w14:paraId="53F78916" w14:textId="77777777" w:rsidTr="005D1A48">
        <w:tc>
          <w:tcPr>
            <w:tcW w:w="1546" w:type="dxa"/>
            <w:vAlign w:val="center"/>
          </w:tcPr>
          <w:p w14:paraId="1C1E820B" w14:textId="77777777" w:rsidR="008071DA" w:rsidRPr="0041165F" w:rsidRDefault="008071DA" w:rsidP="002C40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pacing w:val="-12"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bCs/>
                <w:spacing w:val="-12"/>
                <w:sz w:val="26"/>
                <w:szCs w:val="26"/>
              </w:rPr>
              <w:t>其他海外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96F9EC9" w14:textId="77777777" w:rsidR="00007E6F" w:rsidRPr="0041165F" w:rsidRDefault="00007E6F" w:rsidP="002C40AA">
            <w:pPr>
              <w:pStyle w:val="a9"/>
              <w:adjustRightInd w:val="0"/>
              <w:snapToGrid w:val="0"/>
              <w:spacing w:line="240" w:lineRule="auto"/>
              <w:ind w:leftChars="45" w:left="337" w:hangingChars="88" w:hanging="229"/>
              <w:jc w:val="both"/>
              <w:rPr>
                <w:rFonts w:ascii="Times New Roman" w:eastAsia="標楷體"/>
                <w:spacing w:val="-18"/>
                <w:sz w:val="26"/>
                <w:szCs w:val="26"/>
              </w:rPr>
            </w:pPr>
            <w:r w:rsidRPr="0041165F">
              <w:rPr>
                <w:rFonts w:ascii="新細明體" w:hAnsi="新細明體"/>
                <w:sz w:val="26"/>
                <w:szCs w:val="26"/>
              </w:rPr>
              <w:t>□</w:t>
            </w:r>
            <w:r w:rsidRPr="0041165F">
              <w:rPr>
                <w:rFonts w:ascii="Times New Roman" w:eastAsia="標楷體"/>
                <w:spacing w:val="-18"/>
                <w:sz w:val="26"/>
                <w:szCs w:val="26"/>
              </w:rPr>
              <w:t>未滿</w:t>
            </w:r>
            <w:r w:rsidRPr="0041165F">
              <w:rPr>
                <w:rFonts w:ascii="Times New Roman" w:eastAsia="標楷體"/>
                <w:spacing w:val="-18"/>
                <w:sz w:val="26"/>
                <w:szCs w:val="26"/>
              </w:rPr>
              <w:t>5</w:t>
            </w:r>
            <w:r w:rsidRPr="0041165F">
              <w:rPr>
                <w:rFonts w:ascii="Times New Roman" w:eastAsia="標楷體"/>
                <w:spacing w:val="-18"/>
                <w:sz w:val="26"/>
                <w:szCs w:val="26"/>
              </w:rPr>
              <w:t>％</w:t>
            </w:r>
          </w:p>
          <w:p w14:paraId="2A2B671A" w14:textId="77777777" w:rsidR="00007E6F" w:rsidRPr="0041165F" w:rsidRDefault="00007E6F" w:rsidP="002C40AA">
            <w:pPr>
              <w:pStyle w:val="a9"/>
              <w:adjustRightInd w:val="0"/>
              <w:snapToGrid w:val="0"/>
              <w:spacing w:line="240" w:lineRule="auto"/>
              <w:ind w:leftChars="45" w:left="337" w:hangingChars="88" w:hanging="229"/>
              <w:jc w:val="both"/>
              <w:rPr>
                <w:rFonts w:ascii="Times New Roman" w:eastAsia="標楷體"/>
                <w:spacing w:val="-18"/>
                <w:sz w:val="26"/>
                <w:szCs w:val="26"/>
              </w:rPr>
            </w:pPr>
            <w:r w:rsidRPr="0041165F">
              <w:rPr>
                <w:rFonts w:ascii="新細明體" w:hAnsi="新細明體"/>
                <w:sz w:val="26"/>
                <w:szCs w:val="26"/>
              </w:rPr>
              <w:t>□</w:t>
            </w:r>
            <w:r w:rsidRPr="0041165F">
              <w:rPr>
                <w:rFonts w:ascii="Times New Roman" w:eastAsia="標楷體"/>
                <w:spacing w:val="-18"/>
                <w:sz w:val="26"/>
                <w:szCs w:val="26"/>
              </w:rPr>
              <w:t>5</w:t>
            </w:r>
            <w:r w:rsidRPr="0041165F">
              <w:rPr>
                <w:rFonts w:ascii="Times New Roman" w:eastAsia="標楷體"/>
                <w:spacing w:val="-18"/>
                <w:sz w:val="26"/>
                <w:szCs w:val="26"/>
              </w:rPr>
              <w:t>～未滿</w:t>
            </w:r>
            <w:r w:rsidRPr="0041165F">
              <w:rPr>
                <w:rFonts w:ascii="Times New Roman" w:eastAsia="標楷體"/>
                <w:spacing w:val="-18"/>
                <w:sz w:val="26"/>
                <w:szCs w:val="26"/>
              </w:rPr>
              <w:t>10</w:t>
            </w:r>
            <w:r w:rsidRPr="0041165F">
              <w:rPr>
                <w:rFonts w:ascii="Times New Roman" w:eastAsia="標楷體"/>
                <w:spacing w:val="-18"/>
                <w:sz w:val="26"/>
                <w:szCs w:val="26"/>
              </w:rPr>
              <w:t>％</w:t>
            </w:r>
          </w:p>
          <w:p w14:paraId="5E1F215E" w14:textId="77777777" w:rsidR="00007E6F" w:rsidRPr="0041165F" w:rsidRDefault="00007E6F" w:rsidP="002C40AA">
            <w:pPr>
              <w:pStyle w:val="a9"/>
              <w:adjustRightInd w:val="0"/>
              <w:snapToGrid w:val="0"/>
              <w:spacing w:line="240" w:lineRule="auto"/>
              <w:ind w:leftChars="45" w:left="337" w:hangingChars="88" w:hanging="229"/>
              <w:jc w:val="both"/>
              <w:rPr>
                <w:rFonts w:ascii="Times New Roman" w:eastAsia="標楷體"/>
                <w:spacing w:val="-18"/>
                <w:sz w:val="26"/>
                <w:szCs w:val="26"/>
              </w:rPr>
            </w:pPr>
            <w:r w:rsidRPr="0041165F">
              <w:rPr>
                <w:rFonts w:ascii="新細明體" w:hAnsi="新細明體"/>
                <w:sz w:val="26"/>
                <w:szCs w:val="26"/>
              </w:rPr>
              <w:t>□</w:t>
            </w:r>
            <w:r w:rsidRPr="0041165F">
              <w:rPr>
                <w:rFonts w:ascii="Times New Roman" w:eastAsia="標楷體"/>
                <w:spacing w:val="-18"/>
                <w:sz w:val="26"/>
                <w:szCs w:val="26"/>
              </w:rPr>
              <w:t>10</w:t>
            </w:r>
            <w:r w:rsidRPr="0041165F">
              <w:rPr>
                <w:rFonts w:ascii="Times New Roman" w:eastAsia="標楷體"/>
                <w:spacing w:val="-18"/>
                <w:sz w:val="26"/>
                <w:szCs w:val="26"/>
              </w:rPr>
              <w:t>～未滿</w:t>
            </w:r>
            <w:r w:rsidRPr="0041165F">
              <w:rPr>
                <w:rFonts w:ascii="Times New Roman" w:eastAsia="標楷體"/>
                <w:spacing w:val="-18"/>
                <w:sz w:val="26"/>
                <w:szCs w:val="26"/>
              </w:rPr>
              <w:t>20</w:t>
            </w:r>
            <w:r w:rsidRPr="0041165F">
              <w:rPr>
                <w:rFonts w:ascii="Times New Roman" w:eastAsia="標楷體"/>
                <w:spacing w:val="-18"/>
                <w:sz w:val="26"/>
                <w:szCs w:val="26"/>
              </w:rPr>
              <w:t>％</w:t>
            </w:r>
          </w:p>
          <w:p w14:paraId="6B4FF394" w14:textId="77777777" w:rsidR="008071DA" w:rsidRPr="0041165F" w:rsidRDefault="00007E6F" w:rsidP="002C40AA">
            <w:pPr>
              <w:pStyle w:val="a9"/>
              <w:adjustRightInd w:val="0"/>
              <w:snapToGrid w:val="0"/>
              <w:spacing w:line="240" w:lineRule="auto"/>
              <w:ind w:leftChars="45" w:left="337" w:hangingChars="88" w:hanging="229"/>
              <w:jc w:val="both"/>
              <w:rPr>
                <w:rFonts w:ascii="Times New Roman" w:eastAsia="標楷體"/>
                <w:b/>
                <w:bCs/>
                <w:spacing w:val="-18"/>
                <w:sz w:val="26"/>
                <w:szCs w:val="26"/>
              </w:rPr>
            </w:pPr>
            <w:r w:rsidRPr="0041165F">
              <w:rPr>
                <w:rFonts w:ascii="新細明體" w:hAnsi="新細明體"/>
                <w:sz w:val="26"/>
                <w:szCs w:val="26"/>
              </w:rPr>
              <w:t>□</w:t>
            </w:r>
            <w:r w:rsidRPr="0041165F">
              <w:rPr>
                <w:rFonts w:ascii="Times New Roman" w:eastAsia="標楷體"/>
                <w:spacing w:val="-18"/>
                <w:sz w:val="26"/>
                <w:szCs w:val="26"/>
              </w:rPr>
              <w:t>20</w:t>
            </w:r>
            <w:r w:rsidRPr="0041165F">
              <w:rPr>
                <w:rFonts w:ascii="Times New Roman" w:eastAsia="標楷體"/>
                <w:spacing w:val="-18"/>
                <w:sz w:val="26"/>
                <w:szCs w:val="26"/>
              </w:rPr>
              <w:t>％及以上</w:t>
            </w:r>
          </w:p>
        </w:tc>
        <w:tc>
          <w:tcPr>
            <w:tcW w:w="2107" w:type="dxa"/>
            <w:tcBorders>
              <w:bottom w:val="single" w:sz="4" w:space="0" w:color="auto"/>
              <w:right w:val="double" w:sz="4" w:space="0" w:color="auto"/>
            </w:tcBorders>
          </w:tcPr>
          <w:p w14:paraId="6843668F" w14:textId="77777777" w:rsidR="003638D2" w:rsidRDefault="005D1A48" w:rsidP="002C40AA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sz w:val="26"/>
                <w:szCs w:val="26"/>
              </w:rPr>
              <w:t>主要</w:t>
            </w:r>
            <w:r w:rsidR="003638D2" w:rsidRPr="003638D2"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  <w:t>_____</w:t>
            </w:r>
          </w:p>
          <w:p w14:paraId="4383CF0C" w14:textId="46BDF3EB" w:rsidR="005D1A48" w:rsidRPr="0041165F" w:rsidRDefault="005D1A48" w:rsidP="002C40AA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sz w:val="26"/>
                <w:szCs w:val="26"/>
              </w:rPr>
              <w:t>次要</w:t>
            </w:r>
            <w:r w:rsidR="003638D2" w:rsidRPr="003638D2"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  <w:t>_____</w:t>
            </w:r>
          </w:p>
          <w:p w14:paraId="32AAD634" w14:textId="3C7523D3" w:rsidR="008071DA" w:rsidRPr="0041165F" w:rsidRDefault="005D1A48" w:rsidP="002C40AA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sz w:val="26"/>
                <w:szCs w:val="26"/>
              </w:rPr>
              <w:t>再次要</w:t>
            </w:r>
            <w:r w:rsidR="003638D2" w:rsidRPr="003638D2"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  <w:t>_____</w:t>
            </w:r>
          </w:p>
        </w:tc>
        <w:tc>
          <w:tcPr>
            <w:tcW w:w="2366" w:type="dxa"/>
            <w:tcBorders>
              <w:left w:val="double" w:sz="4" w:space="0" w:color="auto"/>
              <w:bottom w:val="single" w:sz="4" w:space="0" w:color="auto"/>
            </w:tcBorders>
          </w:tcPr>
          <w:p w14:paraId="5EE8505F" w14:textId="77777777" w:rsidR="00007E6F" w:rsidRPr="0041165F" w:rsidRDefault="00007E6F" w:rsidP="002C40AA">
            <w:pPr>
              <w:pStyle w:val="a9"/>
              <w:adjustRightInd w:val="0"/>
              <w:snapToGrid w:val="0"/>
              <w:spacing w:line="240" w:lineRule="auto"/>
              <w:ind w:leftChars="45" w:left="337" w:hangingChars="88" w:hanging="229"/>
              <w:jc w:val="both"/>
              <w:rPr>
                <w:rFonts w:ascii="Times New Roman" w:eastAsia="標楷體"/>
                <w:spacing w:val="-18"/>
                <w:sz w:val="26"/>
                <w:szCs w:val="26"/>
              </w:rPr>
            </w:pPr>
            <w:r w:rsidRPr="0041165F">
              <w:rPr>
                <w:rFonts w:ascii="新細明體" w:hAnsi="新細明體"/>
                <w:sz w:val="26"/>
                <w:szCs w:val="26"/>
              </w:rPr>
              <w:t>□</w:t>
            </w:r>
            <w:r w:rsidRPr="0041165F">
              <w:rPr>
                <w:rFonts w:ascii="Times New Roman" w:eastAsia="標楷體"/>
                <w:spacing w:val="-18"/>
                <w:sz w:val="26"/>
                <w:szCs w:val="26"/>
              </w:rPr>
              <w:t>未滿</w:t>
            </w:r>
            <w:r w:rsidRPr="0041165F">
              <w:rPr>
                <w:rFonts w:ascii="Times New Roman" w:eastAsia="標楷體"/>
                <w:spacing w:val="-18"/>
                <w:sz w:val="26"/>
                <w:szCs w:val="26"/>
              </w:rPr>
              <w:t>5</w:t>
            </w:r>
            <w:r w:rsidRPr="0041165F">
              <w:rPr>
                <w:rFonts w:ascii="Times New Roman" w:eastAsia="標楷體"/>
                <w:spacing w:val="-18"/>
                <w:sz w:val="26"/>
                <w:szCs w:val="26"/>
              </w:rPr>
              <w:t>％</w:t>
            </w:r>
          </w:p>
          <w:p w14:paraId="1160314B" w14:textId="77777777" w:rsidR="00007E6F" w:rsidRPr="0041165F" w:rsidRDefault="00007E6F" w:rsidP="002C40AA">
            <w:pPr>
              <w:pStyle w:val="a9"/>
              <w:adjustRightInd w:val="0"/>
              <w:snapToGrid w:val="0"/>
              <w:spacing w:line="240" w:lineRule="auto"/>
              <w:ind w:leftChars="45" w:left="337" w:hangingChars="88" w:hanging="229"/>
              <w:jc w:val="both"/>
              <w:rPr>
                <w:rFonts w:ascii="Times New Roman" w:eastAsia="標楷體"/>
                <w:spacing w:val="-18"/>
                <w:sz w:val="26"/>
                <w:szCs w:val="26"/>
              </w:rPr>
            </w:pPr>
            <w:r w:rsidRPr="0041165F">
              <w:rPr>
                <w:rFonts w:ascii="新細明體" w:hAnsi="新細明體"/>
                <w:sz w:val="26"/>
                <w:szCs w:val="26"/>
              </w:rPr>
              <w:t>□</w:t>
            </w:r>
            <w:r w:rsidRPr="0041165F">
              <w:rPr>
                <w:rFonts w:ascii="Times New Roman" w:eastAsia="標楷體"/>
                <w:spacing w:val="-18"/>
                <w:sz w:val="26"/>
                <w:szCs w:val="26"/>
              </w:rPr>
              <w:t>5</w:t>
            </w:r>
            <w:r w:rsidRPr="0041165F">
              <w:rPr>
                <w:rFonts w:ascii="Times New Roman" w:eastAsia="標楷體"/>
                <w:spacing w:val="-18"/>
                <w:sz w:val="26"/>
                <w:szCs w:val="26"/>
              </w:rPr>
              <w:t>～未滿</w:t>
            </w:r>
            <w:r w:rsidRPr="0041165F">
              <w:rPr>
                <w:rFonts w:ascii="Times New Roman" w:eastAsia="標楷體"/>
                <w:spacing w:val="-18"/>
                <w:sz w:val="26"/>
                <w:szCs w:val="26"/>
              </w:rPr>
              <w:t>10</w:t>
            </w:r>
            <w:r w:rsidRPr="0041165F">
              <w:rPr>
                <w:rFonts w:ascii="Times New Roman" w:eastAsia="標楷體"/>
                <w:spacing w:val="-18"/>
                <w:sz w:val="26"/>
                <w:szCs w:val="26"/>
              </w:rPr>
              <w:t>％</w:t>
            </w:r>
          </w:p>
          <w:p w14:paraId="324FC97D" w14:textId="77777777" w:rsidR="00007E6F" w:rsidRPr="0041165F" w:rsidRDefault="00007E6F" w:rsidP="002C40AA">
            <w:pPr>
              <w:pStyle w:val="a9"/>
              <w:adjustRightInd w:val="0"/>
              <w:snapToGrid w:val="0"/>
              <w:spacing w:line="240" w:lineRule="auto"/>
              <w:ind w:leftChars="45" w:left="337" w:hangingChars="88" w:hanging="229"/>
              <w:jc w:val="both"/>
              <w:rPr>
                <w:rFonts w:ascii="Times New Roman" w:eastAsia="標楷體"/>
                <w:spacing w:val="-18"/>
                <w:sz w:val="26"/>
                <w:szCs w:val="26"/>
              </w:rPr>
            </w:pPr>
            <w:r w:rsidRPr="0041165F">
              <w:rPr>
                <w:rFonts w:ascii="新細明體" w:hAnsi="新細明體"/>
                <w:sz w:val="26"/>
                <w:szCs w:val="26"/>
              </w:rPr>
              <w:t>□</w:t>
            </w:r>
            <w:r w:rsidRPr="0041165F">
              <w:rPr>
                <w:rFonts w:ascii="Times New Roman" w:eastAsia="標楷體"/>
                <w:spacing w:val="-18"/>
                <w:sz w:val="26"/>
                <w:szCs w:val="26"/>
              </w:rPr>
              <w:t>10</w:t>
            </w:r>
            <w:r w:rsidRPr="0041165F">
              <w:rPr>
                <w:rFonts w:ascii="Times New Roman" w:eastAsia="標楷體"/>
                <w:spacing w:val="-18"/>
                <w:sz w:val="26"/>
                <w:szCs w:val="26"/>
              </w:rPr>
              <w:t>～未滿</w:t>
            </w:r>
            <w:r w:rsidRPr="0041165F">
              <w:rPr>
                <w:rFonts w:ascii="Times New Roman" w:eastAsia="標楷體"/>
                <w:spacing w:val="-18"/>
                <w:sz w:val="26"/>
                <w:szCs w:val="26"/>
              </w:rPr>
              <w:t>20</w:t>
            </w:r>
            <w:r w:rsidRPr="0041165F">
              <w:rPr>
                <w:rFonts w:ascii="Times New Roman" w:eastAsia="標楷體"/>
                <w:spacing w:val="-18"/>
                <w:sz w:val="26"/>
                <w:szCs w:val="26"/>
              </w:rPr>
              <w:t>％</w:t>
            </w:r>
          </w:p>
          <w:p w14:paraId="39F17F93" w14:textId="77777777" w:rsidR="008071DA" w:rsidRPr="0041165F" w:rsidRDefault="00007E6F" w:rsidP="002C40AA">
            <w:pPr>
              <w:pStyle w:val="a9"/>
              <w:adjustRightInd w:val="0"/>
              <w:snapToGrid w:val="0"/>
              <w:spacing w:line="240" w:lineRule="auto"/>
              <w:ind w:leftChars="45" w:left="337" w:hangingChars="88" w:hanging="229"/>
              <w:jc w:val="both"/>
              <w:rPr>
                <w:rFonts w:ascii="Times New Roman" w:eastAsia="標楷體"/>
                <w:b/>
                <w:bCs/>
                <w:spacing w:val="-18"/>
                <w:sz w:val="26"/>
                <w:szCs w:val="26"/>
              </w:rPr>
            </w:pPr>
            <w:r w:rsidRPr="0041165F">
              <w:rPr>
                <w:rFonts w:ascii="新細明體" w:hAnsi="新細明體"/>
                <w:sz w:val="26"/>
                <w:szCs w:val="26"/>
              </w:rPr>
              <w:t>□</w:t>
            </w:r>
            <w:r w:rsidRPr="0041165F">
              <w:rPr>
                <w:rFonts w:ascii="Times New Roman" w:eastAsia="標楷體"/>
                <w:spacing w:val="-18"/>
                <w:sz w:val="26"/>
                <w:szCs w:val="26"/>
              </w:rPr>
              <w:t>20</w:t>
            </w:r>
            <w:r w:rsidRPr="0041165F">
              <w:rPr>
                <w:rFonts w:ascii="Times New Roman" w:eastAsia="標楷體"/>
                <w:spacing w:val="-18"/>
                <w:sz w:val="26"/>
                <w:szCs w:val="26"/>
              </w:rPr>
              <w:t>％及以上</w:t>
            </w:r>
          </w:p>
        </w:tc>
        <w:tc>
          <w:tcPr>
            <w:tcW w:w="2226" w:type="dxa"/>
            <w:tcBorders>
              <w:bottom w:val="single" w:sz="4" w:space="0" w:color="auto"/>
            </w:tcBorders>
          </w:tcPr>
          <w:p w14:paraId="00B808F7" w14:textId="20E1893C" w:rsidR="005D1A48" w:rsidRPr="0041165F" w:rsidRDefault="005D1A48" w:rsidP="002C40AA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sz w:val="26"/>
                <w:szCs w:val="26"/>
              </w:rPr>
              <w:t>主要</w:t>
            </w:r>
            <w:r w:rsidR="003638D2" w:rsidRPr="003638D2"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  <w:t>_____</w:t>
            </w:r>
          </w:p>
          <w:p w14:paraId="2F3CA80D" w14:textId="39913263" w:rsidR="005D1A48" w:rsidRPr="0041165F" w:rsidRDefault="005D1A48" w:rsidP="002C40AA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sz w:val="26"/>
                <w:szCs w:val="26"/>
              </w:rPr>
              <w:t>次要</w:t>
            </w:r>
            <w:r w:rsidR="003638D2" w:rsidRPr="003638D2"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  <w:t>_____</w:t>
            </w:r>
          </w:p>
          <w:p w14:paraId="4507B6AB" w14:textId="44607706" w:rsidR="008071DA" w:rsidRPr="0041165F" w:rsidRDefault="005D1A48" w:rsidP="002C40AA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sz w:val="26"/>
                <w:szCs w:val="26"/>
              </w:rPr>
              <w:t>再次要</w:t>
            </w:r>
            <w:r w:rsidR="003638D2" w:rsidRPr="003638D2"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  <w:t>_____</w:t>
            </w:r>
          </w:p>
        </w:tc>
      </w:tr>
      <w:tr w:rsidR="002C227D" w:rsidRPr="0041165F" w14:paraId="78E75CC7" w14:textId="77777777" w:rsidTr="005D1A48">
        <w:tc>
          <w:tcPr>
            <w:tcW w:w="1546" w:type="dxa"/>
            <w:vAlign w:val="center"/>
          </w:tcPr>
          <w:p w14:paraId="5A52F3BF" w14:textId="77777777" w:rsidR="002C227D" w:rsidRPr="0041165F" w:rsidRDefault="002C227D" w:rsidP="002C40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40861">
              <w:rPr>
                <w:rFonts w:ascii="標楷體" w:eastAsia="標楷體" w:hAnsi="標楷體" w:cs="Times New Roman"/>
                <w:sz w:val="26"/>
                <w:szCs w:val="26"/>
                <w:shd w:val="pct15" w:color="auto" w:fill="FFFFFF"/>
              </w:rPr>
              <w:t>原因</w:t>
            </w:r>
            <w:r w:rsidR="007B20FD" w:rsidRPr="00240861">
              <w:rPr>
                <w:rFonts w:ascii="標楷體" w:eastAsia="標楷體" w:hAnsi="標楷體" w:cs="Times New Roman" w:hint="eastAsia"/>
                <w:sz w:val="26"/>
                <w:szCs w:val="26"/>
                <w:shd w:val="pct15" w:color="auto" w:fill="FFFFFF"/>
              </w:rPr>
              <w:t>代碼</w:t>
            </w:r>
          </w:p>
        </w:tc>
        <w:tc>
          <w:tcPr>
            <w:tcW w:w="4375" w:type="dxa"/>
            <w:gridSpan w:val="2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3B5DCFA9" w14:textId="77777777" w:rsidR="002C227D" w:rsidRPr="007B20FD" w:rsidRDefault="002C227D" w:rsidP="002C40AA">
            <w:pPr>
              <w:pStyle w:val="a9"/>
              <w:adjustRightInd w:val="0"/>
              <w:snapToGrid w:val="0"/>
              <w:spacing w:line="240" w:lineRule="auto"/>
              <w:ind w:leftChars="45" w:left="298" w:hangingChars="73" w:hanging="190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7B20FD">
              <w:rPr>
                <w:rFonts w:ascii="Times New Roman" w:eastAsia="標楷體"/>
                <w:sz w:val="26"/>
                <w:szCs w:val="26"/>
              </w:rPr>
              <w:t>1.</w:t>
            </w:r>
            <w:r w:rsidRPr="007B20FD">
              <w:rPr>
                <w:rFonts w:ascii="Times New Roman" w:eastAsia="標楷體"/>
                <w:sz w:val="26"/>
                <w:szCs w:val="26"/>
              </w:rPr>
              <w:t>開發新產品</w:t>
            </w:r>
            <w:r w:rsidRPr="007B20FD">
              <w:rPr>
                <w:rFonts w:ascii="Times New Roman" w:eastAsia="標楷體"/>
                <w:sz w:val="26"/>
                <w:szCs w:val="26"/>
              </w:rPr>
              <w:t>/</w:t>
            </w:r>
            <w:r w:rsidRPr="007B20FD">
              <w:rPr>
                <w:rFonts w:ascii="Times New Roman" w:eastAsia="標楷體"/>
                <w:sz w:val="26"/>
                <w:szCs w:val="26"/>
              </w:rPr>
              <w:t>服務增加</w:t>
            </w:r>
          </w:p>
          <w:p w14:paraId="18F4681B" w14:textId="77777777" w:rsidR="002C227D" w:rsidRPr="007B20FD" w:rsidRDefault="002C227D" w:rsidP="002C40AA">
            <w:pPr>
              <w:pStyle w:val="a9"/>
              <w:adjustRightInd w:val="0"/>
              <w:snapToGrid w:val="0"/>
              <w:spacing w:line="240" w:lineRule="auto"/>
              <w:ind w:leftChars="45" w:left="298" w:hangingChars="73" w:hanging="190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41165F">
              <w:rPr>
                <w:rFonts w:ascii="Times New Roman" w:eastAsia="標楷體"/>
                <w:sz w:val="26"/>
                <w:szCs w:val="26"/>
              </w:rPr>
              <w:t>2.</w:t>
            </w:r>
            <w:r w:rsidRPr="007B20FD">
              <w:rPr>
                <w:rFonts w:ascii="Times New Roman" w:eastAsia="標楷體"/>
                <w:sz w:val="26"/>
                <w:szCs w:val="26"/>
              </w:rPr>
              <w:t>生產技術提升</w:t>
            </w:r>
          </w:p>
          <w:p w14:paraId="734A81E3" w14:textId="77777777" w:rsidR="002C227D" w:rsidRPr="007B20FD" w:rsidRDefault="002C227D" w:rsidP="002C40AA">
            <w:pPr>
              <w:pStyle w:val="a9"/>
              <w:adjustRightInd w:val="0"/>
              <w:snapToGrid w:val="0"/>
              <w:spacing w:line="240" w:lineRule="auto"/>
              <w:ind w:leftChars="45" w:left="298" w:hangingChars="73" w:hanging="190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7B20FD">
              <w:rPr>
                <w:rFonts w:ascii="Times New Roman" w:eastAsia="標楷體"/>
                <w:sz w:val="26"/>
                <w:szCs w:val="26"/>
              </w:rPr>
              <w:t>3.</w:t>
            </w:r>
            <w:r w:rsidRPr="007B20FD">
              <w:rPr>
                <w:rFonts w:ascii="Times New Roman" w:eastAsia="標楷體"/>
                <w:sz w:val="26"/>
                <w:szCs w:val="26"/>
              </w:rPr>
              <w:t>管理良好</w:t>
            </w:r>
          </w:p>
          <w:p w14:paraId="0C65D682" w14:textId="77777777" w:rsidR="002C227D" w:rsidRPr="007B20FD" w:rsidRDefault="002C227D" w:rsidP="002C40AA">
            <w:pPr>
              <w:pStyle w:val="a9"/>
              <w:adjustRightInd w:val="0"/>
              <w:snapToGrid w:val="0"/>
              <w:spacing w:line="240" w:lineRule="auto"/>
              <w:ind w:leftChars="45" w:left="298" w:hangingChars="73" w:hanging="190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7B20FD">
              <w:rPr>
                <w:rFonts w:ascii="Times New Roman" w:eastAsia="標楷體"/>
                <w:sz w:val="26"/>
                <w:szCs w:val="26"/>
              </w:rPr>
              <w:t>4.</w:t>
            </w:r>
            <w:r w:rsidRPr="007B20FD">
              <w:rPr>
                <w:rFonts w:ascii="Times New Roman" w:eastAsia="標楷體"/>
                <w:sz w:val="26"/>
                <w:szCs w:val="26"/>
              </w:rPr>
              <w:t>財務操作良好</w:t>
            </w:r>
          </w:p>
          <w:p w14:paraId="39E2E237" w14:textId="77777777" w:rsidR="008071DA" w:rsidRPr="007B20FD" w:rsidRDefault="002C227D" w:rsidP="002C40AA">
            <w:pPr>
              <w:pStyle w:val="a9"/>
              <w:adjustRightInd w:val="0"/>
              <w:snapToGrid w:val="0"/>
              <w:spacing w:line="240" w:lineRule="auto"/>
              <w:ind w:leftChars="45" w:left="298" w:hangingChars="73" w:hanging="190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41165F">
              <w:rPr>
                <w:rFonts w:ascii="Times New Roman" w:eastAsia="標楷體"/>
                <w:sz w:val="26"/>
                <w:szCs w:val="26"/>
              </w:rPr>
              <w:t>5.</w:t>
            </w:r>
            <w:r w:rsidRPr="007B20FD">
              <w:rPr>
                <w:rFonts w:ascii="Times New Roman" w:eastAsia="標楷體"/>
                <w:sz w:val="26"/>
                <w:szCs w:val="26"/>
              </w:rPr>
              <w:t>投資環境變好</w:t>
            </w:r>
          </w:p>
          <w:p w14:paraId="500D192B" w14:textId="77777777" w:rsidR="008071DA" w:rsidRPr="007B20FD" w:rsidRDefault="008071DA" w:rsidP="002C40AA">
            <w:pPr>
              <w:pStyle w:val="a9"/>
              <w:adjustRightInd w:val="0"/>
              <w:snapToGrid w:val="0"/>
              <w:spacing w:line="240" w:lineRule="auto"/>
              <w:ind w:leftChars="45" w:left="298" w:hangingChars="73" w:hanging="190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7B20FD">
              <w:rPr>
                <w:rFonts w:ascii="Times New Roman" w:eastAsia="標楷體"/>
                <w:sz w:val="26"/>
                <w:szCs w:val="26"/>
              </w:rPr>
              <w:t>6.</w:t>
            </w:r>
            <w:r w:rsidRPr="007B20FD">
              <w:rPr>
                <w:rFonts w:ascii="Times New Roman" w:eastAsia="標楷體"/>
                <w:sz w:val="26"/>
                <w:szCs w:val="26"/>
              </w:rPr>
              <w:t>當地市場需求</w:t>
            </w:r>
          </w:p>
          <w:p w14:paraId="218B6183" w14:textId="77777777" w:rsidR="008071DA" w:rsidRPr="007B20FD" w:rsidRDefault="008071DA" w:rsidP="002C40AA">
            <w:pPr>
              <w:pStyle w:val="a9"/>
              <w:adjustRightInd w:val="0"/>
              <w:snapToGrid w:val="0"/>
              <w:spacing w:line="240" w:lineRule="auto"/>
              <w:ind w:leftChars="45" w:left="298" w:hangingChars="73" w:hanging="190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7B20FD">
              <w:rPr>
                <w:rFonts w:ascii="Times New Roman" w:eastAsia="標楷體"/>
                <w:sz w:val="26"/>
                <w:szCs w:val="26"/>
              </w:rPr>
              <w:t>7.</w:t>
            </w:r>
            <w:r w:rsidRPr="007B20FD">
              <w:rPr>
                <w:rFonts w:ascii="Times New Roman" w:eastAsia="標楷體"/>
                <w:sz w:val="26"/>
                <w:szCs w:val="26"/>
              </w:rPr>
              <w:t>國外市場需求增加</w:t>
            </w:r>
          </w:p>
          <w:p w14:paraId="7B289EBA" w14:textId="77777777" w:rsidR="00F95CC1" w:rsidRPr="007B20FD" w:rsidRDefault="008071DA" w:rsidP="002C40AA">
            <w:pPr>
              <w:pStyle w:val="a9"/>
              <w:adjustRightInd w:val="0"/>
              <w:snapToGrid w:val="0"/>
              <w:spacing w:line="240" w:lineRule="auto"/>
              <w:ind w:leftChars="45" w:left="298" w:hangingChars="73" w:hanging="190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41165F">
              <w:rPr>
                <w:rFonts w:ascii="Times New Roman" w:eastAsia="標楷體"/>
                <w:sz w:val="26"/>
                <w:szCs w:val="26"/>
              </w:rPr>
              <w:t>8.</w:t>
            </w:r>
            <w:r w:rsidRPr="007B20FD">
              <w:rPr>
                <w:rFonts w:ascii="Times New Roman" w:eastAsia="標楷體"/>
                <w:sz w:val="26"/>
                <w:szCs w:val="26"/>
              </w:rPr>
              <w:t>費用減少</w:t>
            </w:r>
          </w:p>
          <w:p w14:paraId="605E31FD" w14:textId="77777777" w:rsidR="008071DA" w:rsidRPr="007B20FD" w:rsidRDefault="008071DA" w:rsidP="002C40AA">
            <w:pPr>
              <w:pStyle w:val="a9"/>
              <w:adjustRightInd w:val="0"/>
              <w:snapToGrid w:val="0"/>
              <w:spacing w:line="240" w:lineRule="auto"/>
              <w:ind w:leftChars="45" w:left="298" w:hangingChars="73" w:hanging="190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7B20FD">
              <w:rPr>
                <w:rFonts w:ascii="Times New Roman" w:eastAsia="標楷體"/>
                <w:sz w:val="26"/>
                <w:szCs w:val="26"/>
              </w:rPr>
              <w:t>9.</w:t>
            </w:r>
            <w:r w:rsidRPr="007B20FD">
              <w:rPr>
                <w:rFonts w:ascii="Times New Roman" w:eastAsia="標楷體"/>
                <w:sz w:val="26"/>
                <w:szCs w:val="26"/>
              </w:rPr>
              <w:t>已達經濟規模</w:t>
            </w:r>
          </w:p>
          <w:p w14:paraId="18B0B0D2" w14:textId="77777777" w:rsidR="002C227D" w:rsidRPr="0041165F" w:rsidRDefault="002C227D" w:rsidP="002C40AA">
            <w:pPr>
              <w:pStyle w:val="a9"/>
              <w:adjustRightInd w:val="0"/>
              <w:snapToGrid w:val="0"/>
              <w:spacing w:line="240" w:lineRule="auto"/>
              <w:ind w:leftChars="45" w:left="298" w:hangingChars="73" w:hanging="190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41165F">
              <w:rPr>
                <w:rFonts w:ascii="Times New Roman" w:eastAsia="標楷體"/>
                <w:sz w:val="26"/>
                <w:szCs w:val="26"/>
              </w:rPr>
              <w:t>10.</w:t>
            </w:r>
            <w:r w:rsidRPr="0041165F">
              <w:rPr>
                <w:rFonts w:ascii="Times New Roman" w:eastAsia="標楷體"/>
                <w:spacing w:val="-18"/>
                <w:sz w:val="26"/>
                <w:szCs w:val="26"/>
              </w:rPr>
              <w:t>其他</w:t>
            </w:r>
            <w:r w:rsidRPr="0041165F">
              <w:rPr>
                <w:rFonts w:ascii="Times New Roman" w:eastAsia="標楷體"/>
                <w:spacing w:val="-18"/>
                <w:sz w:val="26"/>
                <w:szCs w:val="26"/>
              </w:rPr>
              <w:t>___</w:t>
            </w:r>
            <w:r w:rsidR="007B20FD" w:rsidRPr="0041165F">
              <w:rPr>
                <w:rFonts w:ascii="Times New Roman" w:eastAsia="標楷體"/>
                <w:sz w:val="26"/>
                <w:szCs w:val="26"/>
              </w:rPr>
              <w:t>________________</w:t>
            </w:r>
            <w:r w:rsidRPr="0041165F">
              <w:rPr>
                <w:rFonts w:ascii="Times New Roman" w:eastAsia="標楷體"/>
                <w:spacing w:val="-18"/>
                <w:sz w:val="26"/>
                <w:szCs w:val="26"/>
              </w:rPr>
              <w:t>______</w:t>
            </w:r>
          </w:p>
        </w:tc>
        <w:tc>
          <w:tcPr>
            <w:tcW w:w="4592" w:type="dxa"/>
            <w:gridSpan w:val="2"/>
            <w:tcBorders>
              <w:left w:val="double" w:sz="4" w:space="0" w:color="auto"/>
            </w:tcBorders>
            <w:shd w:val="clear" w:color="auto" w:fill="FFFFFF"/>
            <w:vAlign w:val="center"/>
          </w:tcPr>
          <w:p w14:paraId="4D7C3012" w14:textId="77777777" w:rsidR="002C227D" w:rsidRPr="007B20FD" w:rsidRDefault="002C227D" w:rsidP="007B20FD">
            <w:pPr>
              <w:pStyle w:val="a9"/>
              <w:adjustRightInd w:val="0"/>
              <w:snapToGrid w:val="0"/>
              <w:spacing w:line="240" w:lineRule="auto"/>
              <w:ind w:leftChars="45" w:left="298" w:hangingChars="73" w:hanging="190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7B20FD">
              <w:rPr>
                <w:rFonts w:ascii="Times New Roman" w:eastAsia="標楷體"/>
                <w:sz w:val="26"/>
                <w:szCs w:val="26"/>
              </w:rPr>
              <w:t xml:space="preserve">1. </w:t>
            </w:r>
            <w:r w:rsidRPr="007B20FD">
              <w:rPr>
                <w:rFonts w:ascii="Times New Roman" w:eastAsia="標楷體"/>
                <w:sz w:val="26"/>
                <w:szCs w:val="26"/>
              </w:rPr>
              <w:t>成本提高</w:t>
            </w:r>
          </w:p>
          <w:p w14:paraId="304CFCD4" w14:textId="77777777" w:rsidR="002C227D" w:rsidRPr="007B20FD" w:rsidRDefault="002C227D" w:rsidP="007B20FD">
            <w:pPr>
              <w:pStyle w:val="a9"/>
              <w:adjustRightInd w:val="0"/>
              <w:snapToGrid w:val="0"/>
              <w:spacing w:line="240" w:lineRule="auto"/>
              <w:ind w:leftChars="45" w:left="298" w:hangingChars="73" w:hanging="190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41165F">
              <w:rPr>
                <w:rFonts w:ascii="Times New Roman" w:eastAsia="標楷體"/>
                <w:sz w:val="26"/>
                <w:szCs w:val="26"/>
              </w:rPr>
              <w:t>2.</w:t>
            </w:r>
            <w:r w:rsidRPr="007B20FD">
              <w:rPr>
                <w:rFonts w:ascii="Times New Roman" w:eastAsia="標楷體"/>
                <w:sz w:val="26"/>
                <w:szCs w:val="26"/>
              </w:rPr>
              <w:t>同業競爭激烈</w:t>
            </w:r>
          </w:p>
          <w:p w14:paraId="148C2623" w14:textId="77777777" w:rsidR="002C227D" w:rsidRPr="007B20FD" w:rsidRDefault="002C227D" w:rsidP="007B20FD">
            <w:pPr>
              <w:pStyle w:val="a9"/>
              <w:adjustRightInd w:val="0"/>
              <w:snapToGrid w:val="0"/>
              <w:spacing w:line="240" w:lineRule="auto"/>
              <w:ind w:leftChars="45" w:left="298" w:hangingChars="73" w:hanging="190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7B20FD">
              <w:rPr>
                <w:rFonts w:ascii="Times New Roman" w:eastAsia="標楷體"/>
                <w:sz w:val="26"/>
                <w:szCs w:val="26"/>
              </w:rPr>
              <w:t xml:space="preserve">3. </w:t>
            </w:r>
            <w:r w:rsidRPr="007B20FD">
              <w:rPr>
                <w:rFonts w:ascii="Times New Roman" w:eastAsia="標楷體"/>
                <w:sz w:val="26"/>
                <w:szCs w:val="26"/>
              </w:rPr>
              <w:t>管理不善</w:t>
            </w:r>
          </w:p>
          <w:p w14:paraId="5F9FCD60" w14:textId="77777777" w:rsidR="002C227D" w:rsidRPr="007B20FD" w:rsidRDefault="002C227D" w:rsidP="007B20FD">
            <w:pPr>
              <w:pStyle w:val="a9"/>
              <w:adjustRightInd w:val="0"/>
              <w:snapToGrid w:val="0"/>
              <w:spacing w:line="240" w:lineRule="auto"/>
              <w:ind w:leftChars="45" w:left="298" w:hangingChars="73" w:hanging="190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7B20FD">
              <w:rPr>
                <w:rFonts w:ascii="Times New Roman" w:eastAsia="標楷體"/>
                <w:sz w:val="26"/>
                <w:szCs w:val="26"/>
              </w:rPr>
              <w:t xml:space="preserve">4. </w:t>
            </w:r>
            <w:r w:rsidRPr="007B20FD">
              <w:rPr>
                <w:rFonts w:ascii="Times New Roman" w:eastAsia="標楷體"/>
                <w:sz w:val="26"/>
                <w:szCs w:val="26"/>
              </w:rPr>
              <w:t>貨款收回不易</w:t>
            </w:r>
          </w:p>
          <w:p w14:paraId="1096D2B7" w14:textId="77777777" w:rsidR="008071DA" w:rsidRPr="007B20FD" w:rsidRDefault="002C227D" w:rsidP="007B20FD">
            <w:pPr>
              <w:pStyle w:val="a9"/>
              <w:adjustRightInd w:val="0"/>
              <w:snapToGrid w:val="0"/>
              <w:spacing w:line="240" w:lineRule="auto"/>
              <w:ind w:leftChars="45" w:left="298" w:hangingChars="73" w:hanging="190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41165F">
              <w:rPr>
                <w:rFonts w:ascii="Times New Roman" w:eastAsia="標楷體"/>
                <w:sz w:val="26"/>
                <w:szCs w:val="26"/>
              </w:rPr>
              <w:t>5.</w:t>
            </w:r>
            <w:r w:rsidRPr="007B20FD">
              <w:rPr>
                <w:rFonts w:ascii="Times New Roman" w:eastAsia="標楷體"/>
                <w:sz w:val="26"/>
                <w:szCs w:val="26"/>
              </w:rPr>
              <w:t>財務操作不佳</w:t>
            </w:r>
          </w:p>
          <w:p w14:paraId="051E6D1B" w14:textId="77777777" w:rsidR="008071DA" w:rsidRPr="007B20FD" w:rsidRDefault="008071DA" w:rsidP="007B20FD">
            <w:pPr>
              <w:pStyle w:val="a9"/>
              <w:adjustRightInd w:val="0"/>
              <w:snapToGrid w:val="0"/>
              <w:spacing w:line="240" w:lineRule="auto"/>
              <w:ind w:leftChars="45" w:left="298" w:hangingChars="73" w:hanging="190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7B20FD">
              <w:rPr>
                <w:rFonts w:ascii="Times New Roman" w:eastAsia="標楷體"/>
                <w:sz w:val="26"/>
                <w:szCs w:val="26"/>
              </w:rPr>
              <w:t xml:space="preserve">6. </w:t>
            </w:r>
            <w:r w:rsidRPr="007B20FD">
              <w:rPr>
                <w:rFonts w:ascii="Times New Roman" w:eastAsia="標楷體"/>
                <w:sz w:val="26"/>
                <w:szCs w:val="26"/>
              </w:rPr>
              <w:t>當地市場萎縮</w:t>
            </w:r>
          </w:p>
          <w:p w14:paraId="7B4C683E" w14:textId="77777777" w:rsidR="00F95CC1" w:rsidRPr="007B20FD" w:rsidRDefault="008071DA" w:rsidP="007B20FD">
            <w:pPr>
              <w:pStyle w:val="a9"/>
              <w:adjustRightInd w:val="0"/>
              <w:snapToGrid w:val="0"/>
              <w:spacing w:line="240" w:lineRule="auto"/>
              <w:ind w:leftChars="45" w:left="298" w:hangingChars="73" w:hanging="190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7B20FD">
              <w:rPr>
                <w:rFonts w:ascii="Times New Roman" w:eastAsia="標楷體"/>
                <w:sz w:val="26"/>
                <w:szCs w:val="26"/>
              </w:rPr>
              <w:t xml:space="preserve">7. </w:t>
            </w:r>
            <w:r w:rsidRPr="007B20FD">
              <w:rPr>
                <w:rFonts w:ascii="Times New Roman" w:eastAsia="標楷體"/>
                <w:sz w:val="26"/>
                <w:szCs w:val="26"/>
              </w:rPr>
              <w:t>國外市場萎縮</w:t>
            </w:r>
          </w:p>
          <w:p w14:paraId="3D47FEA5" w14:textId="77777777" w:rsidR="00F95CC1" w:rsidRPr="007B20FD" w:rsidRDefault="00F95CC1" w:rsidP="007B20FD">
            <w:pPr>
              <w:pStyle w:val="a9"/>
              <w:adjustRightInd w:val="0"/>
              <w:snapToGrid w:val="0"/>
              <w:spacing w:line="240" w:lineRule="auto"/>
              <w:ind w:leftChars="45" w:left="298" w:hangingChars="73" w:hanging="190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41165F">
              <w:rPr>
                <w:rFonts w:ascii="Times New Roman" w:eastAsia="標楷體"/>
                <w:sz w:val="26"/>
                <w:szCs w:val="26"/>
              </w:rPr>
              <w:t>8.</w:t>
            </w:r>
            <w:r w:rsidRPr="007B20FD">
              <w:rPr>
                <w:rFonts w:ascii="Times New Roman" w:eastAsia="標楷體"/>
                <w:sz w:val="26"/>
                <w:szCs w:val="26"/>
              </w:rPr>
              <w:t>投資環境變差</w:t>
            </w:r>
          </w:p>
          <w:p w14:paraId="0E00DDFB" w14:textId="77777777" w:rsidR="00F95CC1" w:rsidRPr="007B20FD" w:rsidRDefault="00F95CC1" w:rsidP="007B20FD">
            <w:pPr>
              <w:pStyle w:val="a9"/>
              <w:adjustRightInd w:val="0"/>
              <w:snapToGrid w:val="0"/>
              <w:spacing w:line="240" w:lineRule="auto"/>
              <w:ind w:leftChars="45" w:left="298" w:hangingChars="73" w:hanging="190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7B20FD">
              <w:rPr>
                <w:rFonts w:ascii="Times New Roman" w:eastAsia="標楷體"/>
                <w:sz w:val="26"/>
                <w:szCs w:val="26"/>
              </w:rPr>
              <w:t>9.</w:t>
            </w:r>
            <w:r w:rsidRPr="007B20FD">
              <w:rPr>
                <w:rFonts w:ascii="Times New Roman" w:eastAsia="標楷體"/>
                <w:sz w:val="26"/>
                <w:szCs w:val="26"/>
              </w:rPr>
              <w:t>未達經濟規模</w:t>
            </w:r>
          </w:p>
          <w:p w14:paraId="52509816" w14:textId="77777777" w:rsidR="002C227D" w:rsidRPr="0041165F" w:rsidRDefault="002C227D" w:rsidP="002C40AA">
            <w:pPr>
              <w:pStyle w:val="a9"/>
              <w:adjustRightInd w:val="0"/>
              <w:snapToGrid w:val="0"/>
              <w:spacing w:line="240" w:lineRule="auto"/>
              <w:ind w:leftChars="50" w:left="268" w:hangingChars="66" w:hanging="148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41165F">
              <w:rPr>
                <w:rFonts w:ascii="Times New Roman" w:eastAsia="標楷體"/>
                <w:spacing w:val="-18"/>
                <w:sz w:val="26"/>
                <w:szCs w:val="26"/>
              </w:rPr>
              <w:t>10.</w:t>
            </w:r>
            <w:r w:rsidRPr="0041165F">
              <w:rPr>
                <w:rFonts w:ascii="Times New Roman" w:eastAsia="標楷體"/>
                <w:spacing w:val="-18"/>
                <w:sz w:val="26"/>
                <w:szCs w:val="26"/>
              </w:rPr>
              <w:t>其他</w:t>
            </w:r>
            <w:r w:rsidRPr="0041165F">
              <w:rPr>
                <w:rFonts w:ascii="Times New Roman" w:eastAsia="標楷體"/>
                <w:spacing w:val="-18"/>
                <w:sz w:val="26"/>
                <w:szCs w:val="26"/>
              </w:rPr>
              <w:t>_______</w:t>
            </w:r>
            <w:r w:rsidR="007B20FD" w:rsidRPr="0041165F">
              <w:rPr>
                <w:rFonts w:ascii="Times New Roman" w:eastAsia="標楷體"/>
                <w:sz w:val="26"/>
                <w:szCs w:val="26"/>
              </w:rPr>
              <w:t>____________________</w:t>
            </w:r>
            <w:r w:rsidRPr="0041165F">
              <w:rPr>
                <w:rFonts w:ascii="Times New Roman" w:eastAsia="標楷體"/>
                <w:spacing w:val="-18"/>
                <w:sz w:val="26"/>
                <w:szCs w:val="26"/>
              </w:rPr>
              <w:t>_</w:t>
            </w:r>
          </w:p>
        </w:tc>
      </w:tr>
    </w:tbl>
    <w:p w14:paraId="5EDF47DC" w14:textId="1A0B49EA" w:rsidR="00F95CC1" w:rsidRPr="0041165F" w:rsidRDefault="00F95CC1" w:rsidP="00196232">
      <w:pPr>
        <w:pStyle w:val="2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Chars="1" w:left="531" w:right="28" w:hangingChars="189" w:hanging="529"/>
        <w:rPr>
          <w:rFonts w:ascii="Times New Roman"/>
          <w:sz w:val="26"/>
          <w:szCs w:val="26"/>
        </w:rPr>
      </w:pPr>
      <w:r w:rsidRPr="00646E59">
        <w:rPr>
          <w:rFonts w:ascii="Times New Roman"/>
          <w:sz w:val="28"/>
          <w:szCs w:val="28"/>
        </w:rPr>
        <w:t>四、貴公司赴海外投資各主要投資案之重要動機：（</w:t>
      </w:r>
      <w:r w:rsidR="007B20FD" w:rsidRPr="007B20FD">
        <w:rPr>
          <w:rFonts w:ascii="Times New Roman" w:hint="eastAsia"/>
          <w:sz w:val="28"/>
          <w:szCs w:val="28"/>
        </w:rPr>
        <w:t>請填寫</w:t>
      </w:r>
      <w:r w:rsidR="007B20FD">
        <w:rPr>
          <w:rFonts w:ascii="Times New Roman" w:hint="eastAsia"/>
          <w:sz w:val="28"/>
          <w:szCs w:val="28"/>
        </w:rPr>
        <w:t>動機</w:t>
      </w:r>
      <w:r w:rsidR="007B20FD" w:rsidRPr="007B20FD">
        <w:rPr>
          <w:rFonts w:ascii="Times New Roman" w:hint="eastAsia"/>
          <w:sz w:val="28"/>
          <w:szCs w:val="28"/>
        </w:rPr>
        <w:t>代碼編號</w:t>
      </w:r>
      <w:r w:rsidRPr="00646E59">
        <w:rPr>
          <w:rFonts w:ascii="Times New Roman"/>
          <w:sz w:val="28"/>
          <w:szCs w:val="28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6"/>
        <w:gridCol w:w="4450"/>
        <w:gridCol w:w="4450"/>
      </w:tblGrid>
      <w:tr w:rsidR="007B20FD" w:rsidRPr="0041165F" w14:paraId="2C4CD56E" w14:textId="77777777" w:rsidTr="007B20FD">
        <w:tc>
          <w:tcPr>
            <w:tcW w:w="744" w:type="pct"/>
          </w:tcPr>
          <w:p w14:paraId="36D4AFA5" w14:textId="77777777" w:rsidR="007B20FD" w:rsidRPr="0041165F" w:rsidRDefault="007B20FD" w:rsidP="00646E59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中國大陸</w:t>
            </w:r>
          </w:p>
        </w:tc>
        <w:tc>
          <w:tcPr>
            <w:tcW w:w="4256" w:type="pct"/>
            <w:gridSpan w:val="2"/>
          </w:tcPr>
          <w:p w14:paraId="186315ED" w14:textId="77777777" w:rsidR="007B20FD" w:rsidRPr="0041165F" w:rsidRDefault="007B20FD" w:rsidP="00646E59">
            <w:pPr>
              <w:snapToGrid w:val="0"/>
              <w:ind w:firstLineChars="50" w:firstLine="130"/>
              <w:jc w:val="both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sz w:val="26"/>
                <w:szCs w:val="26"/>
              </w:rPr>
              <w:t>主要</w:t>
            </w:r>
            <w:r w:rsidRPr="0041165F">
              <w:rPr>
                <w:rFonts w:ascii="Times New Roman" w:eastAsia="標楷體" w:hAnsi="Times New Roman" w:cs="Times New Roman"/>
                <w:sz w:val="26"/>
                <w:szCs w:val="26"/>
              </w:rPr>
              <w:t>_____</w:t>
            </w:r>
            <w:r w:rsidRPr="0041165F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　次要</w:t>
            </w:r>
            <w:r w:rsidRPr="0041165F">
              <w:rPr>
                <w:rFonts w:ascii="Times New Roman" w:eastAsia="標楷體" w:hAnsi="Times New Roman" w:cs="Times New Roman"/>
                <w:sz w:val="26"/>
                <w:szCs w:val="26"/>
              </w:rPr>
              <w:t>_____</w:t>
            </w:r>
            <w:r w:rsidRPr="0041165F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　再次要</w:t>
            </w:r>
            <w:r w:rsidRPr="0041165F">
              <w:rPr>
                <w:rFonts w:ascii="Times New Roman" w:eastAsia="標楷體" w:hAnsi="Times New Roman" w:cs="Times New Roman"/>
                <w:sz w:val="26"/>
                <w:szCs w:val="26"/>
              </w:rPr>
              <w:t>_____</w:t>
            </w:r>
          </w:p>
        </w:tc>
      </w:tr>
      <w:tr w:rsidR="007B20FD" w:rsidRPr="0041165F" w14:paraId="178425F5" w14:textId="77777777" w:rsidTr="007B20FD">
        <w:tc>
          <w:tcPr>
            <w:tcW w:w="744" w:type="pct"/>
          </w:tcPr>
          <w:p w14:paraId="1AA49682" w14:textId="77777777" w:rsidR="007B20FD" w:rsidRPr="0041165F" w:rsidRDefault="007B20FD" w:rsidP="00646E59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其他海外</w:t>
            </w:r>
          </w:p>
        </w:tc>
        <w:tc>
          <w:tcPr>
            <w:tcW w:w="4256" w:type="pct"/>
            <w:gridSpan w:val="2"/>
          </w:tcPr>
          <w:p w14:paraId="372EBFE3" w14:textId="77777777" w:rsidR="007B20FD" w:rsidRPr="0041165F" w:rsidRDefault="007B20FD" w:rsidP="00646E59">
            <w:pPr>
              <w:snapToGrid w:val="0"/>
              <w:ind w:firstLineChars="50" w:firstLine="130"/>
              <w:jc w:val="both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sz w:val="26"/>
                <w:szCs w:val="26"/>
              </w:rPr>
              <w:t>主要</w:t>
            </w:r>
            <w:r w:rsidRPr="0041165F">
              <w:rPr>
                <w:rFonts w:ascii="Times New Roman" w:eastAsia="標楷體" w:hAnsi="Times New Roman" w:cs="Times New Roman"/>
                <w:sz w:val="26"/>
                <w:szCs w:val="26"/>
              </w:rPr>
              <w:t>_____</w:t>
            </w:r>
            <w:r w:rsidRPr="0041165F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　次要</w:t>
            </w:r>
            <w:r w:rsidRPr="0041165F">
              <w:rPr>
                <w:rFonts w:ascii="Times New Roman" w:eastAsia="標楷體" w:hAnsi="Times New Roman" w:cs="Times New Roman"/>
                <w:sz w:val="26"/>
                <w:szCs w:val="26"/>
              </w:rPr>
              <w:t>_____</w:t>
            </w:r>
            <w:r w:rsidRPr="0041165F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　再次要</w:t>
            </w:r>
            <w:r w:rsidRPr="0041165F">
              <w:rPr>
                <w:rFonts w:ascii="Times New Roman" w:eastAsia="標楷體" w:hAnsi="Times New Roman" w:cs="Times New Roman"/>
                <w:sz w:val="26"/>
                <w:szCs w:val="26"/>
              </w:rPr>
              <w:t>_____</w:t>
            </w:r>
          </w:p>
        </w:tc>
      </w:tr>
      <w:tr w:rsidR="007B20FD" w:rsidRPr="0041165F" w14:paraId="7284CDC6" w14:textId="77777777" w:rsidTr="007B20FD">
        <w:tc>
          <w:tcPr>
            <w:tcW w:w="744" w:type="pct"/>
            <w:tcBorders>
              <w:right w:val="nil"/>
            </w:tcBorders>
          </w:tcPr>
          <w:p w14:paraId="43B0EE36" w14:textId="77777777" w:rsidR="007B20FD" w:rsidRDefault="007B20FD" w:rsidP="007B20FD">
            <w:pPr>
              <w:pStyle w:val="a9"/>
              <w:snapToGrid w:val="0"/>
              <w:spacing w:line="240" w:lineRule="auto"/>
              <w:jc w:val="center"/>
              <w:rPr>
                <w:rFonts w:ascii="Times New Roman" w:eastAsia="標楷體"/>
                <w:bCs/>
                <w:spacing w:val="-12"/>
                <w:sz w:val="26"/>
                <w:szCs w:val="26"/>
                <w:shd w:val="pct15" w:color="auto" w:fill="FFFFFF"/>
              </w:rPr>
            </w:pPr>
          </w:p>
          <w:p w14:paraId="75AF6F05" w14:textId="77777777" w:rsidR="007B20FD" w:rsidRDefault="007B20FD" w:rsidP="007B20FD">
            <w:pPr>
              <w:pStyle w:val="a9"/>
              <w:snapToGrid w:val="0"/>
              <w:spacing w:line="240" w:lineRule="auto"/>
              <w:jc w:val="center"/>
              <w:rPr>
                <w:rFonts w:ascii="Times New Roman" w:eastAsia="標楷體"/>
                <w:bCs/>
                <w:spacing w:val="-12"/>
                <w:sz w:val="26"/>
                <w:szCs w:val="26"/>
                <w:shd w:val="pct15" w:color="auto" w:fill="FFFFFF"/>
              </w:rPr>
            </w:pPr>
          </w:p>
          <w:p w14:paraId="6643181D" w14:textId="77777777" w:rsidR="007B20FD" w:rsidRDefault="007B20FD" w:rsidP="007B20FD">
            <w:pPr>
              <w:pStyle w:val="a9"/>
              <w:snapToGrid w:val="0"/>
              <w:spacing w:line="240" w:lineRule="auto"/>
              <w:jc w:val="center"/>
              <w:rPr>
                <w:rFonts w:ascii="Times New Roman" w:eastAsia="標楷體"/>
                <w:bCs/>
                <w:spacing w:val="-12"/>
                <w:sz w:val="26"/>
                <w:szCs w:val="26"/>
                <w:shd w:val="pct15" w:color="auto" w:fill="FFFFFF"/>
              </w:rPr>
            </w:pPr>
          </w:p>
          <w:p w14:paraId="3700EFC5" w14:textId="77777777" w:rsidR="007B20FD" w:rsidRDefault="007B20FD" w:rsidP="007B20FD">
            <w:pPr>
              <w:pStyle w:val="a9"/>
              <w:snapToGrid w:val="0"/>
              <w:spacing w:line="240" w:lineRule="auto"/>
              <w:jc w:val="center"/>
              <w:rPr>
                <w:rFonts w:ascii="Times New Roman" w:eastAsia="標楷體"/>
                <w:bCs/>
                <w:spacing w:val="-12"/>
                <w:sz w:val="26"/>
                <w:szCs w:val="26"/>
                <w:shd w:val="pct15" w:color="auto" w:fill="FFFFFF"/>
              </w:rPr>
            </w:pPr>
          </w:p>
          <w:p w14:paraId="39FB2D3C" w14:textId="77777777" w:rsidR="007B20FD" w:rsidRPr="0041165F" w:rsidRDefault="007B20FD" w:rsidP="007B20FD">
            <w:pPr>
              <w:pStyle w:val="a9"/>
              <w:snapToGrid w:val="0"/>
              <w:spacing w:line="240" w:lineRule="auto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240861">
              <w:rPr>
                <w:rFonts w:ascii="標楷體" w:eastAsia="標楷體" w:hAnsi="標楷體" w:hint="eastAsia"/>
                <w:sz w:val="26"/>
                <w:szCs w:val="26"/>
                <w:shd w:val="pct15" w:color="auto" w:fill="FFFFFF"/>
              </w:rPr>
              <w:t>動機代碼</w:t>
            </w:r>
          </w:p>
        </w:tc>
        <w:tc>
          <w:tcPr>
            <w:tcW w:w="2128" w:type="pct"/>
            <w:tcBorders>
              <w:right w:val="nil"/>
            </w:tcBorders>
          </w:tcPr>
          <w:p w14:paraId="74033A60" w14:textId="77777777" w:rsidR="007B20FD" w:rsidRPr="0041165F" w:rsidRDefault="007B20FD" w:rsidP="00646E59">
            <w:pPr>
              <w:pStyle w:val="a9"/>
              <w:snapToGrid w:val="0"/>
              <w:spacing w:line="240" w:lineRule="auto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41165F">
              <w:rPr>
                <w:rFonts w:ascii="Times New Roman" w:eastAsia="標楷體"/>
                <w:sz w:val="26"/>
                <w:szCs w:val="26"/>
              </w:rPr>
              <w:t xml:space="preserve">1. </w:t>
            </w:r>
            <w:r w:rsidRPr="0041165F">
              <w:rPr>
                <w:rFonts w:ascii="Times New Roman" w:eastAsia="標楷體"/>
                <w:sz w:val="26"/>
                <w:szCs w:val="26"/>
              </w:rPr>
              <w:t>勞工成本低廉</w:t>
            </w:r>
          </w:p>
          <w:p w14:paraId="3AE35E13" w14:textId="77777777" w:rsidR="007B20FD" w:rsidRPr="0041165F" w:rsidRDefault="007B20FD" w:rsidP="00646E59">
            <w:pPr>
              <w:pStyle w:val="a9"/>
              <w:snapToGrid w:val="0"/>
              <w:spacing w:line="240" w:lineRule="auto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41165F">
              <w:rPr>
                <w:rFonts w:ascii="Times New Roman" w:eastAsia="標楷體"/>
                <w:sz w:val="26"/>
                <w:szCs w:val="26"/>
              </w:rPr>
              <w:t xml:space="preserve">2. </w:t>
            </w:r>
            <w:r w:rsidRPr="0041165F">
              <w:rPr>
                <w:rFonts w:ascii="Times New Roman" w:eastAsia="標楷體"/>
                <w:sz w:val="26"/>
                <w:szCs w:val="26"/>
              </w:rPr>
              <w:t>土地成本低廉</w:t>
            </w:r>
          </w:p>
          <w:p w14:paraId="3F9CD9A4" w14:textId="77777777" w:rsidR="007B20FD" w:rsidRPr="0041165F" w:rsidRDefault="007B20FD" w:rsidP="00646E59">
            <w:pPr>
              <w:pStyle w:val="a9"/>
              <w:snapToGrid w:val="0"/>
              <w:spacing w:line="240" w:lineRule="auto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41165F">
              <w:rPr>
                <w:rFonts w:ascii="Times New Roman" w:eastAsia="標楷體"/>
                <w:sz w:val="26"/>
                <w:szCs w:val="26"/>
              </w:rPr>
              <w:t xml:space="preserve">3. </w:t>
            </w:r>
            <w:r w:rsidRPr="0041165F">
              <w:rPr>
                <w:rFonts w:ascii="Times New Roman" w:eastAsia="標楷體"/>
                <w:sz w:val="26"/>
                <w:szCs w:val="26"/>
              </w:rPr>
              <w:t>當地市場發展潛力大</w:t>
            </w:r>
          </w:p>
          <w:p w14:paraId="7F564124" w14:textId="77777777" w:rsidR="007B20FD" w:rsidRPr="0041165F" w:rsidRDefault="007B20FD" w:rsidP="00646E59">
            <w:pPr>
              <w:pStyle w:val="a9"/>
              <w:snapToGrid w:val="0"/>
              <w:spacing w:line="240" w:lineRule="auto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41165F">
              <w:rPr>
                <w:rFonts w:ascii="Times New Roman" w:eastAsia="標楷體"/>
                <w:sz w:val="26"/>
                <w:szCs w:val="26"/>
              </w:rPr>
              <w:t xml:space="preserve">4. </w:t>
            </w:r>
            <w:r w:rsidRPr="0041165F">
              <w:rPr>
                <w:rFonts w:ascii="Times New Roman" w:eastAsia="標楷體"/>
                <w:sz w:val="26"/>
                <w:szCs w:val="26"/>
              </w:rPr>
              <w:t>原料供應方便</w:t>
            </w:r>
            <w:r w:rsidRPr="0041165F">
              <w:rPr>
                <w:rFonts w:ascii="Times New Roman" w:eastAsia="標楷體"/>
                <w:sz w:val="26"/>
                <w:szCs w:val="26"/>
              </w:rPr>
              <w:t>/</w:t>
            </w:r>
            <w:r w:rsidRPr="0041165F">
              <w:rPr>
                <w:rFonts w:ascii="Times New Roman" w:eastAsia="標楷體"/>
                <w:sz w:val="26"/>
                <w:szCs w:val="26"/>
              </w:rPr>
              <w:t>價格便宜</w:t>
            </w:r>
          </w:p>
          <w:p w14:paraId="2B0DF6BE" w14:textId="77777777" w:rsidR="007B20FD" w:rsidRPr="0041165F" w:rsidRDefault="007B20FD" w:rsidP="00646E59">
            <w:pPr>
              <w:pStyle w:val="a9"/>
              <w:snapToGrid w:val="0"/>
              <w:spacing w:line="240" w:lineRule="auto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41165F">
              <w:rPr>
                <w:rFonts w:ascii="Times New Roman" w:eastAsia="標楷體"/>
                <w:sz w:val="26"/>
                <w:szCs w:val="26"/>
              </w:rPr>
              <w:t xml:space="preserve">5. </w:t>
            </w:r>
            <w:r w:rsidRPr="0041165F">
              <w:rPr>
                <w:rFonts w:ascii="Times New Roman" w:eastAsia="標楷體"/>
                <w:sz w:val="26"/>
                <w:szCs w:val="26"/>
              </w:rPr>
              <w:t>利用國外先進技術</w:t>
            </w:r>
            <w:r w:rsidRPr="0041165F">
              <w:rPr>
                <w:rFonts w:ascii="Times New Roman" w:eastAsia="標楷體"/>
                <w:sz w:val="26"/>
                <w:szCs w:val="26"/>
              </w:rPr>
              <w:t>/</w:t>
            </w:r>
            <w:r w:rsidRPr="0041165F">
              <w:rPr>
                <w:rFonts w:ascii="Times New Roman" w:eastAsia="標楷體"/>
                <w:sz w:val="26"/>
                <w:szCs w:val="26"/>
              </w:rPr>
              <w:t>技術人員</w:t>
            </w:r>
          </w:p>
          <w:p w14:paraId="51BFA9D2" w14:textId="77777777" w:rsidR="007B20FD" w:rsidRPr="0041165F" w:rsidRDefault="007B20FD" w:rsidP="00646E59">
            <w:pPr>
              <w:pStyle w:val="a9"/>
              <w:snapToGrid w:val="0"/>
              <w:spacing w:line="240" w:lineRule="auto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41165F">
              <w:rPr>
                <w:rFonts w:ascii="Times New Roman" w:eastAsia="標楷體"/>
                <w:sz w:val="26"/>
                <w:szCs w:val="26"/>
              </w:rPr>
              <w:t xml:space="preserve">6. </w:t>
            </w:r>
            <w:r w:rsidRPr="0041165F">
              <w:rPr>
                <w:rFonts w:ascii="Times New Roman" w:eastAsia="標楷體"/>
                <w:sz w:val="26"/>
                <w:szCs w:val="26"/>
              </w:rPr>
              <w:t>國際經濟合作</w:t>
            </w:r>
          </w:p>
          <w:p w14:paraId="40E2AC1D" w14:textId="77777777" w:rsidR="007B20FD" w:rsidRPr="0041165F" w:rsidRDefault="007B20FD" w:rsidP="00646E59">
            <w:pPr>
              <w:pStyle w:val="a9"/>
              <w:snapToGrid w:val="0"/>
              <w:spacing w:line="240" w:lineRule="auto"/>
              <w:ind w:left="390" w:hangingChars="150" w:hanging="390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41165F">
              <w:rPr>
                <w:rFonts w:ascii="Times New Roman" w:eastAsia="標楷體"/>
                <w:sz w:val="26"/>
                <w:szCs w:val="26"/>
              </w:rPr>
              <w:t xml:space="preserve">7. </w:t>
            </w:r>
            <w:r w:rsidRPr="0041165F">
              <w:rPr>
                <w:rFonts w:ascii="Times New Roman" w:eastAsia="標楷體"/>
                <w:sz w:val="26"/>
                <w:szCs w:val="26"/>
              </w:rPr>
              <w:t>租稅優惠及其他獎勵措施</w:t>
            </w:r>
          </w:p>
          <w:p w14:paraId="52F1B1AC" w14:textId="77777777" w:rsidR="007B20FD" w:rsidRPr="0041165F" w:rsidRDefault="007B20FD" w:rsidP="00646E59">
            <w:pPr>
              <w:pStyle w:val="a9"/>
              <w:snapToGrid w:val="0"/>
              <w:spacing w:line="240" w:lineRule="auto"/>
              <w:ind w:left="390" w:hangingChars="150" w:hanging="390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41165F">
              <w:rPr>
                <w:rFonts w:ascii="Times New Roman" w:eastAsia="標楷體"/>
                <w:sz w:val="26"/>
                <w:szCs w:val="26"/>
              </w:rPr>
              <w:t xml:space="preserve">8. </w:t>
            </w:r>
            <w:r w:rsidRPr="0041165F">
              <w:rPr>
                <w:rFonts w:ascii="Times New Roman" w:eastAsia="標楷體"/>
                <w:sz w:val="26"/>
                <w:szCs w:val="26"/>
              </w:rPr>
              <w:t>避免國際貿易障礙</w:t>
            </w:r>
          </w:p>
        </w:tc>
        <w:tc>
          <w:tcPr>
            <w:tcW w:w="2128" w:type="pct"/>
            <w:tcBorders>
              <w:left w:val="nil"/>
            </w:tcBorders>
          </w:tcPr>
          <w:p w14:paraId="1D39E4DC" w14:textId="77777777" w:rsidR="007B20FD" w:rsidRPr="0041165F" w:rsidRDefault="007B20FD" w:rsidP="00646E59">
            <w:pPr>
              <w:pStyle w:val="a9"/>
              <w:snapToGrid w:val="0"/>
              <w:spacing w:line="240" w:lineRule="auto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41165F">
              <w:rPr>
                <w:rFonts w:ascii="Times New Roman" w:eastAsia="標楷體"/>
                <w:sz w:val="26"/>
                <w:szCs w:val="26"/>
              </w:rPr>
              <w:t xml:space="preserve">9.  </w:t>
            </w:r>
            <w:r w:rsidRPr="0041165F">
              <w:rPr>
                <w:rFonts w:ascii="Times New Roman" w:eastAsia="標楷體"/>
                <w:sz w:val="26"/>
                <w:szCs w:val="26"/>
              </w:rPr>
              <w:t>配合公司整體營運策略</w:t>
            </w:r>
          </w:p>
          <w:p w14:paraId="510D8970" w14:textId="77777777" w:rsidR="007B20FD" w:rsidRPr="0041165F" w:rsidRDefault="007B20FD" w:rsidP="00646E59">
            <w:pPr>
              <w:pStyle w:val="a9"/>
              <w:snapToGrid w:val="0"/>
              <w:spacing w:line="240" w:lineRule="auto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41165F">
              <w:rPr>
                <w:rFonts w:ascii="Times New Roman" w:eastAsia="標楷體"/>
                <w:sz w:val="26"/>
                <w:szCs w:val="26"/>
              </w:rPr>
              <w:t xml:space="preserve">10. </w:t>
            </w:r>
            <w:r w:rsidRPr="0041165F">
              <w:rPr>
                <w:rFonts w:ascii="Times New Roman" w:eastAsia="標楷體"/>
                <w:sz w:val="26"/>
                <w:szCs w:val="26"/>
              </w:rPr>
              <w:t>配合上、下游合作廠商外移</w:t>
            </w:r>
          </w:p>
          <w:p w14:paraId="0F5E6C66" w14:textId="77777777" w:rsidR="007B20FD" w:rsidRPr="0041165F" w:rsidRDefault="007B20FD" w:rsidP="00646E59">
            <w:pPr>
              <w:pStyle w:val="a9"/>
              <w:snapToGrid w:val="0"/>
              <w:spacing w:line="240" w:lineRule="auto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41165F">
              <w:rPr>
                <w:rFonts w:ascii="Times New Roman" w:eastAsia="標楷體"/>
                <w:sz w:val="26"/>
                <w:szCs w:val="26"/>
              </w:rPr>
              <w:t xml:space="preserve">11. </w:t>
            </w:r>
            <w:r w:rsidRPr="0041165F">
              <w:rPr>
                <w:rFonts w:ascii="Times New Roman" w:eastAsia="標楷體"/>
                <w:sz w:val="26"/>
                <w:szCs w:val="26"/>
              </w:rPr>
              <w:t>配合國內外客戶要求</w:t>
            </w:r>
          </w:p>
          <w:p w14:paraId="34714F4F" w14:textId="77777777" w:rsidR="007B20FD" w:rsidRPr="0041165F" w:rsidRDefault="007B20FD" w:rsidP="00646E59">
            <w:pPr>
              <w:pStyle w:val="a9"/>
              <w:snapToGrid w:val="0"/>
              <w:spacing w:line="240" w:lineRule="auto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41165F">
              <w:rPr>
                <w:rFonts w:ascii="Times New Roman" w:eastAsia="標楷體"/>
                <w:sz w:val="26"/>
                <w:szCs w:val="26"/>
              </w:rPr>
              <w:t xml:space="preserve">12. </w:t>
            </w:r>
            <w:r w:rsidRPr="0041165F">
              <w:rPr>
                <w:rFonts w:ascii="Times New Roman" w:eastAsia="標楷體"/>
                <w:sz w:val="26"/>
                <w:szCs w:val="26"/>
              </w:rPr>
              <w:t>提升公司及產品知名度</w:t>
            </w:r>
          </w:p>
          <w:p w14:paraId="79FC63C3" w14:textId="77777777" w:rsidR="007B20FD" w:rsidRPr="0041165F" w:rsidRDefault="007B20FD" w:rsidP="00646E59">
            <w:pPr>
              <w:pStyle w:val="a9"/>
              <w:snapToGrid w:val="0"/>
              <w:spacing w:line="240" w:lineRule="auto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41165F">
              <w:rPr>
                <w:rFonts w:ascii="Times New Roman" w:eastAsia="標楷體"/>
                <w:sz w:val="26"/>
                <w:szCs w:val="26"/>
              </w:rPr>
              <w:t xml:space="preserve">13. </w:t>
            </w:r>
            <w:r w:rsidRPr="0041165F">
              <w:rPr>
                <w:rFonts w:ascii="Times New Roman" w:eastAsia="標楷體"/>
                <w:sz w:val="26"/>
                <w:szCs w:val="26"/>
              </w:rPr>
              <w:t>國內投資環境不佳</w:t>
            </w:r>
          </w:p>
          <w:p w14:paraId="628C166A" w14:textId="77777777" w:rsidR="007B20FD" w:rsidRPr="0041165F" w:rsidRDefault="007B20FD" w:rsidP="00646E59">
            <w:pPr>
              <w:pStyle w:val="a9"/>
              <w:snapToGrid w:val="0"/>
              <w:spacing w:line="240" w:lineRule="auto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41165F">
              <w:rPr>
                <w:rFonts w:ascii="Times New Roman" w:eastAsia="標楷體"/>
                <w:sz w:val="26"/>
                <w:szCs w:val="26"/>
              </w:rPr>
              <w:t xml:space="preserve">14. </w:t>
            </w:r>
            <w:r w:rsidRPr="0041165F">
              <w:rPr>
                <w:rFonts w:ascii="Times New Roman" w:eastAsia="標楷體"/>
                <w:sz w:val="26"/>
                <w:szCs w:val="26"/>
              </w:rPr>
              <w:t>獲取資本利得</w:t>
            </w:r>
          </w:p>
          <w:p w14:paraId="3344D3F9" w14:textId="77777777" w:rsidR="007B20FD" w:rsidRPr="0041165F" w:rsidRDefault="007B20FD" w:rsidP="00646E59">
            <w:pPr>
              <w:pStyle w:val="a9"/>
              <w:snapToGrid w:val="0"/>
              <w:spacing w:line="240" w:lineRule="auto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41165F">
              <w:rPr>
                <w:rFonts w:ascii="Times New Roman" w:eastAsia="標楷體"/>
                <w:sz w:val="26"/>
                <w:szCs w:val="26"/>
              </w:rPr>
              <w:t xml:space="preserve">15. </w:t>
            </w:r>
            <w:r w:rsidRPr="0041165F">
              <w:rPr>
                <w:rFonts w:ascii="Times New Roman" w:eastAsia="標楷體"/>
                <w:color w:val="000000"/>
                <w:sz w:val="26"/>
                <w:szCs w:val="26"/>
              </w:rPr>
              <w:t>其他</w:t>
            </w:r>
            <w:r w:rsidRPr="0041165F">
              <w:rPr>
                <w:rFonts w:ascii="Times New Roman" w:eastAsia="標楷體"/>
                <w:sz w:val="26"/>
                <w:szCs w:val="26"/>
              </w:rPr>
              <w:t>______________________</w:t>
            </w:r>
          </w:p>
        </w:tc>
      </w:tr>
    </w:tbl>
    <w:p w14:paraId="6BD7085B" w14:textId="4607BD91" w:rsidR="00F95CC1" w:rsidRPr="0041165F" w:rsidRDefault="00F95CC1" w:rsidP="00196232">
      <w:pPr>
        <w:pStyle w:val="2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Chars="1" w:left="531" w:right="28" w:hangingChars="189" w:hanging="529"/>
        <w:jc w:val="both"/>
        <w:rPr>
          <w:rFonts w:ascii="Times New Roman"/>
          <w:bCs/>
          <w:sz w:val="26"/>
          <w:szCs w:val="26"/>
        </w:rPr>
      </w:pPr>
      <w:r w:rsidRPr="006D0EB7">
        <w:rPr>
          <w:rFonts w:ascii="Times New Roman"/>
          <w:sz w:val="28"/>
          <w:szCs w:val="28"/>
        </w:rPr>
        <w:t>五、各主要投資案</w:t>
      </w:r>
      <w:r w:rsidR="00D8634D" w:rsidRPr="00D8634D">
        <w:rPr>
          <w:rFonts w:ascii="Times New Roman" w:hint="eastAsia"/>
          <w:sz w:val="28"/>
          <w:szCs w:val="28"/>
        </w:rPr>
        <w:t>2023</w:t>
      </w:r>
      <w:r w:rsidRPr="006D0EB7">
        <w:rPr>
          <w:rFonts w:ascii="Times New Roman"/>
          <w:sz w:val="28"/>
          <w:szCs w:val="28"/>
        </w:rPr>
        <w:t>年</w:t>
      </w:r>
      <w:proofErr w:type="gramStart"/>
      <w:r w:rsidRPr="006D0EB7">
        <w:rPr>
          <w:rFonts w:ascii="Times New Roman"/>
          <w:sz w:val="28"/>
          <w:szCs w:val="28"/>
        </w:rPr>
        <w:t>匯</w:t>
      </w:r>
      <w:proofErr w:type="gramEnd"/>
      <w:r w:rsidRPr="006D0EB7">
        <w:rPr>
          <w:rFonts w:ascii="Times New Roman"/>
          <w:sz w:val="28"/>
          <w:szCs w:val="28"/>
        </w:rPr>
        <w:t>回國內之金額：（若未</w:t>
      </w:r>
      <w:proofErr w:type="gramStart"/>
      <w:r w:rsidRPr="006D0EB7">
        <w:rPr>
          <w:rFonts w:ascii="Times New Roman"/>
          <w:sz w:val="28"/>
          <w:szCs w:val="28"/>
        </w:rPr>
        <w:t>匯回者</w:t>
      </w:r>
      <w:proofErr w:type="gramEnd"/>
      <w:r w:rsidRPr="006D0EB7">
        <w:rPr>
          <w:rFonts w:ascii="Times New Roman"/>
          <w:sz w:val="28"/>
          <w:szCs w:val="28"/>
        </w:rPr>
        <w:t>，請填</w:t>
      </w:r>
      <w:r w:rsidRPr="006D0EB7">
        <w:rPr>
          <w:rFonts w:ascii="Times New Roman"/>
          <w:sz w:val="28"/>
          <w:szCs w:val="28"/>
        </w:rPr>
        <w:t>0</w:t>
      </w:r>
      <w:r w:rsidRPr="006D0EB7">
        <w:rPr>
          <w:rFonts w:ascii="Times New Roman"/>
          <w:sz w:val="28"/>
          <w:szCs w:val="28"/>
        </w:rPr>
        <w:t>）</w:t>
      </w:r>
    </w:p>
    <w:tbl>
      <w:tblPr>
        <w:tblW w:w="10590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8"/>
        <w:gridCol w:w="4614"/>
        <w:gridCol w:w="4678"/>
      </w:tblGrid>
      <w:tr w:rsidR="00F95CC1" w:rsidRPr="0041165F" w14:paraId="2079F9DB" w14:textId="77777777" w:rsidTr="007D35C4">
        <w:tc>
          <w:tcPr>
            <w:tcW w:w="1298" w:type="dxa"/>
            <w:shd w:val="clear" w:color="auto" w:fill="F3F3F3"/>
            <w:vAlign w:val="center"/>
          </w:tcPr>
          <w:p w14:paraId="33688CC3" w14:textId="77777777" w:rsidR="00F95CC1" w:rsidRPr="0041165F" w:rsidRDefault="00F95CC1" w:rsidP="00F95CC1">
            <w:pPr>
              <w:snapToGrid w:val="0"/>
              <w:spacing w:before="20" w:after="20"/>
              <w:ind w:leftChars="-189" w:left="-454" w:firstLineChars="252" w:firstLine="655"/>
              <w:jc w:val="both"/>
              <w:rPr>
                <w:rFonts w:ascii="Times New Roman" w:eastAsia="標楷體" w:hAnsi="Times New Roman" w:cs="Times New Roman"/>
                <w:b/>
                <w:spacing w:val="-12"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sz w:val="26"/>
                <w:szCs w:val="26"/>
              </w:rPr>
              <w:t>地區別</w:t>
            </w:r>
          </w:p>
        </w:tc>
        <w:tc>
          <w:tcPr>
            <w:tcW w:w="4614" w:type="dxa"/>
            <w:shd w:val="clear" w:color="auto" w:fill="F3F3F3"/>
          </w:tcPr>
          <w:p w14:paraId="4CECD880" w14:textId="77777777" w:rsidR="00F95CC1" w:rsidRPr="0041165F" w:rsidRDefault="00F95CC1" w:rsidP="00F95CC1">
            <w:pPr>
              <w:snapToGrid w:val="0"/>
              <w:spacing w:before="20" w:after="20"/>
              <w:jc w:val="center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因投資獲利而</w:t>
            </w:r>
            <w:proofErr w:type="gramStart"/>
            <w:r w:rsidRPr="0041165F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匯</w:t>
            </w:r>
            <w:proofErr w:type="gramEnd"/>
            <w:r w:rsidRPr="0041165F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回</w:t>
            </w:r>
          </w:p>
        </w:tc>
        <w:tc>
          <w:tcPr>
            <w:tcW w:w="4678" w:type="dxa"/>
            <w:shd w:val="clear" w:color="auto" w:fill="F3F3F3"/>
          </w:tcPr>
          <w:p w14:paraId="353A812A" w14:textId="77777777" w:rsidR="00F95CC1" w:rsidRPr="0041165F" w:rsidRDefault="00F95CC1" w:rsidP="00F95CC1">
            <w:pPr>
              <w:snapToGrid w:val="0"/>
              <w:spacing w:before="20" w:after="20"/>
              <w:jc w:val="center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因減資</w:t>
            </w:r>
            <w:r w:rsidRPr="0041165F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/</w:t>
            </w:r>
            <w:r w:rsidRPr="0041165F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或撤資而</w:t>
            </w:r>
            <w:proofErr w:type="gramStart"/>
            <w:r w:rsidRPr="0041165F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匯</w:t>
            </w:r>
            <w:proofErr w:type="gramEnd"/>
            <w:r w:rsidRPr="0041165F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回</w:t>
            </w:r>
          </w:p>
        </w:tc>
      </w:tr>
      <w:tr w:rsidR="00F95CC1" w:rsidRPr="0041165F" w14:paraId="094BA086" w14:textId="77777777" w:rsidTr="007D35C4">
        <w:tc>
          <w:tcPr>
            <w:tcW w:w="1298" w:type="dxa"/>
            <w:vAlign w:val="center"/>
          </w:tcPr>
          <w:p w14:paraId="027318FC" w14:textId="77777777" w:rsidR="00F95CC1" w:rsidRPr="0041165F" w:rsidRDefault="00F95CC1" w:rsidP="00F95CC1">
            <w:pPr>
              <w:snapToGrid w:val="0"/>
              <w:spacing w:before="20" w:after="20"/>
              <w:jc w:val="center"/>
              <w:rPr>
                <w:rFonts w:ascii="Times New Roman" w:eastAsia="標楷體" w:hAnsi="Times New Roman" w:cs="Times New Roman"/>
                <w:bCs/>
                <w:spacing w:val="-12"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bCs/>
                <w:spacing w:val="-12"/>
                <w:sz w:val="26"/>
                <w:szCs w:val="26"/>
              </w:rPr>
              <w:t>中國大陸</w:t>
            </w:r>
          </w:p>
        </w:tc>
        <w:tc>
          <w:tcPr>
            <w:tcW w:w="4614" w:type="dxa"/>
          </w:tcPr>
          <w:p w14:paraId="14922788" w14:textId="65E6947D" w:rsidR="00F95CC1" w:rsidRPr="0041165F" w:rsidRDefault="00F95CC1" w:rsidP="002C40AA">
            <w:pPr>
              <w:snapToGrid w:val="0"/>
              <w:spacing w:before="20" w:after="20"/>
              <w:jc w:val="center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bCs/>
                <w:spacing w:val="-12"/>
                <w:sz w:val="26"/>
                <w:szCs w:val="26"/>
              </w:rPr>
              <w:t>USD$</w:t>
            </w:r>
            <w:r w:rsidR="002C40AA" w:rsidRPr="002C40AA">
              <w:rPr>
                <w:rFonts w:ascii="Times New Roman" w:eastAsia="標楷體" w:hAnsi="Times New Roman" w:cs="Times New Roman" w:hint="eastAsia"/>
                <w:bCs/>
                <w:spacing w:val="-12"/>
                <w:sz w:val="26"/>
                <w:szCs w:val="26"/>
                <w:u w:val="single"/>
              </w:rPr>
              <w:t xml:space="preserve">　　　　　　　　　</w:t>
            </w:r>
            <w:r w:rsidR="00634710" w:rsidRPr="002C40AA">
              <w:rPr>
                <w:rFonts w:ascii="Times New Roman" w:eastAsia="標楷體" w:hAnsi="Times New Roman" w:cs="Times New Roman" w:hint="eastAsia"/>
                <w:bCs/>
                <w:spacing w:val="-12"/>
                <w:sz w:val="26"/>
                <w:szCs w:val="26"/>
                <w:u w:val="single"/>
              </w:rPr>
              <w:t xml:space="preserve">　　　　　</w:t>
            </w:r>
            <w:r w:rsidRPr="0041165F">
              <w:rPr>
                <w:rFonts w:ascii="Times New Roman" w:eastAsia="標楷體" w:hAnsi="Times New Roman" w:cs="Times New Roman"/>
                <w:b/>
                <w:bCs/>
                <w:color w:val="FF0000"/>
                <w:sz w:val="26"/>
                <w:szCs w:val="26"/>
              </w:rPr>
              <w:t>元</w:t>
            </w:r>
          </w:p>
        </w:tc>
        <w:tc>
          <w:tcPr>
            <w:tcW w:w="4678" w:type="dxa"/>
          </w:tcPr>
          <w:p w14:paraId="460357C9" w14:textId="69AC77E7" w:rsidR="00F95CC1" w:rsidRPr="0041165F" w:rsidRDefault="00F95CC1" w:rsidP="002C40AA">
            <w:pPr>
              <w:snapToGrid w:val="0"/>
              <w:spacing w:before="20" w:after="20"/>
              <w:jc w:val="center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bCs/>
                <w:spacing w:val="-12"/>
                <w:sz w:val="26"/>
                <w:szCs w:val="26"/>
              </w:rPr>
              <w:t>USD$</w:t>
            </w:r>
            <w:r w:rsidR="002C40AA" w:rsidRPr="002C40AA">
              <w:rPr>
                <w:rFonts w:ascii="Times New Roman" w:eastAsia="標楷體" w:hAnsi="Times New Roman" w:cs="Times New Roman" w:hint="eastAsia"/>
                <w:bCs/>
                <w:spacing w:val="-12"/>
                <w:sz w:val="26"/>
                <w:szCs w:val="26"/>
                <w:u w:val="single"/>
              </w:rPr>
              <w:t xml:space="preserve">　　　　　　　　　</w:t>
            </w:r>
            <w:r w:rsidR="00634710" w:rsidRPr="002C40AA">
              <w:rPr>
                <w:rFonts w:ascii="Times New Roman" w:eastAsia="標楷體" w:hAnsi="Times New Roman" w:cs="Times New Roman" w:hint="eastAsia"/>
                <w:bCs/>
                <w:spacing w:val="-12"/>
                <w:sz w:val="26"/>
                <w:szCs w:val="26"/>
                <w:u w:val="single"/>
              </w:rPr>
              <w:t xml:space="preserve">　　　　　</w:t>
            </w:r>
            <w:r w:rsidR="002C40AA" w:rsidRPr="002C40AA">
              <w:rPr>
                <w:rFonts w:ascii="Times New Roman" w:eastAsia="標楷體" w:hAnsi="Times New Roman" w:cs="Times New Roman" w:hint="eastAsia"/>
                <w:bCs/>
                <w:spacing w:val="-12"/>
                <w:sz w:val="26"/>
                <w:szCs w:val="26"/>
                <w:u w:val="single"/>
              </w:rPr>
              <w:t xml:space="preserve">　</w:t>
            </w:r>
            <w:r w:rsidRPr="0041165F">
              <w:rPr>
                <w:rFonts w:ascii="Times New Roman" w:eastAsia="標楷體" w:hAnsi="Times New Roman" w:cs="Times New Roman"/>
                <w:b/>
                <w:bCs/>
                <w:color w:val="FF0000"/>
                <w:sz w:val="26"/>
                <w:szCs w:val="26"/>
              </w:rPr>
              <w:t>元</w:t>
            </w:r>
          </w:p>
        </w:tc>
      </w:tr>
      <w:tr w:rsidR="00F95CC1" w:rsidRPr="0041165F" w14:paraId="0933B6AC" w14:textId="77777777" w:rsidTr="007D35C4">
        <w:tc>
          <w:tcPr>
            <w:tcW w:w="1298" w:type="dxa"/>
            <w:vAlign w:val="center"/>
          </w:tcPr>
          <w:p w14:paraId="3559FABD" w14:textId="77777777" w:rsidR="00F95CC1" w:rsidRPr="0041165F" w:rsidRDefault="00F95CC1" w:rsidP="00F95CC1">
            <w:pPr>
              <w:snapToGrid w:val="0"/>
              <w:spacing w:before="20" w:after="20"/>
              <w:jc w:val="center"/>
              <w:rPr>
                <w:rFonts w:ascii="Times New Roman" w:eastAsia="標楷體" w:hAnsi="Times New Roman" w:cs="Times New Roman"/>
                <w:bCs/>
                <w:spacing w:val="-12"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bCs/>
                <w:spacing w:val="-12"/>
                <w:sz w:val="26"/>
                <w:szCs w:val="26"/>
              </w:rPr>
              <w:t>其他海外</w:t>
            </w:r>
          </w:p>
        </w:tc>
        <w:tc>
          <w:tcPr>
            <w:tcW w:w="4614" w:type="dxa"/>
          </w:tcPr>
          <w:p w14:paraId="57F4F821" w14:textId="309B1B08" w:rsidR="00F95CC1" w:rsidRPr="0041165F" w:rsidRDefault="00F95CC1" w:rsidP="002C40AA">
            <w:pPr>
              <w:snapToGrid w:val="0"/>
              <w:spacing w:before="20" w:after="20"/>
              <w:jc w:val="center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bCs/>
                <w:spacing w:val="-12"/>
                <w:sz w:val="26"/>
                <w:szCs w:val="26"/>
              </w:rPr>
              <w:t>USD$</w:t>
            </w:r>
            <w:r w:rsidR="002C40AA" w:rsidRPr="002C40AA">
              <w:rPr>
                <w:rFonts w:ascii="Times New Roman" w:eastAsia="標楷體" w:hAnsi="Times New Roman" w:cs="Times New Roman" w:hint="eastAsia"/>
                <w:bCs/>
                <w:spacing w:val="-12"/>
                <w:sz w:val="26"/>
                <w:szCs w:val="26"/>
                <w:u w:val="single"/>
              </w:rPr>
              <w:t xml:space="preserve">　　　　　　　　　　</w:t>
            </w:r>
            <w:r w:rsidR="00634710" w:rsidRPr="002C40AA">
              <w:rPr>
                <w:rFonts w:ascii="Times New Roman" w:eastAsia="標楷體" w:hAnsi="Times New Roman" w:cs="Times New Roman" w:hint="eastAsia"/>
                <w:bCs/>
                <w:spacing w:val="-12"/>
                <w:sz w:val="26"/>
                <w:szCs w:val="26"/>
                <w:u w:val="single"/>
              </w:rPr>
              <w:t xml:space="preserve">　　　　</w:t>
            </w:r>
            <w:r w:rsidRPr="0041165F">
              <w:rPr>
                <w:rFonts w:ascii="Times New Roman" w:eastAsia="標楷體" w:hAnsi="Times New Roman" w:cs="Times New Roman"/>
                <w:b/>
                <w:bCs/>
                <w:color w:val="FF0000"/>
                <w:sz w:val="26"/>
                <w:szCs w:val="26"/>
              </w:rPr>
              <w:t>元</w:t>
            </w:r>
          </w:p>
        </w:tc>
        <w:tc>
          <w:tcPr>
            <w:tcW w:w="4678" w:type="dxa"/>
          </w:tcPr>
          <w:p w14:paraId="6BDFF12A" w14:textId="4121DCAB" w:rsidR="00F95CC1" w:rsidRPr="0041165F" w:rsidRDefault="00F95CC1" w:rsidP="002C40AA">
            <w:pPr>
              <w:snapToGrid w:val="0"/>
              <w:spacing w:before="20" w:after="20"/>
              <w:jc w:val="center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bCs/>
                <w:spacing w:val="-12"/>
                <w:sz w:val="26"/>
                <w:szCs w:val="26"/>
              </w:rPr>
              <w:t>USD$</w:t>
            </w:r>
            <w:r w:rsidR="002C40AA" w:rsidRPr="002C40AA">
              <w:rPr>
                <w:rFonts w:ascii="Times New Roman" w:eastAsia="標楷體" w:hAnsi="Times New Roman" w:cs="Times New Roman" w:hint="eastAsia"/>
                <w:bCs/>
                <w:spacing w:val="-12"/>
                <w:sz w:val="26"/>
                <w:szCs w:val="26"/>
                <w:u w:val="single"/>
              </w:rPr>
              <w:t xml:space="preserve">　　　　　</w:t>
            </w:r>
            <w:r w:rsidR="00634710" w:rsidRPr="002C40AA">
              <w:rPr>
                <w:rFonts w:ascii="Times New Roman" w:eastAsia="標楷體" w:hAnsi="Times New Roman" w:cs="Times New Roman" w:hint="eastAsia"/>
                <w:bCs/>
                <w:spacing w:val="-12"/>
                <w:sz w:val="26"/>
                <w:szCs w:val="26"/>
                <w:u w:val="single"/>
              </w:rPr>
              <w:t xml:space="preserve">　　　　　</w:t>
            </w:r>
            <w:r w:rsidR="002C40AA" w:rsidRPr="002C40AA">
              <w:rPr>
                <w:rFonts w:ascii="Times New Roman" w:eastAsia="標楷體" w:hAnsi="Times New Roman" w:cs="Times New Roman" w:hint="eastAsia"/>
                <w:bCs/>
                <w:spacing w:val="-12"/>
                <w:sz w:val="26"/>
                <w:szCs w:val="26"/>
                <w:u w:val="single"/>
              </w:rPr>
              <w:t xml:space="preserve">　　　　　</w:t>
            </w:r>
            <w:r w:rsidRPr="0041165F">
              <w:rPr>
                <w:rFonts w:ascii="Times New Roman" w:eastAsia="標楷體" w:hAnsi="Times New Roman" w:cs="Times New Roman"/>
                <w:b/>
                <w:bCs/>
                <w:color w:val="FF0000"/>
                <w:sz w:val="26"/>
                <w:szCs w:val="26"/>
              </w:rPr>
              <w:t>元</w:t>
            </w:r>
          </w:p>
        </w:tc>
      </w:tr>
    </w:tbl>
    <w:p w14:paraId="7DDF04E9" w14:textId="77777777" w:rsidR="0098366D" w:rsidRDefault="0098366D" w:rsidP="00196232">
      <w:pPr>
        <w:pStyle w:val="2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Chars="1" w:left="531" w:right="28" w:hangingChars="189" w:hanging="529"/>
        <w:jc w:val="both"/>
        <w:rPr>
          <w:rFonts w:ascii="Times New Roman"/>
          <w:sz w:val="28"/>
          <w:szCs w:val="28"/>
        </w:rPr>
      </w:pPr>
    </w:p>
    <w:p w14:paraId="0CF82CD3" w14:textId="77777777" w:rsidR="0098366D" w:rsidRDefault="0098366D">
      <w:pPr>
        <w:widowControl/>
        <w:rPr>
          <w:rFonts w:ascii="Times New Roman" w:eastAsia="標楷體" w:hAnsi="Times New Roman" w:cs="Times New Roman"/>
          <w:color w:val="0000FF"/>
          <w:sz w:val="28"/>
          <w:szCs w:val="28"/>
        </w:rPr>
      </w:pPr>
      <w:r>
        <w:rPr>
          <w:rFonts w:ascii="Times New Roman"/>
          <w:sz w:val="28"/>
          <w:szCs w:val="28"/>
        </w:rPr>
        <w:br w:type="page"/>
      </w:r>
    </w:p>
    <w:p w14:paraId="5E5612D5" w14:textId="6FCC557A" w:rsidR="00F95CC1" w:rsidRPr="0041165F" w:rsidRDefault="00F95CC1" w:rsidP="00196232">
      <w:pPr>
        <w:pStyle w:val="2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Chars="1" w:left="531" w:right="28" w:hangingChars="189" w:hanging="529"/>
        <w:jc w:val="both"/>
        <w:rPr>
          <w:rFonts w:ascii="Times New Roman"/>
          <w:sz w:val="26"/>
          <w:szCs w:val="26"/>
        </w:rPr>
      </w:pPr>
      <w:r w:rsidRPr="006D0EB7">
        <w:rPr>
          <w:rFonts w:ascii="Times New Roman"/>
          <w:sz w:val="28"/>
          <w:szCs w:val="28"/>
        </w:rPr>
        <w:lastRenderedPageBreak/>
        <w:t>六、</w:t>
      </w:r>
      <w:r w:rsidRPr="00AA2D4D">
        <w:rPr>
          <w:rFonts w:ascii="Times New Roman"/>
          <w:sz w:val="28"/>
          <w:szCs w:val="28"/>
        </w:rPr>
        <w:t>各主要投資案之經營型態</w:t>
      </w:r>
      <w:r w:rsidRPr="006D0EB7">
        <w:rPr>
          <w:rFonts w:ascii="Times New Roman"/>
          <w:sz w:val="28"/>
          <w:szCs w:val="28"/>
        </w:rPr>
        <w:t>：（可複選）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7"/>
        <w:gridCol w:w="2919"/>
        <w:gridCol w:w="2919"/>
      </w:tblGrid>
      <w:tr w:rsidR="000A4740" w:rsidRPr="0041165F" w14:paraId="5982861C" w14:textId="77777777" w:rsidTr="00AC32F0">
        <w:tc>
          <w:tcPr>
            <w:tcW w:w="4815" w:type="dxa"/>
            <w:shd w:val="clear" w:color="auto" w:fill="F3F3F3"/>
          </w:tcPr>
          <w:p w14:paraId="271D5A76" w14:textId="77777777" w:rsidR="000A4740" w:rsidRPr="0041165F" w:rsidRDefault="000A4740" w:rsidP="00AC32F0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pacing w:val="-12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F3F3F3"/>
          </w:tcPr>
          <w:p w14:paraId="2C24159E" w14:textId="77777777" w:rsidR="000A4740" w:rsidRPr="0041165F" w:rsidRDefault="000A4740" w:rsidP="00AC32F0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bCs/>
                <w:spacing w:val="-12"/>
                <w:sz w:val="26"/>
                <w:szCs w:val="26"/>
              </w:rPr>
              <w:t>中國大陸</w:t>
            </w:r>
          </w:p>
        </w:tc>
        <w:tc>
          <w:tcPr>
            <w:tcW w:w="2835" w:type="dxa"/>
            <w:shd w:val="clear" w:color="auto" w:fill="F3F3F3"/>
          </w:tcPr>
          <w:p w14:paraId="7F5E2370" w14:textId="77777777" w:rsidR="000A4740" w:rsidRPr="0041165F" w:rsidRDefault="000A4740" w:rsidP="00AC32F0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bCs/>
                <w:spacing w:val="-12"/>
                <w:sz w:val="26"/>
                <w:szCs w:val="26"/>
              </w:rPr>
              <w:t>其他海外</w:t>
            </w:r>
          </w:p>
        </w:tc>
      </w:tr>
      <w:tr w:rsidR="000A4740" w:rsidRPr="0041165F" w14:paraId="11E80F7F" w14:textId="77777777" w:rsidTr="00AC32F0">
        <w:tc>
          <w:tcPr>
            <w:tcW w:w="4815" w:type="dxa"/>
          </w:tcPr>
          <w:p w14:paraId="7F5FB4EA" w14:textId="77777777" w:rsidR="000A4740" w:rsidRPr="0041165F" w:rsidRDefault="000A4740" w:rsidP="00AC32F0">
            <w:pPr>
              <w:pStyle w:val="a9"/>
              <w:snapToGrid w:val="0"/>
              <w:spacing w:line="240" w:lineRule="auto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41165F">
              <w:rPr>
                <w:rFonts w:ascii="Times New Roman" w:eastAsia="標楷體"/>
                <w:sz w:val="26"/>
                <w:szCs w:val="26"/>
              </w:rPr>
              <w:t xml:space="preserve">1. </w:t>
            </w:r>
            <w:r w:rsidRPr="0041165F">
              <w:rPr>
                <w:rFonts w:ascii="Times New Roman" w:eastAsia="標楷體"/>
                <w:sz w:val="26"/>
                <w:szCs w:val="26"/>
              </w:rPr>
              <w:t>獨資</w:t>
            </w:r>
          </w:p>
          <w:p w14:paraId="15AC5F8F" w14:textId="77777777" w:rsidR="000A4740" w:rsidRPr="0041165F" w:rsidRDefault="000A4740" w:rsidP="00AC32F0">
            <w:pPr>
              <w:pStyle w:val="a9"/>
              <w:snapToGrid w:val="0"/>
              <w:spacing w:line="240" w:lineRule="auto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41165F">
              <w:rPr>
                <w:rFonts w:ascii="Times New Roman" w:eastAsia="標楷體"/>
                <w:sz w:val="26"/>
                <w:szCs w:val="26"/>
              </w:rPr>
              <w:t xml:space="preserve">2. </w:t>
            </w:r>
            <w:r w:rsidRPr="0041165F">
              <w:rPr>
                <w:rFonts w:ascii="Times New Roman" w:eastAsia="標楷體"/>
                <w:sz w:val="26"/>
                <w:szCs w:val="26"/>
              </w:rPr>
              <w:t>與臺灣企業合作前往投資</w:t>
            </w:r>
          </w:p>
          <w:p w14:paraId="10DAAFD1" w14:textId="77777777" w:rsidR="000A4740" w:rsidRPr="0041165F" w:rsidRDefault="000A4740" w:rsidP="00AC32F0">
            <w:pPr>
              <w:pStyle w:val="a9"/>
              <w:snapToGrid w:val="0"/>
              <w:spacing w:line="240" w:lineRule="auto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41165F">
              <w:rPr>
                <w:rFonts w:ascii="Times New Roman" w:eastAsia="標楷體"/>
                <w:sz w:val="26"/>
                <w:szCs w:val="26"/>
              </w:rPr>
              <w:t xml:space="preserve">3. </w:t>
            </w:r>
            <w:r w:rsidRPr="0041165F">
              <w:rPr>
                <w:rFonts w:ascii="Times New Roman" w:eastAsia="標楷體"/>
                <w:sz w:val="26"/>
                <w:szCs w:val="26"/>
              </w:rPr>
              <w:t>與當地台商企業合作</w:t>
            </w:r>
          </w:p>
          <w:p w14:paraId="3097A79D" w14:textId="77777777" w:rsidR="000A4740" w:rsidRPr="0041165F" w:rsidRDefault="000A4740" w:rsidP="00AC32F0">
            <w:pPr>
              <w:pStyle w:val="a9"/>
              <w:snapToGrid w:val="0"/>
              <w:spacing w:line="240" w:lineRule="auto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41165F">
              <w:rPr>
                <w:rFonts w:ascii="Times New Roman" w:eastAsia="標楷體"/>
                <w:sz w:val="26"/>
                <w:szCs w:val="26"/>
              </w:rPr>
              <w:t xml:space="preserve">4. </w:t>
            </w:r>
            <w:r w:rsidRPr="0041165F">
              <w:rPr>
                <w:rFonts w:ascii="Times New Roman" w:eastAsia="標楷體"/>
                <w:sz w:val="26"/>
                <w:szCs w:val="26"/>
              </w:rPr>
              <w:t>與當地國營（有）企業合作</w:t>
            </w:r>
          </w:p>
          <w:p w14:paraId="4505FED6" w14:textId="77777777" w:rsidR="000A4740" w:rsidRPr="0041165F" w:rsidRDefault="000A4740" w:rsidP="00AC32F0">
            <w:pPr>
              <w:pStyle w:val="a9"/>
              <w:snapToGrid w:val="0"/>
              <w:spacing w:line="240" w:lineRule="auto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41165F">
              <w:rPr>
                <w:rFonts w:ascii="Times New Roman" w:eastAsia="標楷體"/>
                <w:sz w:val="26"/>
                <w:szCs w:val="26"/>
              </w:rPr>
              <w:t xml:space="preserve">5. </w:t>
            </w:r>
            <w:r w:rsidRPr="0041165F">
              <w:rPr>
                <w:rFonts w:ascii="Times New Roman" w:eastAsia="標楷體"/>
                <w:sz w:val="26"/>
                <w:szCs w:val="26"/>
              </w:rPr>
              <w:t>與當地私營企業合作</w:t>
            </w:r>
          </w:p>
          <w:p w14:paraId="120E388D" w14:textId="77777777" w:rsidR="000A4740" w:rsidRPr="0041165F" w:rsidRDefault="000A4740" w:rsidP="00AC32F0">
            <w:pPr>
              <w:pStyle w:val="a9"/>
              <w:snapToGrid w:val="0"/>
              <w:spacing w:line="240" w:lineRule="auto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41165F">
              <w:rPr>
                <w:rFonts w:ascii="Times New Roman" w:eastAsia="標楷體"/>
                <w:sz w:val="26"/>
                <w:szCs w:val="26"/>
              </w:rPr>
              <w:t xml:space="preserve">6. </w:t>
            </w:r>
            <w:r w:rsidRPr="0041165F">
              <w:rPr>
                <w:rFonts w:ascii="Times New Roman" w:eastAsia="標楷體"/>
                <w:sz w:val="26"/>
                <w:szCs w:val="26"/>
              </w:rPr>
              <w:t>與當地政府合作</w:t>
            </w:r>
          </w:p>
          <w:p w14:paraId="469C46C6" w14:textId="77777777" w:rsidR="000A4740" w:rsidRPr="0041165F" w:rsidRDefault="000A4740" w:rsidP="00AC32F0">
            <w:pPr>
              <w:pStyle w:val="a9"/>
              <w:snapToGrid w:val="0"/>
              <w:spacing w:line="240" w:lineRule="auto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41165F">
              <w:rPr>
                <w:rFonts w:ascii="Times New Roman" w:eastAsia="標楷體"/>
                <w:sz w:val="26"/>
                <w:szCs w:val="26"/>
              </w:rPr>
              <w:t xml:space="preserve">7. </w:t>
            </w:r>
            <w:r w:rsidRPr="0041165F">
              <w:rPr>
                <w:rFonts w:ascii="Times New Roman" w:eastAsia="標楷體"/>
                <w:sz w:val="26"/>
                <w:szCs w:val="26"/>
              </w:rPr>
              <w:t>與外商企業合作</w:t>
            </w:r>
          </w:p>
          <w:p w14:paraId="7453F3B1" w14:textId="77777777" w:rsidR="000A4740" w:rsidRPr="0041165F" w:rsidRDefault="000A4740" w:rsidP="00AC32F0">
            <w:pPr>
              <w:pStyle w:val="a9"/>
              <w:snapToGrid w:val="0"/>
              <w:spacing w:line="240" w:lineRule="auto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41165F">
              <w:rPr>
                <w:rFonts w:ascii="Times New Roman" w:eastAsia="標楷體"/>
                <w:sz w:val="26"/>
                <w:szCs w:val="26"/>
              </w:rPr>
              <w:t xml:space="preserve">8. </w:t>
            </w:r>
            <w:r w:rsidRPr="0041165F">
              <w:rPr>
                <w:rFonts w:ascii="Times New Roman" w:eastAsia="標楷體"/>
                <w:sz w:val="26"/>
                <w:szCs w:val="26"/>
              </w:rPr>
              <w:t>與臺灣個人合作</w:t>
            </w:r>
          </w:p>
          <w:p w14:paraId="53B8BE5E" w14:textId="77777777" w:rsidR="000A4740" w:rsidRPr="0041165F" w:rsidRDefault="000A4740" w:rsidP="00AC32F0">
            <w:pPr>
              <w:pStyle w:val="a9"/>
              <w:snapToGrid w:val="0"/>
              <w:spacing w:line="240" w:lineRule="auto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41165F">
              <w:rPr>
                <w:rFonts w:ascii="Times New Roman" w:eastAsia="標楷體"/>
                <w:sz w:val="26"/>
                <w:szCs w:val="26"/>
              </w:rPr>
              <w:t xml:space="preserve">9. </w:t>
            </w:r>
            <w:r w:rsidRPr="0041165F">
              <w:rPr>
                <w:rFonts w:ascii="Times New Roman" w:eastAsia="標楷體"/>
                <w:sz w:val="26"/>
                <w:szCs w:val="26"/>
              </w:rPr>
              <w:t>與當地個人合作</w:t>
            </w:r>
          </w:p>
          <w:p w14:paraId="716BF9BB" w14:textId="77777777" w:rsidR="000A4740" w:rsidRPr="0041165F" w:rsidRDefault="000A4740" w:rsidP="00AC32F0">
            <w:pPr>
              <w:pStyle w:val="a9"/>
              <w:snapToGrid w:val="0"/>
              <w:spacing w:line="240" w:lineRule="auto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41165F">
              <w:rPr>
                <w:rFonts w:ascii="Times New Roman" w:eastAsia="標楷體"/>
                <w:sz w:val="26"/>
                <w:szCs w:val="26"/>
              </w:rPr>
              <w:t xml:space="preserve">10. </w:t>
            </w:r>
            <w:r w:rsidRPr="0041165F">
              <w:rPr>
                <w:rFonts w:ascii="Times New Roman" w:eastAsia="標楷體"/>
                <w:sz w:val="26"/>
                <w:szCs w:val="26"/>
              </w:rPr>
              <w:t>三來</w:t>
            </w:r>
            <w:proofErr w:type="gramStart"/>
            <w:r w:rsidRPr="0041165F">
              <w:rPr>
                <w:rFonts w:ascii="Times New Roman" w:eastAsia="標楷體"/>
                <w:sz w:val="26"/>
                <w:szCs w:val="26"/>
              </w:rPr>
              <w:t>一</w:t>
            </w:r>
            <w:proofErr w:type="gramEnd"/>
            <w:r w:rsidRPr="0041165F">
              <w:rPr>
                <w:rFonts w:ascii="Times New Roman" w:eastAsia="標楷體"/>
                <w:sz w:val="26"/>
                <w:szCs w:val="26"/>
              </w:rPr>
              <w:t>補</w:t>
            </w:r>
          </w:p>
          <w:p w14:paraId="5658761D" w14:textId="77777777" w:rsidR="000A4740" w:rsidRPr="0041165F" w:rsidRDefault="000A4740" w:rsidP="00AC32F0">
            <w:pPr>
              <w:pStyle w:val="a9"/>
              <w:snapToGrid w:val="0"/>
              <w:spacing w:line="240" w:lineRule="auto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41165F">
              <w:rPr>
                <w:rFonts w:ascii="Times New Roman" w:eastAsia="標楷體"/>
                <w:sz w:val="26"/>
                <w:szCs w:val="26"/>
              </w:rPr>
              <w:t xml:space="preserve">11. </w:t>
            </w:r>
            <w:r w:rsidRPr="0041165F">
              <w:rPr>
                <w:rFonts w:ascii="Times New Roman" w:eastAsia="標楷體"/>
                <w:sz w:val="26"/>
                <w:szCs w:val="26"/>
              </w:rPr>
              <w:t>其他</w:t>
            </w:r>
          </w:p>
        </w:tc>
        <w:tc>
          <w:tcPr>
            <w:tcW w:w="2835" w:type="dxa"/>
          </w:tcPr>
          <w:p w14:paraId="1AB8280E" w14:textId="77777777" w:rsidR="000A4740" w:rsidRPr="0041165F" w:rsidRDefault="000A4740" w:rsidP="00AC32F0">
            <w:pPr>
              <w:pStyle w:val="a9"/>
              <w:snapToGrid w:val="0"/>
              <w:spacing w:line="240" w:lineRule="auto"/>
              <w:ind w:left="390" w:hangingChars="150" w:hanging="390"/>
              <w:rPr>
                <w:rFonts w:ascii="新細明體" w:hAnsi="新細明體"/>
                <w:sz w:val="26"/>
                <w:szCs w:val="26"/>
              </w:rPr>
            </w:pPr>
            <w:r w:rsidRPr="0041165F">
              <w:rPr>
                <w:rFonts w:ascii="新細明體" w:hAnsi="新細明體"/>
                <w:sz w:val="26"/>
                <w:szCs w:val="26"/>
              </w:rPr>
              <w:t>□</w:t>
            </w:r>
          </w:p>
          <w:p w14:paraId="25E55BAF" w14:textId="77777777" w:rsidR="000A4740" w:rsidRPr="0041165F" w:rsidRDefault="000A4740" w:rsidP="00AC32F0">
            <w:pPr>
              <w:pStyle w:val="a9"/>
              <w:snapToGrid w:val="0"/>
              <w:spacing w:line="240" w:lineRule="auto"/>
              <w:ind w:left="390" w:hangingChars="150" w:hanging="390"/>
              <w:rPr>
                <w:rFonts w:ascii="新細明體" w:hAnsi="新細明體"/>
                <w:sz w:val="26"/>
                <w:szCs w:val="26"/>
              </w:rPr>
            </w:pPr>
            <w:r w:rsidRPr="0041165F">
              <w:rPr>
                <w:rFonts w:ascii="新細明體" w:hAnsi="新細明體"/>
                <w:sz w:val="26"/>
                <w:szCs w:val="26"/>
              </w:rPr>
              <w:t>□</w:t>
            </w:r>
          </w:p>
          <w:p w14:paraId="6AFAFDB2" w14:textId="77777777" w:rsidR="000A4740" w:rsidRPr="0041165F" w:rsidRDefault="000A4740" w:rsidP="00AC32F0">
            <w:pPr>
              <w:pStyle w:val="a9"/>
              <w:snapToGrid w:val="0"/>
              <w:spacing w:line="240" w:lineRule="auto"/>
              <w:ind w:left="390" w:hangingChars="150" w:hanging="390"/>
              <w:rPr>
                <w:rFonts w:ascii="新細明體" w:hAnsi="新細明體"/>
                <w:sz w:val="26"/>
                <w:szCs w:val="26"/>
              </w:rPr>
            </w:pPr>
            <w:r w:rsidRPr="0041165F">
              <w:rPr>
                <w:rFonts w:ascii="新細明體" w:hAnsi="新細明體"/>
                <w:sz w:val="26"/>
                <w:szCs w:val="26"/>
              </w:rPr>
              <w:t>□</w:t>
            </w:r>
          </w:p>
          <w:p w14:paraId="39E38D8D" w14:textId="77777777" w:rsidR="000A4740" w:rsidRPr="0041165F" w:rsidRDefault="000A4740" w:rsidP="00AC32F0">
            <w:pPr>
              <w:pStyle w:val="a9"/>
              <w:snapToGrid w:val="0"/>
              <w:spacing w:line="240" w:lineRule="auto"/>
              <w:ind w:left="390" w:hangingChars="150" w:hanging="390"/>
              <w:rPr>
                <w:rFonts w:ascii="新細明體" w:hAnsi="新細明體"/>
                <w:sz w:val="26"/>
                <w:szCs w:val="26"/>
              </w:rPr>
            </w:pPr>
            <w:r w:rsidRPr="0041165F">
              <w:rPr>
                <w:rFonts w:ascii="新細明體" w:hAnsi="新細明體"/>
                <w:sz w:val="26"/>
                <w:szCs w:val="26"/>
              </w:rPr>
              <w:t>□</w:t>
            </w:r>
          </w:p>
          <w:p w14:paraId="69BA25AC" w14:textId="77777777" w:rsidR="000A4740" w:rsidRPr="0041165F" w:rsidRDefault="000A4740" w:rsidP="00AC32F0">
            <w:pPr>
              <w:pStyle w:val="a9"/>
              <w:snapToGrid w:val="0"/>
              <w:spacing w:line="240" w:lineRule="auto"/>
              <w:ind w:left="390" w:hangingChars="150" w:hanging="390"/>
              <w:rPr>
                <w:rFonts w:ascii="新細明體" w:hAnsi="新細明體"/>
                <w:sz w:val="26"/>
                <w:szCs w:val="26"/>
              </w:rPr>
            </w:pPr>
            <w:r w:rsidRPr="0041165F">
              <w:rPr>
                <w:rFonts w:ascii="新細明體" w:hAnsi="新細明體"/>
                <w:sz w:val="26"/>
                <w:szCs w:val="26"/>
              </w:rPr>
              <w:t>□</w:t>
            </w:r>
          </w:p>
          <w:p w14:paraId="25443451" w14:textId="77777777" w:rsidR="000A4740" w:rsidRPr="0041165F" w:rsidRDefault="000A4740" w:rsidP="00AC32F0">
            <w:pPr>
              <w:pStyle w:val="a9"/>
              <w:snapToGrid w:val="0"/>
              <w:spacing w:line="240" w:lineRule="auto"/>
              <w:ind w:left="390" w:hangingChars="150" w:hanging="390"/>
              <w:rPr>
                <w:rFonts w:ascii="新細明體" w:hAnsi="新細明體"/>
                <w:sz w:val="26"/>
                <w:szCs w:val="26"/>
              </w:rPr>
            </w:pPr>
            <w:r w:rsidRPr="0041165F">
              <w:rPr>
                <w:rFonts w:ascii="新細明體" w:hAnsi="新細明體"/>
                <w:sz w:val="26"/>
                <w:szCs w:val="26"/>
              </w:rPr>
              <w:t>□</w:t>
            </w:r>
          </w:p>
          <w:p w14:paraId="4497D26E" w14:textId="77777777" w:rsidR="000A4740" w:rsidRPr="0041165F" w:rsidRDefault="000A4740" w:rsidP="00AC32F0">
            <w:pPr>
              <w:pStyle w:val="a9"/>
              <w:snapToGrid w:val="0"/>
              <w:spacing w:line="240" w:lineRule="auto"/>
              <w:ind w:left="390" w:hangingChars="150" w:hanging="390"/>
              <w:rPr>
                <w:rFonts w:ascii="新細明體" w:hAnsi="新細明體"/>
                <w:sz w:val="26"/>
                <w:szCs w:val="26"/>
              </w:rPr>
            </w:pPr>
            <w:r w:rsidRPr="0041165F">
              <w:rPr>
                <w:rFonts w:ascii="新細明體" w:hAnsi="新細明體"/>
                <w:sz w:val="26"/>
                <w:szCs w:val="26"/>
              </w:rPr>
              <w:t>□</w:t>
            </w:r>
          </w:p>
          <w:p w14:paraId="0F7098FC" w14:textId="77777777" w:rsidR="000A4740" w:rsidRPr="0041165F" w:rsidRDefault="000A4740" w:rsidP="00AC32F0">
            <w:pPr>
              <w:pStyle w:val="a9"/>
              <w:snapToGrid w:val="0"/>
              <w:spacing w:line="240" w:lineRule="auto"/>
              <w:ind w:left="390" w:hangingChars="150" w:hanging="390"/>
              <w:rPr>
                <w:rFonts w:ascii="新細明體" w:hAnsi="新細明體"/>
                <w:sz w:val="26"/>
                <w:szCs w:val="26"/>
              </w:rPr>
            </w:pPr>
            <w:r w:rsidRPr="0041165F">
              <w:rPr>
                <w:rFonts w:ascii="新細明體" w:hAnsi="新細明體"/>
                <w:sz w:val="26"/>
                <w:szCs w:val="26"/>
              </w:rPr>
              <w:t>□</w:t>
            </w:r>
          </w:p>
          <w:p w14:paraId="6DA9B8E9" w14:textId="77777777" w:rsidR="000A4740" w:rsidRPr="0041165F" w:rsidRDefault="000A4740" w:rsidP="00AC32F0">
            <w:pPr>
              <w:pStyle w:val="a9"/>
              <w:snapToGrid w:val="0"/>
              <w:spacing w:line="240" w:lineRule="auto"/>
              <w:ind w:left="390" w:hangingChars="150" w:hanging="390"/>
              <w:rPr>
                <w:rFonts w:ascii="新細明體" w:hAnsi="新細明體"/>
                <w:sz w:val="26"/>
                <w:szCs w:val="26"/>
              </w:rPr>
            </w:pPr>
            <w:r w:rsidRPr="0041165F">
              <w:rPr>
                <w:rFonts w:ascii="新細明體" w:hAnsi="新細明體"/>
                <w:sz w:val="26"/>
                <w:szCs w:val="26"/>
              </w:rPr>
              <w:t>□</w:t>
            </w:r>
          </w:p>
          <w:p w14:paraId="2327B9C8" w14:textId="77777777" w:rsidR="000A4740" w:rsidRPr="0041165F" w:rsidRDefault="000A4740" w:rsidP="00AC32F0">
            <w:pPr>
              <w:pStyle w:val="a9"/>
              <w:snapToGrid w:val="0"/>
              <w:spacing w:line="240" w:lineRule="auto"/>
              <w:ind w:left="390" w:hangingChars="150" w:hanging="390"/>
              <w:rPr>
                <w:rFonts w:ascii="新細明體" w:hAnsi="新細明體"/>
                <w:sz w:val="26"/>
                <w:szCs w:val="26"/>
              </w:rPr>
            </w:pPr>
            <w:r w:rsidRPr="0041165F">
              <w:rPr>
                <w:rFonts w:ascii="新細明體" w:hAnsi="新細明體"/>
                <w:sz w:val="26"/>
                <w:szCs w:val="26"/>
              </w:rPr>
              <w:t>□</w:t>
            </w:r>
          </w:p>
          <w:p w14:paraId="460F004D" w14:textId="4A710C00" w:rsidR="000A4740" w:rsidRPr="0041165F" w:rsidRDefault="000A4740" w:rsidP="00AC32F0">
            <w:pPr>
              <w:pStyle w:val="a9"/>
              <w:snapToGrid w:val="0"/>
              <w:spacing w:line="240" w:lineRule="auto"/>
              <w:ind w:left="390" w:hangingChars="150" w:hanging="390"/>
              <w:rPr>
                <w:rFonts w:ascii="Times New Roman" w:eastAsia="標楷體"/>
                <w:sz w:val="26"/>
                <w:szCs w:val="26"/>
              </w:rPr>
            </w:pPr>
            <w:r w:rsidRPr="0041165F">
              <w:rPr>
                <w:rFonts w:ascii="新細明體" w:hAnsi="新細明體"/>
                <w:sz w:val="26"/>
                <w:szCs w:val="26"/>
              </w:rPr>
              <w:t>□_____</w:t>
            </w:r>
            <w:r w:rsidR="00BF4500" w:rsidRPr="0041165F">
              <w:rPr>
                <w:rFonts w:ascii="新細明體" w:hAnsi="新細明體"/>
                <w:sz w:val="26"/>
                <w:szCs w:val="26"/>
              </w:rPr>
              <w:t>_______________</w:t>
            </w:r>
          </w:p>
        </w:tc>
        <w:tc>
          <w:tcPr>
            <w:tcW w:w="2835" w:type="dxa"/>
          </w:tcPr>
          <w:p w14:paraId="488B7139" w14:textId="77777777" w:rsidR="000A4740" w:rsidRPr="0041165F" w:rsidRDefault="000A4740" w:rsidP="00AC32F0">
            <w:pPr>
              <w:pStyle w:val="a9"/>
              <w:snapToGrid w:val="0"/>
              <w:spacing w:line="240" w:lineRule="auto"/>
              <w:ind w:left="390" w:hangingChars="150" w:hanging="390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41165F">
              <w:rPr>
                <w:rFonts w:ascii="新細明體" w:hAnsi="新細明體"/>
                <w:sz w:val="26"/>
                <w:szCs w:val="26"/>
              </w:rPr>
              <w:t>□</w:t>
            </w:r>
          </w:p>
          <w:p w14:paraId="28837D16" w14:textId="77777777" w:rsidR="000A4740" w:rsidRPr="0041165F" w:rsidRDefault="000A4740" w:rsidP="00AC32F0">
            <w:pPr>
              <w:pStyle w:val="a9"/>
              <w:snapToGrid w:val="0"/>
              <w:spacing w:line="240" w:lineRule="auto"/>
              <w:ind w:left="390" w:hangingChars="150" w:hanging="390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41165F">
              <w:rPr>
                <w:rFonts w:ascii="新細明體" w:hAnsi="新細明體"/>
                <w:sz w:val="26"/>
                <w:szCs w:val="26"/>
              </w:rPr>
              <w:t>□</w:t>
            </w:r>
          </w:p>
          <w:p w14:paraId="5762859D" w14:textId="77777777" w:rsidR="000A4740" w:rsidRPr="0041165F" w:rsidRDefault="000A4740" w:rsidP="00AC32F0">
            <w:pPr>
              <w:pStyle w:val="a9"/>
              <w:snapToGrid w:val="0"/>
              <w:spacing w:line="240" w:lineRule="auto"/>
              <w:ind w:left="390" w:hangingChars="150" w:hanging="390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41165F">
              <w:rPr>
                <w:rFonts w:ascii="新細明體" w:hAnsi="新細明體"/>
                <w:sz w:val="26"/>
                <w:szCs w:val="26"/>
              </w:rPr>
              <w:t>□</w:t>
            </w:r>
          </w:p>
          <w:p w14:paraId="79ACC2F4" w14:textId="77777777" w:rsidR="000A4740" w:rsidRPr="0041165F" w:rsidRDefault="000A4740" w:rsidP="00AC32F0">
            <w:pPr>
              <w:pStyle w:val="a9"/>
              <w:snapToGrid w:val="0"/>
              <w:spacing w:line="240" w:lineRule="auto"/>
              <w:ind w:left="390" w:hangingChars="150" w:hanging="390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41165F">
              <w:rPr>
                <w:rFonts w:ascii="新細明體" w:hAnsi="新細明體"/>
                <w:sz w:val="26"/>
                <w:szCs w:val="26"/>
              </w:rPr>
              <w:t>□</w:t>
            </w:r>
          </w:p>
          <w:p w14:paraId="73C0128F" w14:textId="77777777" w:rsidR="000A4740" w:rsidRPr="0041165F" w:rsidRDefault="000A4740" w:rsidP="00AC32F0">
            <w:pPr>
              <w:pStyle w:val="a9"/>
              <w:snapToGrid w:val="0"/>
              <w:spacing w:line="240" w:lineRule="auto"/>
              <w:ind w:left="390" w:hangingChars="150" w:hanging="390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41165F">
              <w:rPr>
                <w:rFonts w:ascii="新細明體" w:hAnsi="新細明體"/>
                <w:sz w:val="26"/>
                <w:szCs w:val="26"/>
              </w:rPr>
              <w:t>□</w:t>
            </w:r>
          </w:p>
          <w:p w14:paraId="2A94E4F9" w14:textId="77777777" w:rsidR="000A4740" w:rsidRPr="0041165F" w:rsidRDefault="000A4740" w:rsidP="00AC32F0">
            <w:pPr>
              <w:pStyle w:val="a9"/>
              <w:snapToGrid w:val="0"/>
              <w:spacing w:line="240" w:lineRule="auto"/>
              <w:ind w:left="390" w:hangingChars="150" w:hanging="390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41165F">
              <w:rPr>
                <w:rFonts w:ascii="新細明體" w:hAnsi="新細明體"/>
                <w:sz w:val="26"/>
                <w:szCs w:val="26"/>
              </w:rPr>
              <w:t>□</w:t>
            </w:r>
          </w:p>
          <w:p w14:paraId="2D20E306" w14:textId="77777777" w:rsidR="000A4740" w:rsidRPr="0041165F" w:rsidRDefault="000A4740" w:rsidP="00AC32F0">
            <w:pPr>
              <w:pStyle w:val="a9"/>
              <w:snapToGrid w:val="0"/>
              <w:spacing w:line="240" w:lineRule="auto"/>
              <w:ind w:left="390" w:hangingChars="150" w:hanging="390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41165F">
              <w:rPr>
                <w:rFonts w:ascii="新細明體" w:hAnsi="新細明體"/>
                <w:sz w:val="26"/>
                <w:szCs w:val="26"/>
              </w:rPr>
              <w:t>□</w:t>
            </w:r>
          </w:p>
          <w:p w14:paraId="61B22A5B" w14:textId="77777777" w:rsidR="000A4740" w:rsidRPr="0041165F" w:rsidRDefault="000A4740" w:rsidP="00AC32F0">
            <w:pPr>
              <w:pStyle w:val="a9"/>
              <w:snapToGrid w:val="0"/>
              <w:spacing w:line="240" w:lineRule="auto"/>
              <w:ind w:left="390" w:hangingChars="150" w:hanging="390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41165F">
              <w:rPr>
                <w:rFonts w:ascii="新細明體" w:hAnsi="新細明體"/>
                <w:sz w:val="26"/>
                <w:szCs w:val="26"/>
              </w:rPr>
              <w:t>□</w:t>
            </w:r>
          </w:p>
          <w:p w14:paraId="0B0FC259" w14:textId="77777777" w:rsidR="000A4740" w:rsidRPr="0041165F" w:rsidRDefault="000A4740" w:rsidP="00AC32F0">
            <w:pPr>
              <w:pStyle w:val="a9"/>
              <w:snapToGrid w:val="0"/>
              <w:spacing w:line="240" w:lineRule="auto"/>
              <w:ind w:left="390" w:hangingChars="150" w:hanging="390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41165F">
              <w:rPr>
                <w:rFonts w:ascii="新細明體" w:hAnsi="新細明體"/>
                <w:sz w:val="26"/>
                <w:szCs w:val="26"/>
              </w:rPr>
              <w:t>□</w:t>
            </w:r>
          </w:p>
          <w:p w14:paraId="769F8946" w14:textId="77777777" w:rsidR="000A4740" w:rsidRPr="0041165F" w:rsidRDefault="000A4740" w:rsidP="00AC32F0">
            <w:pPr>
              <w:pStyle w:val="a9"/>
              <w:snapToGrid w:val="0"/>
              <w:spacing w:line="240" w:lineRule="auto"/>
              <w:ind w:left="390" w:hangingChars="150" w:hanging="390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41165F">
              <w:rPr>
                <w:rFonts w:ascii="新細明體" w:hAnsi="新細明體"/>
                <w:sz w:val="26"/>
                <w:szCs w:val="26"/>
              </w:rPr>
              <w:t>□</w:t>
            </w:r>
          </w:p>
          <w:p w14:paraId="6162446E" w14:textId="55A9A182" w:rsidR="000A4740" w:rsidRPr="0041165F" w:rsidRDefault="000A4740" w:rsidP="00AC32F0">
            <w:pPr>
              <w:pStyle w:val="a9"/>
              <w:snapToGrid w:val="0"/>
              <w:spacing w:line="240" w:lineRule="auto"/>
              <w:ind w:left="390" w:hangingChars="150" w:hanging="390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41165F">
              <w:rPr>
                <w:rFonts w:ascii="新細明體" w:hAnsi="新細明體"/>
                <w:sz w:val="26"/>
                <w:szCs w:val="26"/>
              </w:rPr>
              <w:t>□______</w:t>
            </w:r>
            <w:r w:rsidR="00BF4500" w:rsidRPr="0041165F">
              <w:rPr>
                <w:rFonts w:ascii="新細明體" w:hAnsi="新細明體"/>
                <w:sz w:val="26"/>
                <w:szCs w:val="26"/>
              </w:rPr>
              <w:t>______________</w:t>
            </w:r>
          </w:p>
        </w:tc>
      </w:tr>
    </w:tbl>
    <w:p w14:paraId="0EA74552" w14:textId="77777777" w:rsidR="00F95CC1" w:rsidRPr="0041165F" w:rsidRDefault="00F95CC1" w:rsidP="00196232">
      <w:pPr>
        <w:pStyle w:val="2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Chars="1" w:left="531" w:right="28" w:hangingChars="189" w:hanging="529"/>
        <w:jc w:val="both"/>
        <w:rPr>
          <w:rFonts w:ascii="Times New Roman"/>
          <w:sz w:val="26"/>
          <w:szCs w:val="26"/>
        </w:rPr>
      </w:pPr>
      <w:r w:rsidRPr="006D0EB7">
        <w:rPr>
          <w:rFonts w:ascii="Times New Roman"/>
          <w:sz w:val="28"/>
          <w:szCs w:val="28"/>
        </w:rPr>
        <w:t>七、</w:t>
      </w:r>
      <w:r w:rsidRPr="00AA2D4D">
        <w:rPr>
          <w:rFonts w:ascii="Times New Roman"/>
          <w:sz w:val="28"/>
          <w:szCs w:val="28"/>
        </w:rPr>
        <w:t>各主要投資案所設立之部門</w:t>
      </w:r>
      <w:r w:rsidRPr="006D0EB7">
        <w:rPr>
          <w:rFonts w:ascii="Times New Roman"/>
          <w:sz w:val="28"/>
          <w:szCs w:val="28"/>
        </w:rPr>
        <w:t>：（可複選）</w:t>
      </w:r>
    </w:p>
    <w:tbl>
      <w:tblPr>
        <w:tblW w:w="104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585"/>
        <w:gridCol w:w="2981"/>
        <w:gridCol w:w="2919"/>
      </w:tblGrid>
      <w:tr w:rsidR="000A4740" w:rsidRPr="0041165F" w14:paraId="0D1170AF" w14:textId="77777777" w:rsidTr="004777CB">
        <w:trPr>
          <w:trHeight w:val="216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21B0785" w14:textId="77777777" w:rsidR="000A4740" w:rsidRPr="0041165F" w:rsidRDefault="000A4740" w:rsidP="00AC32F0">
            <w:pPr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1FC6404" w14:textId="77777777" w:rsidR="000A4740" w:rsidRPr="0041165F" w:rsidRDefault="000A4740" w:rsidP="00AC32F0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sz w:val="26"/>
                <w:szCs w:val="26"/>
              </w:rPr>
              <w:t>中國大陸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A95BA1A" w14:textId="77777777" w:rsidR="000A4740" w:rsidRPr="0041165F" w:rsidRDefault="000A4740" w:rsidP="00AC32F0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sz w:val="26"/>
                <w:szCs w:val="26"/>
              </w:rPr>
              <w:t>其他海外</w:t>
            </w:r>
          </w:p>
        </w:tc>
      </w:tr>
      <w:tr w:rsidR="000A4740" w:rsidRPr="0041165F" w14:paraId="420C89FB" w14:textId="77777777" w:rsidTr="004777CB">
        <w:trPr>
          <w:trHeight w:val="174"/>
        </w:trPr>
        <w:tc>
          <w:tcPr>
            <w:tcW w:w="46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1C9900" w14:textId="77777777" w:rsidR="000A4740" w:rsidRPr="0041165F" w:rsidRDefault="000A4740" w:rsidP="00AC32F0">
            <w:pPr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sz w:val="26"/>
                <w:szCs w:val="26"/>
              </w:rPr>
              <w:t>1.</w:t>
            </w:r>
            <w:r w:rsidRPr="0041165F">
              <w:rPr>
                <w:rFonts w:ascii="Times New Roman" w:eastAsia="標楷體" w:hAnsi="Times New Roman" w:cs="Times New Roman"/>
                <w:sz w:val="26"/>
                <w:szCs w:val="26"/>
              </w:rPr>
              <w:t>營運總部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269460" w14:textId="77777777" w:rsidR="000A4740" w:rsidRPr="0041165F" w:rsidRDefault="000A4740" w:rsidP="00AC32F0">
            <w:pPr>
              <w:pStyle w:val="a9"/>
              <w:snapToGrid w:val="0"/>
              <w:spacing w:line="240" w:lineRule="auto"/>
              <w:rPr>
                <w:rFonts w:ascii="新細明體" w:hAnsi="新細明體"/>
                <w:sz w:val="26"/>
                <w:szCs w:val="26"/>
              </w:rPr>
            </w:pPr>
            <w:r w:rsidRPr="0041165F">
              <w:rPr>
                <w:rFonts w:ascii="新細明體" w:hAnsi="新細明體"/>
                <w:sz w:val="26"/>
                <w:szCs w:val="26"/>
              </w:rPr>
              <w:t>□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0171EFC" w14:textId="77777777" w:rsidR="000A4740" w:rsidRPr="0041165F" w:rsidRDefault="000A4740" w:rsidP="00AC32F0">
            <w:pPr>
              <w:pStyle w:val="a9"/>
              <w:snapToGrid w:val="0"/>
              <w:spacing w:line="240" w:lineRule="auto"/>
              <w:rPr>
                <w:rFonts w:ascii="新細明體" w:hAnsi="新細明體"/>
                <w:sz w:val="26"/>
                <w:szCs w:val="26"/>
              </w:rPr>
            </w:pPr>
            <w:r w:rsidRPr="0041165F">
              <w:rPr>
                <w:rFonts w:ascii="新細明體" w:hAnsi="新細明體"/>
                <w:sz w:val="26"/>
                <w:szCs w:val="26"/>
              </w:rPr>
              <w:t>□</w:t>
            </w:r>
          </w:p>
        </w:tc>
      </w:tr>
      <w:tr w:rsidR="000A4740" w:rsidRPr="0041165F" w14:paraId="45E47FF0" w14:textId="77777777" w:rsidTr="004777CB">
        <w:trPr>
          <w:trHeight w:val="112"/>
        </w:trPr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76163354" w14:textId="77777777" w:rsidR="000A4740" w:rsidRPr="0041165F" w:rsidRDefault="000A4740" w:rsidP="00AC32F0">
            <w:pPr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sz w:val="26"/>
                <w:szCs w:val="26"/>
              </w:rPr>
              <w:t>2.</w:t>
            </w:r>
            <w:r w:rsidRPr="0041165F">
              <w:rPr>
                <w:rFonts w:ascii="Times New Roman" w:eastAsia="標楷體" w:hAnsi="Times New Roman" w:cs="Times New Roman"/>
                <w:sz w:val="26"/>
                <w:szCs w:val="26"/>
              </w:rPr>
              <w:t>行銷中心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BC12DA" w14:textId="77777777" w:rsidR="000A4740" w:rsidRPr="0041165F" w:rsidRDefault="000A4740" w:rsidP="00AC32F0">
            <w:pPr>
              <w:pStyle w:val="a9"/>
              <w:snapToGrid w:val="0"/>
              <w:spacing w:line="240" w:lineRule="auto"/>
              <w:rPr>
                <w:rFonts w:ascii="新細明體" w:hAnsi="新細明體"/>
                <w:sz w:val="26"/>
                <w:szCs w:val="26"/>
              </w:rPr>
            </w:pPr>
            <w:r w:rsidRPr="0041165F">
              <w:rPr>
                <w:rFonts w:ascii="新細明體" w:hAnsi="新細明體"/>
                <w:sz w:val="26"/>
                <w:szCs w:val="26"/>
              </w:rPr>
              <w:t>□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62C206A" w14:textId="77777777" w:rsidR="000A4740" w:rsidRPr="0041165F" w:rsidRDefault="000A4740" w:rsidP="00AC32F0">
            <w:pPr>
              <w:pStyle w:val="a9"/>
              <w:snapToGrid w:val="0"/>
              <w:spacing w:line="240" w:lineRule="auto"/>
              <w:rPr>
                <w:rFonts w:ascii="新細明體" w:hAnsi="新細明體"/>
                <w:sz w:val="26"/>
                <w:szCs w:val="26"/>
              </w:rPr>
            </w:pPr>
            <w:r w:rsidRPr="0041165F">
              <w:rPr>
                <w:rFonts w:ascii="新細明體" w:hAnsi="新細明體"/>
                <w:sz w:val="26"/>
                <w:szCs w:val="26"/>
              </w:rPr>
              <w:t>□</w:t>
            </w:r>
          </w:p>
        </w:tc>
      </w:tr>
      <w:tr w:rsidR="000A4740" w:rsidRPr="0041165F" w14:paraId="6CFB1EA1" w14:textId="77777777" w:rsidTr="004777CB">
        <w:trPr>
          <w:trHeight w:val="80"/>
        </w:trPr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6A0CF692" w14:textId="77777777" w:rsidR="000A4740" w:rsidRPr="0041165F" w:rsidRDefault="000A4740" w:rsidP="00AC32F0">
            <w:pPr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sz w:val="26"/>
                <w:szCs w:val="26"/>
              </w:rPr>
              <w:t>3.</w:t>
            </w:r>
            <w:r w:rsidRPr="0041165F">
              <w:rPr>
                <w:rFonts w:ascii="Times New Roman" w:eastAsia="標楷體" w:hAnsi="Times New Roman" w:cs="Times New Roman"/>
                <w:sz w:val="26"/>
                <w:szCs w:val="26"/>
              </w:rPr>
              <w:t>製造生產中心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5C3DD2" w14:textId="77777777" w:rsidR="000A4740" w:rsidRPr="0041165F" w:rsidRDefault="000A4740" w:rsidP="00AC32F0">
            <w:pPr>
              <w:pStyle w:val="a9"/>
              <w:snapToGrid w:val="0"/>
              <w:spacing w:line="240" w:lineRule="auto"/>
              <w:rPr>
                <w:rFonts w:ascii="新細明體" w:hAnsi="新細明體"/>
                <w:sz w:val="26"/>
                <w:szCs w:val="26"/>
              </w:rPr>
            </w:pPr>
            <w:r w:rsidRPr="0041165F">
              <w:rPr>
                <w:rFonts w:ascii="新細明體" w:hAnsi="新細明體"/>
                <w:sz w:val="26"/>
                <w:szCs w:val="26"/>
              </w:rPr>
              <w:t>□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3BC61A8" w14:textId="77777777" w:rsidR="000A4740" w:rsidRPr="0041165F" w:rsidRDefault="000A4740" w:rsidP="00AC32F0">
            <w:pPr>
              <w:pStyle w:val="a9"/>
              <w:snapToGrid w:val="0"/>
              <w:spacing w:line="240" w:lineRule="auto"/>
              <w:rPr>
                <w:rFonts w:ascii="新細明體" w:hAnsi="新細明體"/>
                <w:sz w:val="26"/>
                <w:szCs w:val="26"/>
              </w:rPr>
            </w:pPr>
            <w:r w:rsidRPr="0041165F">
              <w:rPr>
                <w:rFonts w:ascii="新細明體" w:hAnsi="新細明體"/>
                <w:sz w:val="26"/>
                <w:szCs w:val="26"/>
              </w:rPr>
              <w:t>□</w:t>
            </w:r>
          </w:p>
        </w:tc>
      </w:tr>
      <w:tr w:rsidR="000A4740" w:rsidRPr="0041165F" w14:paraId="152C9C21" w14:textId="77777777" w:rsidTr="004777CB">
        <w:trPr>
          <w:trHeight w:val="176"/>
        </w:trPr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78D2F3F5" w14:textId="77777777" w:rsidR="000A4740" w:rsidRPr="0041165F" w:rsidRDefault="000A4740" w:rsidP="00AC32F0">
            <w:pPr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sz w:val="26"/>
                <w:szCs w:val="26"/>
              </w:rPr>
              <w:t>4.</w:t>
            </w:r>
            <w:r w:rsidRPr="0041165F">
              <w:rPr>
                <w:rFonts w:ascii="Times New Roman" w:eastAsia="標楷體" w:hAnsi="Times New Roman" w:cs="Times New Roman"/>
                <w:sz w:val="26"/>
                <w:szCs w:val="26"/>
              </w:rPr>
              <w:t>財務籌資中心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E5E661" w14:textId="77777777" w:rsidR="000A4740" w:rsidRPr="0041165F" w:rsidRDefault="000A4740" w:rsidP="00AC32F0">
            <w:pPr>
              <w:pStyle w:val="a9"/>
              <w:snapToGrid w:val="0"/>
              <w:spacing w:line="240" w:lineRule="auto"/>
              <w:rPr>
                <w:rFonts w:ascii="新細明體" w:hAnsi="新細明體"/>
                <w:sz w:val="26"/>
                <w:szCs w:val="26"/>
              </w:rPr>
            </w:pPr>
            <w:r w:rsidRPr="0041165F">
              <w:rPr>
                <w:rFonts w:ascii="新細明體" w:hAnsi="新細明體"/>
                <w:sz w:val="26"/>
                <w:szCs w:val="26"/>
              </w:rPr>
              <w:t>□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1C3F220" w14:textId="77777777" w:rsidR="000A4740" w:rsidRPr="0041165F" w:rsidRDefault="000A4740" w:rsidP="00AC32F0">
            <w:pPr>
              <w:pStyle w:val="a9"/>
              <w:snapToGrid w:val="0"/>
              <w:spacing w:line="240" w:lineRule="auto"/>
              <w:rPr>
                <w:rFonts w:ascii="新細明體" w:hAnsi="新細明體"/>
                <w:sz w:val="26"/>
                <w:szCs w:val="26"/>
              </w:rPr>
            </w:pPr>
            <w:r w:rsidRPr="0041165F">
              <w:rPr>
                <w:rFonts w:ascii="新細明體" w:hAnsi="新細明體"/>
                <w:sz w:val="26"/>
                <w:szCs w:val="26"/>
              </w:rPr>
              <w:t>□</w:t>
            </w:r>
          </w:p>
        </w:tc>
      </w:tr>
      <w:tr w:rsidR="000A4740" w:rsidRPr="0041165F" w14:paraId="0A023CF5" w14:textId="77777777" w:rsidTr="004777CB">
        <w:trPr>
          <w:trHeight w:val="80"/>
        </w:trPr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6B6E640B" w14:textId="77777777" w:rsidR="000A4740" w:rsidRPr="0041165F" w:rsidRDefault="000A4740" w:rsidP="00AC32F0">
            <w:pPr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sz w:val="26"/>
                <w:szCs w:val="26"/>
              </w:rPr>
              <w:t>5.</w:t>
            </w:r>
            <w:r w:rsidRPr="0041165F">
              <w:rPr>
                <w:rFonts w:ascii="Times New Roman" w:eastAsia="標楷體" w:hAnsi="Times New Roman" w:cs="Times New Roman"/>
                <w:sz w:val="26"/>
                <w:szCs w:val="26"/>
              </w:rPr>
              <w:t>品管中心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00F3D5" w14:textId="77777777" w:rsidR="000A4740" w:rsidRPr="0041165F" w:rsidRDefault="000A4740" w:rsidP="00AC32F0">
            <w:pPr>
              <w:pStyle w:val="a9"/>
              <w:snapToGrid w:val="0"/>
              <w:spacing w:line="240" w:lineRule="auto"/>
              <w:rPr>
                <w:rFonts w:ascii="新細明體" w:hAnsi="新細明體"/>
                <w:sz w:val="26"/>
                <w:szCs w:val="26"/>
              </w:rPr>
            </w:pPr>
            <w:r w:rsidRPr="0041165F">
              <w:rPr>
                <w:rFonts w:ascii="新細明體" w:hAnsi="新細明體"/>
                <w:sz w:val="26"/>
                <w:szCs w:val="26"/>
              </w:rPr>
              <w:t>□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096F358" w14:textId="77777777" w:rsidR="000A4740" w:rsidRPr="0041165F" w:rsidRDefault="000A4740" w:rsidP="00AC32F0">
            <w:pPr>
              <w:pStyle w:val="a9"/>
              <w:snapToGrid w:val="0"/>
              <w:spacing w:line="240" w:lineRule="auto"/>
              <w:rPr>
                <w:rFonts w:ascii="新細明體" w:hAnsi="新細明體"/>
                <w:sz w:val="26"/>
                <w:szCs w:val="26"/>
              </w:rPr>
            </w:pPr>
            <w:r w:rsidRPr="0041165F">
              <w:rPr>
                <w:rFonts w:ascii="新細明體" w:hAnsi="新細明體"/>
                <w:sz w:val="26"/>
                <w:szCs w:val="26"/>
              </w:rPr>
              <w:t>□</w:t>
            </w:r>
          </w:p>
        </w:tc>
      </w:tr>
      <w:tr w:rsidR="000A4740" w:rsidRPr="0041165F" w14:paraId="479C9FE9" w14:textId="77777777" w:rsidTr="004777CB">
        <w:trPr>
          <w:trHeight w:val="80"/>
        </w:trPr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12E92925" w14:textId="77777777" w:rsidR="000A4740" w:rsidRPr="0041165F" w:rsidRDefault="000A4740" w:rsidP="00AC32F0">
            <w:pPr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sz w:val="26"/>
                <w:szCs w:val="26"/>
              </w:rPr>
              <w:t>6.</w:t>
            </w:r>
            <w:r w:rsidRPr="0041165F">
              <w:rPr>
                <w:rFonts w:ascii="Times New Roman" w:eastAsia="標楷體" w:hAnsi="Times New Roman" w:cs="Times New Roman"/>
                <w:sz w:val="26"/>
                <w:szCs w:val="26"/>
              </w:rPr>
              <w:t>研發及設計中心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DC3561" w14:textId="77777777" w:rsidR="000A4740" w:rsidRPr="0041165F" w:rsidRDefault="000A4740" w:rsidP="00AC32F0">
            <w:pPr>
              <w:pStyle w:val="a9"/>
              <w:snapToGrid w:val="0"/>
              <w:spacing w:line="240" w:lineRule="auto"/>
              <w:rPr>
                <w:rFonts w:ascii="新細明體" w:hAnsi="新細明體"/>
                <w:sz w:val="26"/>
                <w:szCs w:val="26"/>
              </w:rPr>
            </w:pPr>
            <w:r w:rsidRPr="0041165F">
              <w:rPr>
                <w:rFonts w:ascii="新細明體" w:hAnsi="新細明體"/>
                <w:sz w:val="26"/>
                <w:szCs w:val="26"/>
              </w:rPr>
              <w:t>□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BF881E9" w14:textId="77777777" w:rsidR="000A4740" w:rsidRPr="0041165F" w:rsidRDefault="000A4740" w:rsidP="00AC32F0">
            <w:pPr>
              <w:pStyle w:val="a9"/>
              <w:snapToGrid w:val="0"/>
              <w:spacing w:line="240" w:lineRule="auto"/>
              <w:rPr>
                <w:rFonts w:ascii="新細明體" w:hAnsi="新細明體"/>
                <w:sz w:val="26"/>
                <w:szCs w:val="26"/>
              </w:rPr>
            </w:pPr>
            <w:r w:rsidRPr="0041165F">
              <w:rPr>
                <w:rFonts w:ascii="新細明體" w:hAnsi="新細明體"/>
                <w:sz w:val="26"/>
                <w:szCs w:val="26"/>
              </w:rPr>
              <w:t>□</w:t>
            </w:r>
          </w:p>
        </w:tc>
      </w:tr>
      <w:tr w:rsidR="000A4740" w:rsidRPr="0041165F" w14:paraId="1E7B5E30" w14:textId="77777777" w:rsidTr="004777CB">
        <w:trPr>
          <w:trHeight w:val="80"/>
        </w:trPr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5EAF866F" w14:textId="77777777" w:rsidR="000A4740" w:rsidRPr="0041165F" w:rsidRDefault="000A4740" w:rsidP="00AC32F0">
            <w:pPr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sz w:val="26"/>
                <w:szCs w:val="26"/>
              </w:rPr>
              <w:t>7.</w:t>
            </w:r>
            <w:r w:rsidRPr="0041165F">
              <w:rPr>
                <w:rFonts w:ascii="Times New Roman" w:eastAsia="標楷體" w:hAnsi="Times New Roman" w:cs="Times New Roman"/>
                <w:sz w:val="26"/>
                <w:szCs w:val="26"/>
              </w:rPr>
              <w:t>售後服務部門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C53388" w14:textId="77777777" w:rsidR="000A4740" w:rsidRPr="0041165F" w:rsidRDefault="000A4740" w:rsidP="00AC32F0">
            <w:pPr>
              <w:pStyle w:val="a9"/>
              <w:snapToGrid w:val="0"/>
              <w:spacing w:line="240" w:lineRule="auto"/>
              <w:rPr>
                <w:rFonts w:ascii="新細明體" w:hAnsi="新細明體"/>
                <w:sz w:val="26"/>
                <w:szCs w:val="26"/>
              </w:rPr>
            </w:pPr>
            <w:r w:rsidRPr="0041165F">
              <w:rPr>
                <w:rFonts w:ascii="新細明體" w:hAnsi="新細明體"/>
                <w:sz w:val="26"/>
                <w:szCs w:val="26"/>
              </w:rPr>
              <w:t>□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E56AEC4" w14:textId="77777777" w:rsidR="000A4740" w:rsidRPr="0041165F" w:rsidRDefault="000A4740" w:rsidP="00AC32F0">
            <w:pPr>
              <w:pStyle w:val="a9"/>
              <w:snapToGrid w:val="0"/>
              <w:spacing w:line="240" w:lineRule="auto"/>
              <w:rPr>
                <w:rFonts w:ascii="新細明體" w:hAnsi="新細明體"/>
                <w:sz w:val="26"/>
                <w:szCs w:val="26"/>
              </w:rPr>
            </w:pPr>
            <w:r w:rsidRPr="0041165F">
              <w:rPr>
                <w:rFonts w:ascii="新細明體" w:hAnsi="新細明體"/>
                <w:sz w:val="26"/>
                <w:szCs w:val="26"/>
              </w:rPr>
              <w:t>□</w:t>
            </w:r>
          </w:p>
        </w:tc>
      </w:tr>
      <w:tr w:rsidR="000A4740" w:rsidRPr="0041165F" w14:paraId="484A19A7" w14:textId="77777777" w:rsidTr="004777CB">
        <w:trPr>
          <w:trHeight w:val="80"/>
        </w:trPr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7DD907C3" w14:textId="77777777" w:rsidR="000A4740" w:rsidRPr="0041165F" w:rsidRDefault="000A4740" w:rsidP="00AC32F0">
            <w:pPr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sz w:val="26"/>
                <w:szCs w:val="26"/>
              </w:rPr>
              <w:t>8.</w:t>
            </w:r>
            <w:r w:rsidRPr="0041165F">
              <w:rPr>
                <w:rFonts w:ascii="Times New Roman" w:eastAsia="標楷體" w:hAnsi="Times New Roman" w:cs="Times New Roman"/>
                <w:sz w:val="26"/>
                <w:szCs w:val="26"/>
              </w:rPr>
              <w:t>採購中心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0BCA1D" w14:textId="77777777" w:rsidR="000A4740" w:rsidRPr="0041165F" w:rsidRDefault="000A4740" w:rsidP="00AC32F0">
            <w:pPr>
              <w:pStyle w:val="a9"/>
              <w:snapToGrid w:val="0"/>
              <w:spacing w:line="240" w:lineRule="auto"/>
              <w:rPr>
                <w:rFonts w:ascii="新細明體" w:hAnsi="新細明體"/>
                <w:sz w:val="26"/>
                <w:szCs w:val="26"/>
              </w:rPr>
            </w:pPr>
            <w:r w:rsidRPr="0041165F">
              <w:rPr>
                <w:rFonts w:ascii="新細明體" w:hAnsi="新細明體"/>
                <w:sz w:val="26"/>
                <w:szCs w:val="26"/>
              </w:rPr>
              <w:t>□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1558132" w14:textId="77777777" w:rsidR="000A4740" w:rsidRPr="0041165F" w:rsidRDefault="000A4740" w:rsidP="00AC32F0">
            <w:pPr>
              <w:pStyle w:val="a9"/>
              <w:snapToGrid w:val="0"/>
              <w:spacing w:line="240" w:lineRule="auto"/>
              <w:rPr>
                <w:rFonts w:ascii="新細明體" w:hAnsi="新細明體"/>
                <w:sz w:val="26"/>
                <w:szCs w:val="26"/>
              </w:rPr>
            </w:pPr>
            <w:r w:rsidRPr="0041165F">
              <w:rPr>
                <w:rFonts w:ascii="新細明體" w:hAnsi="新細明體"/>
                <w:sz w:val="26"/>
                <w:szCs w:val="26"/>
              </w:rPr>
              <w:t>□</w:t>
            </w:r>
          </w:p>
        </w:tc>
      </w:tr>
      <w:tr w:rsidR="000A4740" w:rsidRPr="0041165F" w14:paraId="2D9F331B" w14:textId="77777777" w:rsidTr="004777CB">
        <w:trPr>
          <w:trHeight w:val="80"/>
        </w:trPr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5DC7083D" w14:textId="77777777" w:rsidR="000A4740" w:rsidRPr="0041165F" w:rsidRDefault="000A4740" w:rsidP="00AC32F0">
            <w:pPr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sz w:val="26"/>
                <w:szCs w:val="26"/>
              </w:rPr>
              <w:t>9.</w:t>
            </w:r>
            <w:r w:rsidRPr="0041165F">
              <w:rPr>
                <w:rFonts w:ascii="Times New Roman" w:eastAsia="標楷體" w:hAnsi="Times New Roman" w:cs="Times New Roman"/>
                <w:sz w:val="26"/>
                <w:szCs w:val="26"/>
              </w:rPr>
              <w:t>其他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F908" w14:textId="61F4C933" w:rsidR="000A4740" w:rsidRPr="0041165F" w:rsidRDefault="000A4740" w:rsidP="00AC32F0">
            <w:pPr>
              <w:pStyle w:val="a9"/>
              <w:snapToGrid w:val="0"/>
              <w:spacing w:line="240" w:lineRule="auto"/>
              <w:rPr>
                <w:rFonts w:ascii="新細明體" w:hAnsi="新細明體"/>
                <w:sz w:val="26"/>
                <w:szCs w:val="26"/>
              </w:rPr>
            </w:pPr>
            <w:r w:rsidRPr="0041165F">
              <w:rPr>
                <w:rFonts w:ascii="新細明體" w:hAnsi="新細明體"/>
                <w:sz w:val="26"/>
                <w:szCs w:val="26"/>
              </w:rPr>
              <w:t>□______</w:t>
            </w:r>
            <w:r w:rsidR="0097349F" w:rsidRPr="00741349">
              <w:rPr>
                <w:rFonts w:ascii="新細明體" w:hAnsi="新細明體"/>
                <w:spacing w:val="-12"/>
                <w:sz w:val="26"/>
                <w:szCs w:val="26"/>
              </w:rPr>
              <w:t>_______________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2C57ED3" w14:textId="1FAABCCD" w:rsidR="000A4740" w:rsidRPr="0041165F" w:rsidRDefault="000A4740" w:rsidP="00AC32F0">
            <w:pPr>
              <w:pStyle w:val="a9"/>
              <w:snapToGrid w:val="0"/>
              <w:spacing w:line="240" w:lineRule="auto"/>
              <w:rPr>
                <w:rFonts w:ascii="新細明體" w:hAnsi="新細明體"/>
                <w:sz w:val="26"/>
                <w:szCs w:val="26"/>
              </w:rPr>
            </w:pPr>
            <w:r w:rsidRPr="0041165F">
              <w:rPr>
                <w:rFonts w:ascii="新細明體" w:hAnsi="新細明體"/>
                <w:sz w:val="26"/>
                <w:szCs w:val="26"/>
              </w:rPr>
              <w:t>□______</w:t>
            </w:r>
            <w:r w:rsidR="004777CB" w:rsidRPr="0041165F">
              <w:rPr>
                <w:rFonts w:ascii="新細明體" w:hAnsi="新細明體"/>
                <w:sz w:val="26"/>
                <w:szCs w:val="26"/>
              </w:rPr>
              <w:t>______________</w:t>
            </w:r>
          </w:p>
        </w:tc>
      </w:tr>
    </w:tbl>
    <w:p w14:paraId="4F784D1A" w14:textId="52DFC1FE" w:rsidR="00F95CC1" w:rsidRPr="00C77EE8" w:rsidRDefault="00F95CC1" w:rsidP="00196232">
      <w:pPr>
        <w:pStyle w:val="2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Chars="1" w:left="531" w:right="28" w:hangingChars="189" w:hanging="529"/>
        <w:jc w:val="both"/>
        <w:rPr>
          <w:rFonts w:ascii="Times New Roman"/>
          <w:sz w:val="28"/>
          <w:szCs w:val="28"/>
        </w:rPr>
      </w:pPr>
      <w:r w:rsidRPr="00C77EE8">
        <w:rPr>
          <w:rFonts w:ascii="Times New Roman"/>
          <w:sz w:val="28"/>
          <w:szCs w:val="28"/>
        </w:rPr>
        <w:t>八、各主要投資案</w:t>
      </w:r>
      <w:r w:rsidR="00D8634D" w:rsidRPr="00D8634D">
        <w:rPr>
          <w:rFonts w:ascii="Times New Roman" w:hint="eastAsia"/>
          <w:sz w:val="28"/>
          <w:szCs w:val="28"/>
        </w:rPr>
        <w:t>2023</w:t>
      </w:r>
      <w:r w:rsidRPr="00C77EE8">
        <w:rPr>
          <w:rFonts w:ascii="Times New Roman"/>
          <w:sz w:val="28"/>
          <w:szCs w:val="28"/>
        </w:rPr>
        <w:t>年產品銷售或服務地區分配比率：</w:t>
      </w:r>
    </w:p>
    <w:tbl>
      <w:tblPr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3"/>
        <w:gridCol w:w="1946"/>
        <w:gridCol w:w="1931"/>
        <w:gridCol w:w="1988"/>
        <w:gridCol w:w="1559"/>
      </w:tblGrid>
      <w:tr w:rsidR="00F95CC1" w:rsidRPr="0041165F" w14:paraId="17FA836F" w14:textId="77777777" w:rsidTr="002C40AA">
        <w:tc>
          <w:tcPr>
            <w:tcW w:w="3033" w:type="dxa"/>
            <w:shd w:val="clear" w:color="auto" w:fill="F3F3F3"/>
          </w:tcPr>
          <w:p w14:paraId="5532C46C" w14:textId="77777777" w:rsidR="00F95CC1" w:rsidRPr="0041165F" w:rsidRDefault="00F95CC1" w:rsidP="0074134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sz w:val="26"/>
                <w:szCs w:val="26"/>
              </w:rPr>
              <w:t>地區別</w:t>
            </w:r>
          </w:p>
        </w:tc>
        <w:tc>
          <w:tcPr>
            <w:tcW w:w="1946" w:type="dxa"/>
            <w:shd w:val="clear" w:color="auto" w:fill="F3F3F3"/>
          </w:tcPr>
          <w:p w14:paraId="17A6453E" w14:textId="77777777" w:rsidR="00F95CC1" w:rsidRPr="0041165F" w:rsidRDefault="00F95CC1" w:rsidP="00741349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臺灣</w:t>
            </w:r>
          </w:p>
        </w:tc>
        <w:tc>
          <w:tcPr>
            <w:tcW w:w="1931" w:type="dxa"/>
            <w:shd w:val="clear" w:color="auto" w:fill="F3F3F3"/>
          </w:tcPr>
          <w:p w14:paraId="60BB257A" w14:textId="77777777" w:rsidR="00F95CC1" w:rsidRPr="0041165F" w:rsidRDefault="00F95CC1" w:rsidP="00741349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當地</w:t>
            </w:r>
          </w:p>
        </w:tc>
        <w:tc>
          <w:tcPr>
            <w:tcW w:w="1988" w:type="dxa"/>
            <w:shd w:val="clear" w:color="auto" w:fill="F3F3F3"/>
          </w:tcPr>
          <w:p w14:paraId="06999DE1" w14:textId="77777777" w:rsidR="00F95CC1" w:rsidRPr="0041165F" w:rsidRDefault="00F95CC1" w:rsidP="00741349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其他國家</w:t>
            </w:r>
          </w:p>
        </w:tc>
        <w:tc>
          <w:tcPr>
            <w:tcW w:w="1559" w:type="dxa"/>
            <w:shd w:val="clear" w:color="auto" w:fill="F3F3F3"/>
          </w:tcPr>
          <w:p w14:paraId="4E4A6B12" w14:textId="77777777" w:rsidR="00F95CC1" w:rsidRPr="0041165F" w:rsidRDefault="00F95CC1" w:rsidP="00741349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合計</w:t>
            </w:r>
          </w:p>
        </w:tc>
      </w:tr>
      <w:tr w:rsidR="00F95CC1" w:rsidRPr="0041165F" w14:paraId="4D058F92" w14:textId="77777777" w:rsidTr="002C40AA">
        <w:tc>
          <w:tcPr>
            <w:tcW w:w="3033" w:type="dxa"/>
            <w:vAlign w:val="center"/>
          </w:tcPr>
          <w:p w14:paraId="0090F067" w14:textId="77777777" w:rsidR="00F95CC1" w:rsidRPr="0041165F" w:rsidRDefault="00F95CC1" w:rsidP="00741349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中國大陸</w:t>
            </w:r>
          </w:p>
        </w:tc>
        <w:tc>
          <w:tcPr>
            <w:tcW w:w="1946" w:type="dxa"/>
          </w:tcPr>
          <w:p w14:paraId="53633FF0" w14:textId="77777777" w:rsidR="00F95CC1" w:rsidRPr="0041165F" w:rsidRDefault="00F95CC1" w:rsidP="00741349">
            <w:pPr>
              <w:snapToGri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％</w:t>
            </w:r>
          </w:p>
        </w:tc>
        <w:tc>
          <w:tcPr>
            <w:tcW w:w="1931" w:type="dxa"/>
          </w:tcPr>
          <w:p w14:paraId="2198AD96" w14:textId="77777777" w:rsidR="00F95CC1" w:rsidRPr="0041165F" w:rsidRDefault="00F95CC1" w:rsidP="00741349">
            <w:pPr>
              <w:snapToGri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％</w:t>
            </w:r>
          </w:p>
        </w:tc>
        <w:tc>
          <w:tcPr>
            <w:tcW w:w="1988" w:type="dxa"/>
          </w:tcPr>
          <w:p w14:paraId="794818CC" w14:textId="77777777" w:rsidR="00F95CC1" w:rsidRPr="0041165F" w:rsidRDefault="00F95CC1" w:rsidP="00741349">
            <w:pPr>
              <w:snapToGri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％</w:t>
            </w:r>
          </w:p>
        </w:tc>
        <w:tc>
          <w:tcPr>
            <w:tcW w:w="1559" w:type="dxa"/>
          </w:tcPr>
          <w:p w14:paraId="5DEC4AFC" w14:textId="77777777" w:rsidR="00F95CC1" w:rsidRPr="0041165F" w:rsidRDefault="00F95CC1" w:rsidP="00741349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100</w:t>
            </w:r>
            <w:r w:rsidRPr="0041165F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％</w:t>
            </w:r>
          </w:p>
        </w:tc>
      </w:tr>
      <w:tr w:rsidR="00F95CC1" w:rsidRPr="0041165F" w14:paraId="14CE0A47" w14:textId="77777777" w:rsidTr="002C40AA">
        <w:tc>
          <w:tcPr>
            <w:tcW w:w="3033" w:type="dxa"/>
            <w:vAlign w:val="center"/>
          </w:tcPr>
          <w:p w14:paraId="6961AEB3" w14:textId="77777777" w:rsidR="00F95CC1" w:rsidRPr="0041165F" w:rsidRDefault="00F95CC1" w:rsidP="00741349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其他海外</w:t>
            </w:r>
          </w:p>
        </w:tc>
        <w:tc>
          <w:tcPr>
            <w:tcW w:w="1946" w:type="dxa"/>
          </w:tcPr>
          <w:p w14:paraId="637800FC" w14:textId="77777777" w:rsidR="00F95CC1" w:rsidRPr="0041165F" w:rsidRDefault="00F95CC1" w:rsidP="00741349">
            <w:pPr>
              <w:snapToGri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％</w:t>
            </w:r>
          </w:p>
        </w:tc>
        <w:tc>
          <w:tcPr>
            <w:tcW w:w="1931" w:type="dxa"/>
          </w:tcPr>
          <w:p w14:paraId="0DCABC56" w14:textId="77777777" w:rsidR="00F95CC1" w:rsidRPr="0041165F" w:rsidRDefault="00F95CC1" w:rsidP="00741349">
            <w:pPr>
              <w:snapToGri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％</w:t>
            </w:r>
          </w:p>
        </w:tc>
        <w:tc>
          <w:tcPr>
            <w:tcW w:w="1988" w:type="dxa"/>
          </w:tcPr>
          <w:p w14:paraId="35A7DB3A" w14:textId="77777777" w:rsidR="00F95CC1" w:rsidRPr="0041165F" w:rsidRDefault="00F95CC1" w:rsidP="00741349">
            <w:pPr>
              <w:snapToGri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％</w:t>
            </w:r>
          </w:p>
        </w:tc>
        <w:tc>
          <w:tcPr>
            <w:tcW w:w="1559" w:type="dxa"/>
          </w:tcPr>
          <w:p w14:paraId="03920B74" w14:textId="77777777" w:rsidR="00F95CC1" w:rsidRPr="0041165F" w:rsidRDefault="00F95CC1" w:rsidP="00741349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100</w:t>
            </w:r>
            <w:r w:rsidRPr="0041165F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％</w:t>
            </w:r>
          </w:p>
        </w:tc>
      </w:tr>
    </w:tbl>
    <w:p w14:paraId="3F6D14EB" w14:textId="77777777" w:rsidR="00F95CC1" w:rsidRPr="0041165F" w:rsidRDefault="00F95CC1" w:rsidP="00196232">
      <w:pPr>
        <w:pStyle w:val="2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Chars="1" w:left="531" w:right="28" w:hangingChars="189" w:hanging="529"/>
        <w:jc w:val="both"/>
        <w:rPr>
          <w:rFonts w:ascii="Times New Roman"/>
          <w:sz w:val="26"/>
          <w:szCs w:val="26"/>
        </w:rPr>
      </w:pPr>
      <w:r w:rsidRPr="00C77EE8">
        <w:rPr>
          <w:rFonts w:ascii="Times New Roman"/>
          <w:sz w:val="28"/>
          <w:szCs w:val="28"/>
        </w:rPr>
        <w:t>九、</w:t>
      </w:r>
      <w:r w:rsidRPr="00AA2D4D">
        <w:rPr>
          <w:rFonts w:ascii="Times New Roman"/>
          <w:sz w:val="28"/>
          <w:szCs w:val="28"/>
        </w:rPr>
        <w:t>各主要投資案產品或服務之行銷方式</w:t>
      </w:r>
      <w:r w:rsidRPr="00C77EE8">
        <w:rPr>
          <w:rFonts w:ascii="Times New Roman"/>
          <w:sz w:val="28"/>
          <w:szCs w:val="28"/>
        </w:rPr>
        <w:t>：（可複選）</w:t>
      </w:r>
    </w:p>
    <w:tbl>
      <w:tblPr>
        <w:tblW w:w="104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2977"/>
        <w:gridCol w:w="2958"/>
      </w:tblGrid>
      <w:tr w:rsidR="000A4740" w:rsidRPr="00741349" w14:paraId="118D0231" w14:textId="77777777" w:rsidTr="004777CB">
        <w:tc>
          <w:tcPr>
            <w:tcW w:w="4536" w:type="dxa"/>
            <w:shd w:val="clear" w:color="auto" w:fill="F3F3F3"/>
          </w:tcPr>
          <w:p w14:paraId="56C84E04" w14:textId="77777777" w:rsidR="000A4740" w:rsidRPr="00741349" w:rsidRDefault="000A4740" w:rsidP="00AC32F0">
            <w:pPr>
              <w:snapToGrid w:val="0"/>
              <w:rPr>
                <w:rFonts w:ascii="Times New Roman" w:eastAsia="標楷體" w:hAnsi="Times New Roman" w:cs="Times New Roman"/>
                <w:bCs/>
                <w:spacing w:val="-12"/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F3F3F3"/>
            <w:vAlign w:val="center"/>
          </w:tcPr>
          <w:p w14:paraId="5D65D6B4" w14:textId="77777777" w:rsidR="000A4740" w:rsidRPr="00741349" w:rsidRDefault="000A4740" w:rsidP="00AC32F0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41349">
              <w:rPr>
                <w:rFonts w:ascii="Times New Roman" w:eastAsia="標楷體" w:hAnsi="Times New Roman" w:cs="Times New Roman"/>
                <w:bCs/>
                <w:spacing w:val="-12"/>
                <w:sz w:val="26"/>
                <w:szCs w:val="26"/>
              </w:rPr>
              <w:t>中國大陸</w:t>
            </w:r>
          </w:p>
        </w:tc>
        <w:tc>
          <w:tcPr>
            <w:tcW w:w="2958" w:type="dxa"/>
            <w:shd w:val="clear" w:color="auto" w:fill="F3F3F3"/>
            <w:vAlign w:val="center"/>
          </w:tcPr>
          <w:p w14:paraId="26EA9CC5" w14:textId="77777777" w:rsidR="000A4740" w:rsidRPr="00741349" w:rsidRDefault="000A4740" w:rsidP="00AC32F0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41349">
              <w:rPr>
                <w:rFonts w:ascii="Times New Roman" w:eastAsia="標楷體" w:hAnsi="Times New Roman" w:cs="Times New Roman"/>
                <w:bCs/>
                <w:spacing w:val="-12"/>
                <w:sz w:val="26"/>
                <w:szCs w:val="26"/>
              </w:rPr>
              <w:t>其他海外</w:t>
            </w:r>
          </w:p>
        </w:tc>
      </w:tr>
      <w:tr w:rsidR="000A4740" w:rsidRPr="00741349" w14:paraId="23B368BB" w14:textId="77777777" w:rsidTr="004777CB">
        <w:tc>
          <w:tcPr>
            <w:tcW w:w="4536" w:type="dxa"/>
          </w:tcPr>
          <w:p w14:paraId="6999D65C" w14:textId="77777777" w:rsidR="000A4740" w:rsidRPr="00741349" w:rsidRDefault="000A4740" w:rsidP="00AC32F0">
            <w:pPr>
              <w:pStyle w:val="a9"/>
              <w:snapToGrid w:val="0"/>
              <w:spacing w:line="240" w:lineRule="auto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741349">
              <w:rPr>
                <w:rFonts w:ascii="Times New Roman" w:eastAsia="標楷體"/>
                <w:sz w:val="26"/>
                <w:szCs w:val="26"/>
              </w:rPr>
              <w:t xml:space="preserve">1. </w:t>
            </w:r>
            <w:r w:rsidRPr="00741349">
              <w:rPr>
                <w:rFonts w:ascii="Times New Roman" w:eastAsia="標楷體"/>
                <w:sz w:val="26"/>
                <w:szCs w:val="26"/>
              </w:rPr>
              <w:t>由臺灣母公司行銷</w:t>
            </w:r>
          </w:p>
          <w:p w14:paraId="4DC168FA" w14:textId="77777777" w:rsidR="000A4740" w:rsidRPr="00741349" w:rsidRDefault="000A4740" w:rsidP="00AC32F0">
            <w:pPr>
              <w:pStyle w:val="a9"/>
              <w:snapToGrid w:val="0"/>
              <w:spacing w:line="240" w:lineRule="auto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741349">
              <w:rPr>
                <w:rFonts w:ascii="Times New Roman" w:eastAsia="標楷體"/>
                <w:sz w:val="26"/>
                <w:szCs w:val="26"/>
              </w:rPr>
              <w:t xml:space="preserve">2. </w:t>
            </w:r>
            <w:r w:rsidRPr="00741349">
              <w:rPr>
                <w:rFonts w:ascii="Times New Roman" w:eastAsia="標楷體"/>
                <w:sz w:val="26"/>
                <w:szCs w:val="26"/>
              </w:rPr>
              <w:t>當地事業自行行銷</w:t>
            </w:r>
          </w:p>
          <w:p w14:paraId="0FE52BB2" w14:textId="77777777" w:rsidR="000A4740" w:rsidRPr="00741349" w:rsidRDefault="000A4740" w:rsidP="00AC32F0">
            <w:pPr>
              <w:pStyle w:val="a9"/>
              <w:snapToGrid w:val="0"/>
              <w:spacing w:line="240" w:lineRule="auto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741349">
              <w:rPr>
                <w:rFonts w:ascii="Times New Roman" w:eastAsia="標楷體"/>
                <w:sz w:val="26"/>
                <w:szCs w:val="26"/>
              </w:rPr>
              <w:t xml:space="preserve">3. </w:t>
            </w:r>
            <w:r w:rsidRPr="00741349">
              <w:rPr>
                <w:rFonts w:ascii="Times New Roman" w:eastAsia="標楷體"/>
                <w:sz w:val="26"/>
                <w:szCs w:val="26"/>
              </w:rPr>
              <w:t>透過臺灣其他企業行銷</w:t>
            </w:r>
          </w:p>
          <w:p w14:paraId="65C9FC37" w14:textId="77777777" w:rsidR="000A4740" w:rsidRPr="00741349" w:rsidRDefault="000A4740" w:rsidP="00AC32F0">
            <w:pPr>
              <w:pStyle w:val="a9"/>
              <w:snapToGrid w:val="0"/>
              <w:spacing w:line="240" w:lineRule="auto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741349">
              <w:rPr>
                <w:rFonts w:ascii="Times New Roman" w:eastAsia="標楷體"/>
                <w:sz w:val="26"/>
                <w:szCs w:val="26"/>
              </w:rPr>
              <w:t xml:space="preserve">4. </w:t>
            </w:r>
            <w:r w:rsidRPr="00741349">
              <w:rPr>
                <w:rFonts w:ascii="Times New Roman" w:eastAsia="標楷體"/>
                <w:sz w:val="26"/>
                <w:szCs w:val="26"/>
              </w:rPr>
              <w:t>透過當地其他事業行銷</w:t>
            </w:r>
          </w:p>
          <w:p w14:paraId="10DDBECC" w14:textId="77777777" w:rsidR="000A4740" w:rsidRPr="00741349" w:rsidRDefault="000A4740" w:rsidP="00AC32F0">
            <w:pPr>
              <w:pStyle w:val="a9"/>
              <w:snapToGrid w:val="0"/>
              <w:spacing w:line="240" w:lineRule="auto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741349">
              <w:rPr>
                <w:rFonts w:ascii="Times New Roman" w:eastAsia="標楷體"/>
                <w:sz w:val="26"/>
                <w:szCs w:val="26"/>
              </w:rPr>
              <w:t xml:space="preserve">5. </w:t>
            </w:r>
            <w:r w:rsidRPr="00741349">
              <w:rPr>
                <w:rFonts w:ascii="Times New Roman" w:eastAsia="標楷體"/>
                <w:sz w:val="26"/>
                <w:szCs w:val="26"/>
              </w:rPr>
              <w:t>透過第三國企業行銷</w:t>
            </w:r>
          </w:p>
          <w:p w14:paraId="25ED5268" w14:textId="77777777" w:rsidR="000A4740" w:rsidRPr="00741349" w:rsidRDefault="000A4740" w:rsidP="00AC32F0">
            <w:pPr>
              <w:pStyle w:val="a9"/>
              <w:snapToGrid w:val="0"/>
              <w:spacing w:line="240" w:lineRule="auto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741349">
              <w:rPr>
                <w:rFonts w:ascii="Times New Roman" w:eastAsia="標楷體"/>
                <w:sz w:val="26"/>
                <w:szCs w:val="26"/>
              </w:rPr>
              <w:t xml:space="preserve">6. </w:t>
            </w:r>
            <w:r w:rsidRPr="00741349">
              <w:rPr>
                <w:rFonts w:ascii="Times New Roman" w:eastAsia="標楷體"/>
                <w:sz w:val="26"/>
                <w:szCs w:val="26"/>
              </w:rPr>
              <w:t>透過其他地區子公司行銷</w:t>
            </w:r>
          </w:p>
          <w:p w14:paraId="1C7F1F66" w14:textId="77777777" w:rsidR="000A4740" w:rsidRPr="00741349" w:rsidRDefault="000A4740" w:rsidP="00AC32F0">
            <w:pPr>
              <w:pStyle w:val="a9"/>
              <w:snapToGrid w:val="0"/>
              <w:spacing w:line="240" w:lineRule="auto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741349">
              <w:rPr>
                <w:rFonts w:ascii="Times New Roman" w:eastAsia="標楷體"/>
                <w:sz w:val="26"/>
                <w:szCs w:val="26"/>
              </w:rPr>
              <w:t xml:space="preserve">7. </w:t>
            </w:r>
            <w:r w:rsidRPr="00741349">
              <w:rPr>
                <w:rFonts w:ascii="Times New Roman" w:eastAsia="標楷體"/>
                <w:sz w:val="26"/>
                <w:szCs w:val="26"/>
              </w:rPr>
              <w:t>其他</w:t>
            </w:r>
          </w:p>
        </w:tc>
        <w:tc>
          <w:tcPr>
            <w:tcW w:w="2977" w:type="dxa"/>
          </w:tcPr>
          <w:p w14:paraId="53E447B2" w14:textId="77777777" w:rsidR="000A4740" w:rsidRPr="00741349" w:rsidRDefault="000A4740" w:rsidP="00AC32F0">
            <w:pPr>
              <w:pStyle w:val="a9"/>
              <w:snapToGrid w:val="0"/>
              <w:spacing w:line="240" w:lineRule="auto"/>
              <w:jc w:val="both"/>
              <w:rPr>
                <w:rFonts w:ascii="新細明體" w:hAnsi="新細明體"/>
                <w:spacing w:val="-12"/>
                <w:sz w:val="26"/>
                <w:szCs w:val="26"/>
              </w:rPr>
            </w:pPr>
            <w:r w:rsidRPr="00741349">
              <w:rPr>
                <w:rFonts w:ascii="新細明體" w:hAnsi="新細明體"/>
                <w:sz w:val="26"/>
                <w:szCs w:val="26"/>
              </w:rPr>
              <w:t>□</w:t>
            </w:r>
          </w:p>
          <w:p w14:paraId="779F67FA" w14:textId="77777777" w:rsidR="000A4740" w:rsidRPr="00741349" w:rsidRDefault="000A4740" w:rsidP="00AC32F0">
            <w:pPr>
              <w:pStyle w:val="a9"/>
              <w:snapToGrid w:val="0"/>
              <w:spacing w:line="240" w:lineRule="auto"/>
              <w:jc w:val="both"/>
              <w:rPr>
                <w:rFonts w:ascii="新細明體" w:hAnsi="新細明體"/>
                <w:spacing w:val="-12"/>
                <w:sz w:val="26"/>
                <w:szCs w:val="26"/>
              </w:rPr>
            </w:pPr>
            <w:r w:rsidRPr="00741349">
              <w:rPr>
                <w:rFonts w:ascii="新細明體" w:hAnsi="新細明體"/>
                <w:sz w:val="26"/>
                <w:szCs w:val="26"/>
              </w:rPr>
              <w:t>□</w:t>
            </w:r>
          </w:p>
          <w:p w14:paraId="3964ECBD" w14:textId="77777777" w:rsidR="000A4740" w:rsidRPr="00741349" w:rsidRDefault="000A4740" w:rsidP="00AC32F0">
            <w:pPr>
              <w:pStyle w:val="a9"/>
              <w:snapToGrid w:val="0"/>
              <w:spacing w:line="240" w:lineRule="auto"/>
              <w:ind w:left="455" w:hangingChars="175" w:hanging="455"/>
              <w:jc w:val="both"/>
              <w:rPr>
                <w:rFonts w:ascii="新細明體" w:hAnsi="新細明體"/>
                <w:spacing w:val="-12"/>
                <w:sz w:val="26"/>
                <w:szCs w:val="26"/>
              </w:rPr>
            </w:pPr>
            <w:r w:rsidRPr="00741349">
              <w:rPr>
                <w:rFonts w:ascii="新細明體" w:hAnsi="新細明體"/>
                <w:sz w:val="26"/>
                <w:szCs w:val="26"/>
              </w:rPr>
              <w:t>□</w:t>
            </w:r>
          </w:p>
          <w:p w14:paraId="6FDADF81" w14:textId="77777777" w:rsidR="000A4740" w:rsidRPr="00741349" w:rsidRDefault="000A4740" w:rsidP="00AC32F0">
            <w:pPr>
              <w:pStyle w:val="a9"/>
              <w:snapToGrid w:val="0"/>
              <w:spacing w:line="240" w:lineRule="auto"/>
              <w:jc w:val="both"/>
              <w:rPr>
                <w:rFonts w:ascii="新細明體" w:hAnsi="新細明體"/>
                <w:spacing w:val="-12"/>
                <w:sz w:val="26"/>
                <w:szCs w:val="26"/>
              </w:rPr>
            </w:pPr>
            <w:r w:rsidRPr="00741349">
              <w:rPr>
                <w:rFonts w:ascii="新細明體" w:hAnsi="新細明體"/>
                <w:sz w:val="26"/>
                <w:szCs w:val="26"/>
              </w:rPr>
              <w:t>□</w:t>
            </w:r>
          </w:p>
          <w:p w14:paraId="3ABD57B1" w14:textId="77777777" w:rsidR="000A4740" w:rsidRPr="00741349" w:rsidRDefault="000A4740" w:rsidP="00AC32F0">
            <w:pPr>
              <w:pStyle w:val="a9"/>
              <w:snapToGrid w:val="0"/>
              <w:spacing w:line="240" w:lineRule="auto"/>
              <w:jc w:val="both"/>
              <w:rPr>
                <w:rFonts w:ascii="新細明體" w:hAnsi="新細明體"/>
                <w:spacing w:val="-12"/>
                <w:sz w:val="26"/>
                <w:szCs w:val="26"/>
              </w:rPr>
            </w:pPr>
            <w:r w:rsidRPr="00741349">
              <w:rPr>
                <w:rFonts w:ascii="新細明體" w:hAnsi="新細明體"/>
                <w:sz w:val="26"/>
                <w:szCs w:val="26"/>
              </w:rPr>
              <w:t>□</w:t>
            </w:r>
          </w:p>
          <w:p w14:paraId="0CD9F6A6" w14:textId="77777777" w:rsidR="000A4740" w:rsidRPr="00741349" w:rsidRDefault="000A4740" w:rsidP="00AC32F0">
            <w:pPr>
              <w:pStyle w:val="a9"/>
              <w:snapToGrid w:val="0"/>
              <w:spacing w:line="240" w:lineRule="auto"/>
              <w:ind w:left="455" w:hangingChars="175" w:hanging="455"/>
              <w:jc w:val="both"/>
              <w:rPr>
                <w:rFonts w:ascii="新細明體" w:hAnsi="新細明體"/>
                <w:spacing w:val="-12"/>
                <w:sz w:val="26"/>
                <w:szCs w:val="26"/>
              </w:rPr>
            </w:pPr>
            <w:r w:rsidRPr="00741349">
              <w:rPr>
                <w:rFonts w:ascii="新細明體" w:hAnsi="新細明體"/>
                <w:sz w:val="26"/>
                <w:szCs w:val="26"/>
              </w:rPr>
              <w:t>□</w:t>
            </w:r>
          </w:p>
          <w:p w14:paraId="20D7ED83" w14:textId="5711C2A4" w:rsidR="000A4740" w:rsidRPr="00741349" w:rsidRDefault="000A4740" w:rsidP="00AC32F0">
            <w:pPr>
              <w:pStyle w:val="a9"/>
              <w:snapToGrid w:val="0"/>
              <w:spacing w:line="240" w:lineRule="auto"/>
              <w:jc w:val="both"/>
              <w:rPr>
                <w:rFonts w:ascii="Times New Roman" w:eastAsia="標楷體"/>
                <w:spacing w:val="-12"/>
                <w:sz w:val="26"/>
                <w:szCs w:val="26"/>
              </w:rPr>
            </w:pPr>
            <w:r w:rsidRPr="00741349">
              <w:rPr>
                <w:rFonts w:ascii="新細明體" w:hAnsi="新細明體"/>
                <w:sz w:val="26"/>
                <w:szCs w:val="26"/>
              </w:rPr>
              <w:t>□</w:t>
            </w:r>
            <w:r w:rsidRPr="00741349">
              <w:rPr>
                <w:rFonts w:ascii="新細明體" w:hAnsi="新細明體"/>
                <w:spacing w:val="-12"/>
                <w:sz w:val="26"/>
                <w:szCs w:val="26"/>
              </w:rPr>
              <w:t>______</w:t>
            </w:r>
            <w:r w:rsidR="004777CB">
              <w:rPr>
                <w:rFonts w:ascii="新細明體" w:hAnsi="新細明體"/>
                <w:spacing w:val="-12"/>
                <w:sz w:val="26"/>
                <w:szCs w:val="26"/>
              </w:rPr>
              <w:t>___________</w:t>
            </w:r>
            <w:r w:rsidR="0022670C">
              <w:rPr>
                <w:rFonts w:ascii="新細明體" w:hAnsi="新細明體"/>
                <w:spacing w:val="-12"/>
                <w:sz w:val="26"/>
                <w:szCs w:val="26"/>
              </w:rPr>
              <w:t>_</w:t>
            </w:r>
            <w:r w:rsidR="004777CB">
              <w:rPr>
                <w:rFonts w:ascii="新細明體" w:hAnsi="新細明體"/>
                <w:spacing w:val="-12"/>
                <w:sz w:val="26"/>
                <w:szCs w:val="26"/>
              </w:rPr>
              <w:t>____</w:t>
            </w:r>
          </w:p>
        </w:tc>
        <w:tc>
          <w:tcPr>
            <w:tcW w:w="2958" w:type="dxa"/>
          </w:tcPr>
          <w:p w14:paraId="16BF7EB4" w14:textId="77777777" w:rsidR="000A4740" w:rsidRPr="00741349" w:rsidRDefault="000A4740" w:rsidP="00AC32F0">
            <w:pPr>
              <w:pStyle w:val="a9"/>
              <w:snapToGrid w:val="0"/>
              <w:spacing w:line="240" w:lineRule="auto"/>
              <w:jc w:val="both"/>
              <w:rPr>
                <w:rFonts w:ascii="新細明體" w:hAnsi="新細明體"/>
                <w:spacing w:val="-12"/>
                <w:sz w:val="26"/>
                <w:szCs w:val="26"/>
              </w:rPr>
            </w:pPr>
            <w:r w:rsidRPr="00741349">
              <w:rPr>
                <w:rFonts w:ascii="新細明體" w:hAnsi="新細明體"/>
                <w:sz w:val="26"/>
                <w:szCs w:val="26"/>
              </w:rPr>
              <w:t>□</w:t>
            </w:r>
          </w:p>
          <w:p w14:paraId="4B6C7723" w14:textId="77777777" w:rsidR="000A4740" w:rsidRPr="00741349" w:rsidRDefault="000A4740" w:rsidP="00AC32F0">
            <w:pPr>
              <w:pStyle w:val="a9"/>
              <w:snapToGrid w:val="0"/>
              <w:spacing w:line="240" w:lineRule="auto"/>
              <w:jc w:val="both"/>
              <w:rPr>
                <w:rFonts w:ascii="新細明體" w:hAnsi="新細明體"/>
                <w:spacing w:val="-12"/>
                <w:sz w:val="26"/>
                <w:szCs w:val="26"/>
              </w:rPr>
            </w:pPr>
            <w:r w:rsidRPr="00741349">
              <w:rPr>
                <w:rFonts w:ascii="新細明體" w:hAnsi="新細明體"/>
                <w:sz w:val="26"/>
                <w:szCs w:val="26"/>
              </w:rPr>
              <w:t>□</w:t>
            </w:r>
          </w:p>
          <w:p w14:paraId="1B2358F4" w14:textId="77777777" w:rsidR="000A4740" w:rsidRPr="00741349" w:rsidRDefault="000A4740" w:rsidP="00AC32F0">
            <w:pPr>
              <w:pStyle w:val="a9"/>
              <w:snapToGrid w:val="0"/>
              <w:spacing w:line="240" w:lineRule="auto"/>
              <w:ind w:left="455" w:hangingChars="175" w:hanging="455"/>
              <w:jc w:val="both"/>
              <w:rPr>
                <w:rFonts w:ascii="新細明體" w:hAnsi="新細明體"/>
                <w:spacing w:val="-12"/>
                <w:sz w:val="26"/>
                <w:szCs w:val="26"/>
              </w:rPr>
            </w:pPr>
            <w:r w:rsidRPr="00741349">
              <w:rPr>
                <w:rFonts w:ascii="新細明體" w:hAnsi="新細明體"/>
                <w:sz w:val="26"/>
                <w:szCs w:val="26"/>
              </w:rPr>
              <w:t>□</w:t>
            </w:r>
          </w:p>
          <w:p w14:paraId="361836F2" w14:textId="77777777" w:rsidR="000A4740" w:rsidRPr="00741349" w:rsidRDefault="000A4740" w:rsidP="00AC32F0">
            <w:pPr>
              <w:pStyle w:val="a9"/>
              <w:snapToGrid w:val="0"/>
              <w:spacing w:line="240" w:lineRule="auto"/>
              <w:jc w:val="both"/>
              <w:rPr>
                <w:rFonts w:ascii="新細明體" w:hAnsi="新細明體"/>
                <w:spacing w:val="-12"/>
                <w:sz w:val="26"/>
                <w:szCs w:val="26"/>
              </w:rPr>
            </w:pPr>
            <w:r w:rsidRPr="00741349">
              <w:rPr>
                <w:rFonts w:ascii="新細明體" w:hAnsi="新細明體"/>
                <w:sz w:val="26"/>
                <w:szCs w:val="26"/>
              </w:rPr>
              <w:t>□</w:t>
            </w:r>
          </w:p>
          <w:p w14:paraId="5A00C57E" w14:textId="77777777" w:rsidR="000A4740" w:rsidRPr="00741349" w:rsidRDefault="000A4740" w:rsidP="00AC32F0">
            <w:pPr>
              <w:pStyle w:val="a9"/>
              <w:snapToGrid w:val="0"/>
              <w:spacing w:line="240" w:lineRule="auto"/>
              <w:jc w:val="both"/>
              <w:rPr>
                <w:rFonts w:ascii="新細明體" w:hAnsi="新細明體"/>
                <w:spacing w:val="-12"/>
                <w:sz w:val="26"/>
                <w:szCs w:val="26"/>
              </w:rPr>
            </w:pPr>
            <w:r w:rsidRPr="00741349">
              <w:rPr>
                <w:rFonts w:ascii="新細明體" w:hAnsi="新細明體"/>
                <w:sz w:val="26"/>
                <w:szCs w:val="26"/>
              </w:rPr>
              <w:t>□</w:t>
            </w:r>
          </w:p>
          <w:p w14:paraId="6AA55BF8" w14:textId="77777777" w:rsidR="000A4740" w:rsidRPr="00741349" w:rsidRDefault="000A4740" w:rsidP="00AC32F0">
            <w:pPr>
              <w:pStyle w:val="a9"/>
              <w:snapToGrid w:val="0"/>
              <w:spacing w:line="240" w:lineRule="auto"/>
              <w:ind w:left="455" w:hangingChars="175" w:hanging="455"/>
              <w:jc w:val="both"/>
              <w:rPr>
                <w:rFonts w:ascii="新細明體" w:hAnsi="新細明體"/>
                <w:spacing w:val="-12"/>
                <w:sz w:val="26"/>
                <w:szCs w:val="26"/>
              </w:rPr>
            </w:pPr>
            <w:r w:rsidRPr="00741349">
              <w:rPr>
                <w:rFonts w:ascii="新細明體" w:hAnsi="新細明體"/>
                <w:sz w:val="26"/>
                <w:szCs w:val="26"/>
              </w:rPr>
              <w:t>□</w:t>
            </w:r>
          </w:p>
          <w:p w14:paraId="64C63A31" w14:textId="0F790228" w:rsidR="000A4740" w:rsidRPr="00741349" w:rsidRDefault="000A4740" w:rsidP="00AC32F0">
            <w:pPr>
              <w:pStyle w:val="a9"/>
              <w:snapToGrid w:val="0"/>
              <w:spacing w:line="240" w:lineRule="auto"/>
              <w:ind w:left="390" w:hangingChars="150" w:hanging="390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741349">
              <w:rPr>
                <w:rFonts w:ascii="新細明體" w:hAnsi="新細明體"/>
                <w:sz w:val="26"/>
                <w:szCs w:val="26"/>
              </w:rPr>
              <w:t>□</w:t>
            </w:r>
            <w:r w:rsidRPr="00741349">
              <w:rPr>
                <w:rFonts w:ascii="新細明體" w:hAnsi="新細明體"/>
                <w:spacing w:val="-12"/>
                <w:sz w:val="26"/>
                <w:szCs w:val="26"/>
              </w:rPr>
              <w:t>______</w:t>
            </w:r>
            <w:r w:rsidR="004777CB">
              <w:rPr>
                <w:rFonts w:ascii="新細明體" w:hAnsi="新細明體"/>
                <w:spacing w:val="-12"/>
                <w:sz w:val="26"/>
                <w:szCs w:val="26"/>
              </w:rPr>
              <w:t>_______________</w:t>
            </w:r>
          </w:p>
        </w:tc>
      </w:tr>
    </w:tbl>
    <w:p w14:paraId="501A11EA" w14:textId="77777777" w:rsidR="0098366D" w:rsidRDefault="0098366D" w:rsidP="00196232">
      <w:pPr>
        <w:pStyle w:val="2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Chars="1" w:left="531" w:right="28" w:hangingChars="189" w:hanging="529"/>
        <w:jc w:val="both"/>
        <w:rPr>
          <w:rFonts w:ascii="Times New Roman"/>
          <w:sz w:val="28"/>
          <w:szCs w:val="28"/>
        </w:rPr>
      </w:pPr>
    </w:p>
    <w:p w14:paraId="6D1E916E" w14:textId="77777777" w:rsidR="0098366D" w:rsidRDefault="0098366D">
      <w:pPr>
        <w:widowControl/>
        <w:rPr>
          <w:rFonts w:ascii="Times New Roman" w:eastAsia="標楷體" w:hAnsi="Times New Roman" w:cs="Times New Roman"/>
          <w:color w:val="0000FF"/>
          <w:sz w:val="28"/>
          <w:szCs w:val="28"/>
        </w:rPr>
      </w:pPr>
      <w:r>
        <w:rPr>
          <w:rFonts w:ascii="Times New Roman"/>
          <w:sz w:val="28"/>
          <w:szCs w:val="28"/>
        </w:rPr>
        <w:br w:type="page"/>
      </w:r>
    </w:p>
    <w:p w14:paraId="1C077C85" w14:textId="132E2A6F" w:rsidR="00F95CC1" w:rsidRPr="0041165F" w:rsidRDefault="00F95CC1" w:rsidP="00196232">
      <w:pPr>
        <w:pStyle w:val="2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Chars="1" w:left="531" w:right="28" w:hangingChars="189" w:hanging="529"/>
        <w:jc w:val="both"/>
        <w:rPr>
          <w:rFonts w:ascii="Times New Roman"/>
          <w:sz w:val="26"/>
          <w:szCs w:val="26"/>
        </w:rPr>
      </w:pPr>
      <w:r w:rsidRPr="00C77EE8">
        <w:rPr>
          <w:rFonts w:ascii="Times New Roman"/>
          <w:sz w:val="28"/>
          <w:szCs w:val="28"/>
        </w:rPr>
        <w:lastRenderedPageBreak/>
        <w:t>十、</w:t>
      </w:r>
      <w:r w:rsidRPr="00AA2D4D">
        <w:rPr>
          <w:rFonts w:ascii="Times New Roman"/>
          <w:sz w:val="28"/>
          <w:szCs w:val="28"/>
        </w:rPr>
        <w:t>各主要投資案主要技術或</w:t>
      </w:r>
      <w:r w:rsidR="002C40AA" w:rsidRPr="00AA2D4D">
        <w:rPr>
          <w:rFonts w:ascii="Times New Roman"/>
          <w:sz w:val="28"/>
          <w:szCs w:val="28"/>
        </w:rPr>
        <w:t>Know-how</w:t>
      </w:r>
      <w:r w:rsidRPr="00AA2D4D">
        <w:rPr>
          <w:rFonts w:ascii="Times New Roman"/>
          <w:sz w:val="28"/>
          <w:szCs w:val="28"/>
        </w:rPr>
        <w:t>來源</w:t>
      </w:r>
      <w:r w:rsidRPr="00C77EE8">
        <w:rPr>
          <w:rFonts w:ascii="Times New Roman"/>
          <w:sz w:val="28"/>
          <w:szCs w:val="28"/>
        </w:rPr>
        <w:t>：（可複選）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8"/>
        <w:gridCol w:w="3009"/>
        <w:gridCol w:w="3009"/>
      </w:tblGrid>
      <w:tr w:rsidR="000A4740" w:rsidRPr="0041165F" w14:paraId="209D6FB8" w14:textId="77777777" w:rsidTr="00AC32F0">
        <w:tc>
          <w:tcPr>
            <w:tcW w:w="4815" w:type="dxa"/>
            <w:shd w:val="clear" w:color="auto" w:fill="F3F3F3"/>
          </w:tcPr>
          <w:p w14:paraId="6640C22C" w14:textId="77777777" w:rsidR="000A4740" w:rsidRPr="0041165F" w:rsidRDefault="000A4740" w:rsidP="00AC32F0">
            <w:pPr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823" w:type="dxa"/>
            <w:shd w:val="clear" w:color="auto" w:fill="F3F3F3"/>
          </w:tcPr>
          <w:p w14:paraId="5D65F33D" w14:textId="77777777" w:rsidR="000A4740" w:rsidRPr="0041165F" w:rsidRDefault="000A4740" w:rsidP="00AC32F0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pacing w:val="-12"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bCs/>
                <w:spacing w:val="-12"/>
                <w:sz w:val="26"/>
                <w:szCs w:val="26"/>
              </w:rPr>
              <w:t>中國大陸</w:t>
            </w:r>
          </w:p>
        </w:tc>
        <w:tc>
          <w:tcPr>
            <w:tcW w:w="2828" w:type="dxa"/>
            <w:shd w:val="clear" w:color="auto" w:fill="F3F3F3"/>
          </w:tcPr>
          <w:p w14:paraId="2B316286" w14:textId="77777777" w:rsidR="000A4740" w:rsidRPr="0041165F" w:rsidRDefault="000A4740" w:rsidP="00AC32F0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bCs/>
                <w:spacing w:val="-12"/>
                <w:sz w:val="26"/>
                <w:szCs w:val="26"/>
              </w:rPr>
              <w:t>其他海外</w:t>
            </w:r>
          </w:p>
        </w:tc>
      </w:tr>
      <w:tr w:rsidR="000A4740" w:rsidRPr="0041165F" w14:paraId="43793D3B" w14:textId="77777777" w:rsidTr="00AC32F0">
        <w:tc>
          <w:tcPr>
            <w:tcW w:w="4815" w:type="dxa"/>
          </w:tcPr>
          <w:p w14:paraId="52D3B2CB" w14:textId="77777777" w:rsidR="000A4740" w:rsidRPr="0041165F" w:rsidRDefault="000A4740" w:rsidP="00AC32F0">
            <w:pPr>
              <w:pStyle w:val="a9"/>
              <w:snapToGrid w:val="0"/>
              <w:spacing w:line="240" w:lineRule="auto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41165F">
              <w:rPr>
                <w:rFonts w:ascii="Times New Roman" w:eastAsia="標楷體"/>
                <w:sz w:val="26"/>
                <w:szCs w:val="26"/>
              </w:rPr>
              <w:t xml:space="preserve">1. </w:t>
            </w:r>
            <w:r w:rsidRPr="0041165F">
              <w:rPr>
                <w:rFonts w:ascii="Times New Roman" w:eastAsia="標楷體"/>
                <w:sz w:val="26"/>
                <w:szCs w:val="26"/>
              </w:rPr>
              <w:t>國內母公司</w:t>
            </w:r>
          </w:p>
          <w:p w14:paraId="1E7F047E" w14:textId="77777777" w:rsidR="000A4740" w:rsidRPr="0041165F" w:rsidRDefault="000A4740" w:rsidP="00AC32F0">
            <w:pPr>
              <w:pStyle w:val="a9"/>
              <w:snapToGrid w:val="0"/>
              <w:spacing w:line="240" w:lineRule="auto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41165F">
              <w:rPr>
                <w:rFonts w:ascii="Times New Roman" w:eastAsia="標楷體"/>
                <w:sz w:val="26"/>
                <w:szCs w:val="26"/>
              </w:rPr>
              <w:t xml:space="preserve">2. </w:t>
            </w:r>
            <w:r w:rsidRPr="0041165F">
              <w:rPr>
                <w:rFonts w:ascii="Times New Roman" w:eastAsia="標楷體"/>
                <w:sz w:val="26"/>
                <w:szCs w:val="26"/>
              </w:rPr>
              <w:t>當地自行研發</w:t>
            </w:r>
          </w:p>
          <w:p w14:paraId="09DC1B16" w14:textId="77777777" w:rsidR="000A4740" w:rsidRPr="0041165F" w:rsidRDefault="000A4740" w:rsidP="00AC32F0">
            <w:pPr>
              <w:pStyle w:val="a9"/>
              <w:snapToGrid w:val="0"/>
              <w:spacing w:line="240" w:lineRule="auto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41165F">
              <w:rPr>
                <w:rFonts w:ascii="Times New Roman" w:eastAsia="標楷體"/>
                <w:sz w:val="26"/>
                <w:szCs w:val="26"/>
              </w:rPr>
              <w:t xml:space="preserve">3. </w:t>
            </w:r>
            <w:r w:rsidRPr="0041165F">
              <w:rPr>
                <w:rFonts w:ascii="Times New Roman" w:eastAsia="標楷體"/>
                <w:sz w:val="26"/>
                <w:szCs w:val="26"/>
              </w:rPr>
              <w:t>購買當地技術</w:t>
            </w:r>
          </w:p>
          <w:p w14:paraId="5C07CF24" w14:textId="77777777" w:rsidR="000A4740" w:rsidRPr="0041165F" w:rsidRDefault="000A4740" w:rsidP="00AC32F0">
            <w:pPr>
              <w:pStyle w:val="a9"/>
              <w:snapToGrid w:val="0"/>
              <w:spacing w:line="240" w:lineRule="auto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41165F">
              <w:rPr>
                <w:rFonts w:ascii="Times New Roman" w:eastAsia="標楷體"/>
                <w:sz w:val="26"/>
                <w:szCs w:val="26"/>
              </w:rPr>
              <w:t xml:space="preserve">4. </w:t>
            </w:r>
            <w:r w:rsidRPr="0041165F">
              <w:rPr>
                <w:rFonts w:ascii="Times New Roman" w:eastAsia="標楷體"/>
                <w:sz w:val="26"/>
                <w:szCs w:val="26"/>
              </w:rPr>
              <w:t>當地合資企業提供</w:t>
            </w:r>
          </w:p>
          <w:p w14:paraId="32A2821A" w14:textId="77777777" w:rsidR="000A4740" w:rsidRPr="0041165F" w:rsidRDefault="000A4740" w:rsidP="00AC32F0">
            <w:pPr>
              <w:pStyle w:val="a9"/>
              <w:snapToGrid w:val="0"/>
              <w:spacing w:line="240" w:lineRule="auto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41165F">
              <w:rPr>
                <w:rFonts w:ascii="Times New Roman" w:eastAsia="標楷體"/>
                <w:sz w:val="26"/>
                <w:szCs w:val="26"/>
              </w:rPr>
              <w:t xml:space="preserve">5. </w:t>
            </w:r>
            <w:r w:rsidRPr="0041165F">
              <w:rPr>
                <w:rFonts w:ascii="Times New Roman" w:eastAsia="標楷體"/>
                <w:sz w:val="26"/>
                <w:szCs w:val="26"/>
              </w:rPr>
              <w:t>臺灣研發機構</w:t>
            </w:r>
          </w:p>
          <w:p w14:paraId="1F65FA1C" w14:textId="77777777" w:rsidR="000A4740" w:rsidRPr="0041165F" w:rsidRDefault="000A4740" w:rsidP="00AC32F0">
            <w:pPr>
              <w:pStyle w:val="a9"/>
              <w:snapToGrid w:val="0"/>
              <w:spacing w:line="240" w:lineRule="auto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41165F">
              <w:rPr>
                <w:rFonts w:ascii="Times New Roman" w:eastAsia="標楷體"/>
                <w:sz w:val="26"/>
                <w:szCs w:val="26"/>
              </w:rPr>
              <w:t xml:space="preserve">6. </w:t>
            </w:r>
            <w:r w:rsidRPr="0041165F">
              <w:rPr>
                <w:rFonts w:ascii="Times New Roman" w:eastAsia="標楷體"/>
                <w:sz w:val="26"/>
                <w:szCs w:val="26"/>
              </w:rPr>
              <w:t>當地研發機構</w:t>
            </w:r>
          </w:p>
          <w:p w14:paraId="2638D5C5" w14:textId="77777777" w:rsidR="000A4740" w:rsidRPr="0041165F" w:rsidRDefault="000A4740" w:rsidP="00AC32F0">
            <w:pPr>
              <w:pStyle w:val="a9"/>
              <w:snapToGrid w:val="0"/>
              <w:spacing w:line="240" w:lineRule="auto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41165F">
              <w:rPr>
                <w:rFonts w:ascii="Times New Roman" w:eastAsia="標楷體"/>
                <w:sz w:val="26"/>
                <w:szCs w:val="26"/>
              </w:rPr>
              <w:t xml:space="preserve">7. </w:t>
            </w:r>
            <w:r w:rsidRPr="0041165F">
              <w:rPr>
                <w:rFonts w:ascii="Times New Roman" w:eastAsia="標楷體"/>
                <w:sz w:val="26"/>
                <w:szCs w:val="26"/>
              </w:rPr>
              <w:t>臺灣</w:t>
            </w:r>
            <w:r w:rsidRPr="0041165F">
              <w:rPr>
                <w:rFonts w:ascii="Times New Roman" w:eastAsia="標楷體"/>
                <w:sz w:val="26"/>
                <w:szCs w:val="26"/>
              </w:rPr>
              <w:t>OEM</w:t>
            </w:r>
            <w:r w:rsidRPr="0041165F">
              <w:rPr>
                <w:rFonts w:ascii="Times New Roman" w:eastAsia="標楷體"/>
                <w:sz w:val="26"/>
                <w:szCs w:val="26"/>
              </w:rPr>
              <w:t>、</w:t>
            </w:r>
            <w:r w:rsidRPr="0041165F">
              <w:rPr>
                <w:rFonts w:ascii="Times New Roman" w:eastAsia="標楷體"/>
                <w:sz w:val="26"/>
                <w:szCs w:val="26"/>
              </w:rPr>
              <w:t>ODM</w:t>
            </w:r>
            <w:r w:rsidRPr="0041165F">
              <w:rPr>
                <w:rFonts w:ascii="Times New Roman" w:eastAsia="標楷體"/>
                <w:sz w:val="26"/>
                <w:szCs w:val="26"/>
              </w:rPr>
              <w:t>廠商技術移轉</w:t>
            </w:r>
          </w:p>
          <w:p w14:paraId="6D6DB8FC" w14:textId="77777777" w:rsidR="000A4740" w:rsidRPr="0041165F" w:rsidRDefault="000A4740" w:rsidP="00AC32F0">
            <w:pPr>
              <w:pStyle w:val="a9"/>
              <w:snapToGrid w:val="0"/>
              <w:spacing w:line="240" w:lineRule="auto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41165F">
              <w:rPr>
                <w:rFonts w:ascii="Times New Roman" w:eastAsia="標楷體"/>
                <w:sz w:val="26"/>
                <w:szCs w:val="26"/>
              </w:rPr>
              <w:t xml:space="preserve">8. </w:t>
            </w:r>
            <w:r w:rsidRPr="0041165F">
              <w:rPr>
                <w:rFonts w:ascii="Times New Roman" w:eastAsia="標楷體"/>
                <w:sz w:val="26"/>
                <w:szCs w:val="26"/>
              </w:rPr>
              <w:t>當地</w:t>
            </w:r>
            <w:r w:rsidRPr="0041165F">
              <w:rPr>
                <w:rFonts w:ascii="Times New Roman" w:eastAsia="標楷體"/>
                <w:sz w:val="26"/>
                <w:szCs w:val="26"/>
              </w:rPr>
              <w:t>OEM</w:t>
            </w:r>
            <w:r w:rsidRPr="0041165F">
              <w:rPr>
                <w:rFonts w:ascii="Times New Roman" w:eastAsia="標楷體"/>
                <w:sz w:val="26"/>
                <w:szCs w:val="26"/>
              </w:rPr>
              <w:t>、</w:t>
            </w:r>
            <w:r w:rsidRPr="0041165F">
              <w:rPr>
                <w:rFonts w:ascii="Times New Roman" w:eastAsia="標楷體"/>
                <w:sz w:val="26"/>
                <w:szCs w:val="26"/>
              </w:rPr>
              <w:t>ODM</w:t>
            </w:r>
            <w:r w:rsidRPr="0041165F">
              <w:rPr>
                <w:rFonts w:ascii="Times New Roman" w:eastAsia="標楷體"/>
                <w:sz w:val="26"/>
                <w:szCs w:val="26"/>
              </w:rPr>
              <w:t>廠商技術移轉</w:t>
            </w:r>
          </w:p>
          <w:p w14:paraId="255E9442" w14:textId="77777777" w:rsidR="000A4740" w:rsidRPr="0041165F" w:rsidRDefault="000A4740" w:rsidP="00AC32F0">
            <w:pPr>
              <w:pStyle w:val="a9"/>
              <w:snapToGrid w:val="0"/>
              <w:spacing w:line="240" w:lineRule="auto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41165F">
              <w:rPr>
                <w:rFonts w:ascii="Times New Roman" w:eastAsia="標楷體"/>
                <w:sz w:val="26"/>
                <w:szCs w:val="26"/>
              </w:rPr>
              <w:t xml:space="preserve">9. </w:t>
            </w:r>
            <w:r w:rsidRPr="0041165F">
              <w:rPr>
                <w:rFonts w:ascii="Times New Roman" w:eastAsia="標楷體"/>
                <w:sz w:val="26"/>
                <w:szCs w:val="26"/>
              </w:rPr>
              <w:t>第三地企業技術授權</w:t>
            </w:r>
          </w:p>
          <w:p w14:paraId="386A736E" w14:textId="77777777" w:rsidR="000A4740" w:rsidRPr="0041165F" w:rsidRDefault="000A4740" w:rsidP="00AC32F0">
            <w:pPr>
              <w:pStyle w:val="a9"/>
              <w:snapToGrid w:val="0"/>
              <w:spacing w:line="240" w:lineRule="auto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41165F">
              <w:rPr>
                <w:rFonts w:ascii="Times New Roman" w:eastAsia="標楷體"/>
                <w:sz w:val="26"/>
                <w:szCs w:val="26"/>
              </w:rPr>
              <w:t xml:space="preserve">10. </w:t>
            </w:r>
            <w:r w:rsidRPr="0041165F">
              <w:rPr>
                <w:rFonts w:ascii="Times New Roman" w:eastAsia="標楷體"/>
                <w:sz w:val="26"/>
                <w:szCs w:val="26"/>
              </w:rPr>
              <w:t>其他</w:t>
            </w:r>
          </w:p>
        </w:tc>
        <w:tc>
          <w:tcPr>
            <w:tcW w:w="2823" w:type="dxa"/>
          </w:tcPr>
          <w:p w14:paraId="66DB196D" w14:textId="77777777" w:rsidR="000A4740" w:rsidRPr="00741349" w:rsidRDefault="000A4740" w:rsidP="00AC32F0">
            <w:pPr>
              <w:pStyle w:val="a9"/>
              <w:snapToGrid w:val="0"/>
              <w:spacing w:line="240" w:lineRule="auto"/>
              <w:jc w:val="both"/>
              <w:rPr>
                <w:rFonts w:ascii="新細明體" w:hAnsi="新細明體"/>
                <w:spacing w:val="-12"/>
                <w:sz w:val="26"/>
                <w:szCs w:val="26"/>
              </w:rPr>
            </w:pPr>
            <w:r w:rsidRPr="00741349">
              <w:rPr>
                <w:rFonts w:ascii="新細明體" w:hAnsi="新細明體"/>
                <w:sz w:val="26"/>
                <w:szCs w:val="26"/>
              </w:rPr>
              <w:t>□</w:t>
            </w:r>
          </w:p>
          <w:p w14:paraId="7E6B5BF6" w14:textId="77777777" w:rsidR="000A4740" w:rsidRPr="00741349" w:rsidRDefault="000A4740" w:rsidP="00AC32F0">
            <w:pPr>
              <w:pStyle w:val="a9"/>
              <w:snapToGrid w:val="0"/>
              <w:spacing w:line="240" w:lineRule="auto"/>
              <w:jc w:val="both"/>
              <w:rPr>
                <w:rFonts w:ascii="新細明體" w:hAnsi="新細明體"/>
                <w:spacing w:val="-12"/>
                <w:sz w:val="26"/>
                <w:szCs w:val="26"/>
              </w:rPr>
            </w:pPr>
            <w:r w:rsidRPr="00741349">
              <w:rPr>
                <w:rFonts w:ascii="新細明體" w:hAnsi="新細明體"/>
                <w:sz w:val="26"/>
                <w:szCs w:val="26"/>
              </w:rPr>
              <w:t>□</w:t>
            </w:r>
          </w:p>
          <w:p w14:paraId="77B3E5BF" w14:textId="77777777" w:rsidR="000A4740" w:rsidRPr="00741349" w:rsidRDefault="000A4740" w:rsidP="00AC32F0">
            <w:pPr>
              <w:pStyle w:val="a9"/>
              <w:snapToGrid w:val="0"/>
              <w:spacing w:line="240" w:lineRule="auto"/>
              <w:jc w:val="both"/>
              <w:rPr>
                <w:rFonts w:ascii="新細明體" w:hAnsi="新細明體"/>
                <w:spacing w:val="-12"/>
                <w:sz w:val="26"/>
                <w:szCs w:val="26"/>
              </w:rPr>
            </w:pPr>
            <w:r w:rsidRPr="00741349">
              <w:rPr>
                <w:rFonts w:ascii="新細明體" w:hAnsi="新細明體"/>
                <w:sz w:val="26"/>
                <w:szCs w:val="26"/>
              </w:rPr>
              <w:t>□</w:t>
            </w:r>
          </w:p>
          <w:p w14:paraId="4B81DA7B" w14:textId="77777777" w:rsidR="000A4740" w:rsidRPr="00741349" w:rsidRDefault="000A4740" w:rsidP="00AC32F0">
            <w:pPr>
              <w:pStyle w:val="a9"/>
              <w:snapToGrid w:val="0"/>
              <w:spacing w:line="240" w:lineRule="auto"/>
              <w:jc w:val="both"/>
              <w:rPr>
                <w:rFonts w:ascii="新細明體" w:hAnsi="新細明體"/>
                <w:spacing w:val="-12"/>
                <w:sz w:val="26"/>
                <w:szCs w:val="26"/>
              </w:rPr>
            </w:pPr>
            <w:r w:rsidRPr="00741349">
              <w:rPr>
                <w:rFonts w:ascii="新細明體" w:hAnsi="新細明體"/>
                <w:sz w:val="26"/>
                <w:szCs w:val="26"/>
              </w:rPr>
              <w:t>□</w:t>
            </w:r>
          </w:p>
          <w:p w14:paraId="4FA77188" w14:textId="77777777" w:rsidR="000A4740" w:rsidRPr="00741349" w:rsidRDefault="000A4740" w:rsidP="00AC32F0">
            <w:pPr>
              <w:pStyle w:val="a9"/>
              <w:snapToGrid w:val="0"/>
              <w:spacing w:line="240" w:lineRule="auto"/>
              <w:jc w:val="both"/>
              <w:rPr>
                <w:rFonts w:ascii="新細明體" w:hAnsi="新細明體"/>
                <w:spacing w:val="-12"/>
                <w:sz w:val="26"/>
                <w:szCs w:val="26"/>
              </w:rPr>
            </w:pPr>
            <w:r w:rsidRPr="00741349">
              <w:rPr>
                <w:rFonts w:ascii="新細明體" w:hAnsi="新細明體"/>
                <w:sz w:val="26"/>
                <w:szCs w:val="26"/>
              </w:rPr>
              <w:t>□</w:t>
            </w:r>
          </w:p>
          <w:p w14:paraId="65BB47DE" w14:textId="77777777" w:rsidR="000A4740" w:rsidRPr="00741349" w:rsidRDefault="000A4740" w:rsidP="00AC32F0">
            <w:pPr>
              <w:pStyle w:val="a9"/>
              <w:snapToGrid w:val="0"/>
              <w:spacing w:line="240" w:lineRule="auto"/>
              <w:jc w:val="both"/>
              <w:rPr>
                <w:rFonts w:ascii="新細明體" w:hAnsi="新細明體"/>
                <w:spacing w:val="-12"/>
                <w:sz w:val="26"/>
                <w:szCs w:val="26"/>
              </w:rPr>
            </w:pPr>
            <w:r w:rsidRPr="00741349">
              <w:rPr>
                <w:rFonts w:ascii="新細明體" w:hAnsi="新細明體"/>
                <w:sz w:val="26"/>
                <w:szCs w:val="26"/>
              </w:rPr>
              <w:t>□</w:t>
            </w:r>
          </w:p>
          <w:p w14:paraId="5CC10B34" w14:textId="77777777" w:rsidR="000A4740" w:rsidRPr="00741349" w:rsidRDefault="000A4740" w:rsidP="00AC32F0">
            <w:pPr>
              <w:pStyle w:val="a9"/>
              <w:snapToGrid w:val="0"/>
              <w:spacing w:line="240" w:lineRule="auto"/>
              <w:ind w:left="442" w:hangingChars="170" w:hanging="442"/>
              <w:jc w:val="both"/>
              <w:rPr>
                <w:rFonts w:ascii="新細明體" w:hAnsi="新細明體"/>
                <w:spacing w:val="-12"/>
                <w:sz w:val="26"/>
                <w:szCs w:val="26"/>
              </w:rPr>
            </w:pPr>
            <w:r w:rsidRPr="00741349">
              <w:rPr>
                <w:rFonts w:ascii="新細明體" w:hAnsi="新細明體"/>
                <w:sz w:val="26"/>
                <w:szCs w:val="26"/>
              </w:rPr>
              <w:t>□</w:t>
            </w:r>
          </w:p>
          <w:p w14:paraId="74D7B7E2" w14:textId="77777777" w:rsidR="000A4740" w:rsidRPr="00741349" w:rsidRDefault="000A4740" w:rsidP="00AC32F0">
            <w:pPr>
              <w:pStyle w:val="a9"/>
              <w:snapToGrid w:val="0"/>
              <w:spacing w:line="240" w:lineRule="auto"/>
              <w:ind w:left="442" w:hangingChars="170" w:hanging="442"/>
              <w:jc w:val="both"/>
              <w:rPr>
                <w:rFonts w:ascii="新細明體" w:hAnsi="新細明體"/>
                <w:spacing w:val="-12"/>
                <w:sz w:val="26"/>
                <w:szCs w:val="26"/>
              </w:rPr>
            </w:pPr>
            <w:r w:rsidRPr="00741349">
              <w:rPr>
                <w:rFonts w:ascii="新細明體" w:hAnsi="新細明體"/>
                <w:sz w:val="26"/>
                <w:szCs w:val="26"/>
              </w:rPr>
              <w:t>□</w:t>
            </w:r>
          </w:p>
          <w:p w14:paraId="12B64BD2" w14:textId="77777777" w:rsidR="000A4740" w:rsidRPr="00741349" w:rsidRDefault="000A4740" w:rsidP="00AC32F0">
            <w:pPr>
              <w:pStyle w:val="a9"/>
              <w:snapToGrid w:val="0"/>
              <w:spacing w:line="240" w:lineRule="auto"/>
              <w:jc w:val="both"/>
              <w:rPr>
                <w:rFonts w:ascii="新細明體" w:hAnsi="新細明體"/>
                <w:spacing w:val="-12"/>
                <w:sz w:val="26"/>
                <w:szCs w:val="26"/>
              </w:rPr>
            </w:pPr>
            <w:r w:rsidRPr="00741349">
              <w:rPr>
                <w:rFonts w:ascii="新細明體" w:hAnsi="新細明體"/>
                <w:sz w:val="26"/>
                <w:szCs w:val="26"/>
              </w:rPr>
              <w:t>□</w:t>
            </w:r>
          </w:p>
          <w:p w14:paraId="76876E5C" w14:textId="3A6FD8D3" w:rsidR="000A4740" w:rsidRPr="0041165F" w:rsidRDefault="000A4740" w:rsidP="00AC32F0">
            <w:pPr>
              <w:pStyle w:val="a9"/>
              <w:snapToGrid w:val="0"/>
              <w:spacing w:line="240" w:lineRule="auto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741349">
              <w:rPr>
                <w:rFonts w:ascii="新細明體" w:hAnsi="新細明體"/>
                <w:sz w:val="26"/>
                <w:szCs w:val="26"/>
              </w:rPr>
              <w:t>□</w:t>
            </w:r>
            <w:r w:rsidRPr="00741349">
              <w:rPr>
                <w:rFonts w:ascii="新細明體" w:hAnsi="新細明體"/>
                <w:spacing w:val="-12"/>
                <w:sz w:val="26"/>
                <w:szCs w:val="26"/>
              </w:rPr>
              <w:t>_____</w:t>
            </w:r>
            <w:r w:rsidR="0097349F" w:rsidRPr="00741349">
              <w:rPr>
                <w:rFonts w:ascii="新細明體" w:hAnsi="新細明體"/>
                <w:spacing w:val="-12"/>
                <w:sz w:val="26"/>
                <w:szCs w:val="26"/>
              </w:rPr>
              <w:t>__________________</w:t>
            </w:r>
          </w:p>
        </w:tc>
        <w:tc>
          <w:tcPr>
            <w:tcW w:w="2828" w:type="dxa"/>
          </w:tcPr>
          <w:p w14:paraId="44A1ACAB" w14:textId="77777777" w:rsidR="000A4740" w:rsidRPr="00741349" w:rsidRDefault="000A4740" w:rsidP="00AC32F0">
            <w:pPr>
              <w:pStyle w:val="a9"/>
              <w:snapToGrid w:val="0"/>
              <w:spacing w:line="240" w:lineRule="auto"/>
              <w:jc w:val="both"/>
              <w:rPr>
                <w:rFonts w:ascii="新細明體" w:hAnsi="新細明體"/>
                <w:spacing w:val="-12"/>
                <w:sz w:val="26"/>
                <w:szCs w:val="26"/>
              </w:rPr>
            </w:pPr>
            <w:r w:rsidRPr="00741349">
              <w:rPr>
                <w:rFonts w:ascii="新細明體" w:hAnsi="新細明體"/>
                <w:sz w:val="26"/>
                <w:szCs w:val="26"/>
              </w:rPr>
              <w:t>□</w:t>
            </w:r>
          </w:p>
          <w:p w14:paraId="0969EFAB" w14:textId="77777777" w:rsidR="000A4740" w:rsidRPr="00741349" w:rsidRDefault="000A4740" w:rsidP="00AC32F0">
            <w:pPr>
              <w:pStyle w:val="a9"/>
              <w:snapToGrid w:val="0"/>
              <w:spacing w:line="240" w:lineRule="auto"/>
              <w:jc w:val="both"/>
              <w:rPr>
                <w:rFonts w:ascii="新細明體" w:hAnsi="新細明體"/>
                <w:spacing w:val="-12"/>
                <w:sz w:val="26"/>
                <w:szCs w:val="26"/>
              </w:rPr>
            </w:pPr>
            <w:r w:rsidRPr="00741349">
              <w:rPr>
                <w:rFonts w:ascii="新細明體" w:hAnsi="新細明體"/>
                <w:sz w:val="26"/>
                <w:szCs w:val="26"/>
              </w:rPr>
              <w:t>□</w:t>
            </w:r>
          </w:p>
          <w:p w14:paraId="401C3AE7" w14:textId="77777777" w:rsidR="000A4740" w:rsidRPr="00741349" w:rsidRDefault="000A4740" w:rsidP="00AC32F0">
            <w:pPr>
              <w:pStyle w:val="a9"/>
              <w:snapToGrid w:val="0"/>
              <w:spacing w:line="240" w:lineRule="auto"/>
              <w:jc w:val="both"/>
              <w:rPr>
                <w:rFonts w:ascii="新細明體" w:hAnsi="新細明體"/>
                <w:spacing w:val="-12"/>
                <w:sz w:val="26"/>
                <w:szCs w:val="26"/>
              </w:rPr>
            </w:pPr>
            <w:r w:rsidRPr="00741349">
              <w:rPr>
                <w:rFonts w:ascii="新細明體" w:hAnsi="新細明體"/>
                <w:sz w:val="26"/>
                <w:szCs w:val="26"/>
              </w:rPr>
              <w:t>□</w:t>
            </w:r>
          </w:p>
          <w:p w14:paraId="160C8A36" w14:textId="77777777" w:rsidR="000A4740" w:rsidRPr="00741349" w:rsidRDefault="000A4740" w:rsidP="00AC32F0">
            <w:pPr>
              <w:pStyle w:val="a9"/>
              <w:snapToGrid w:val="0"/>
              <w:spacing w:line="240" w:lineRule="auto"/>
              <w:jc w:val="both"/>
              <w:rPr>
                <w:rFonts w:ascii="新細明體" w:hAnsi="新細明體"/>
                <w:spacing w:val="-12"/>
                <w:sz w:val="26"/>
                <w:szCs w:val="26"/>
              </w:rPr>
            </w:pPr>
            <w:r w:rsidRPr="00741349">
              <w:rPr>
                <w:rFonts w:ascii="新細明體" w:hAnsi="新細明體"/>
                <w:sz w:val="26"/>
                <w:szCs w:val="26"/>
              </w:rPr>
              <w:t>□</w:t>
            </w:r>
          </w:p>
          <w:p w14:paraId="7A1EE85F" w14:textId="77777777" w:rsidR="000A4740" w:rsidRPr="00741349" w:rsidRDefault="000A4740" w:rsidP="00AC32F0">
            <w:pPr>
              <w:pStyle w:val="a9"/>
              <w:snapToGrid w:val="0"/>
              <w:spacing w:line="240" w:lineRule="auto"/>
              <w:jc w:val="both"/>
              <w:rPr>
                <w:rFonts w:ascii="新細明體" w:hAnsi="新細明體"/>
                <w:spacing w:val="-12"/>
                <w:sz w:val="26"/>
                <w:szCs w:val="26"/>
              </w:rPr>
            </w:pPr>
            <w:r w:rsidRPr="00741349">
              <w:rPr>
                <w:rFonts w:ascii="新細明體" w:hAnsi="新細明體"/>
                <w:sz w:val="26"/>
                <w:szCs w:val="26"/>
              </w:rPr>
              <w:t>□</w:t>
            </w:r>
          </w:p>
          <w:p w14:paraId="0EC56B8B" w14:textId="77777777" w:rsidR="000A4740" w:rsidRPr="00741349" w:rsidRDefault="000A4740" w:rsidP="00AC32F0">
            <w:pPr>
              <w:pStyle w:val="a9"/>
              <w:snapToGrid w:val="0"/>
              <w:spacing w:line="240" w:lineRule="auto"/>
              <w:jc w:val="both"/>
              <w:rPr>
                <w:rFonts w:ascii="新細明體" w:hAnsi="新細明體"/>
                <w:spacing w:val="-12"/>
                <w:sz w:val="26"/>
                <w:szCs w:val="26"/>
              </w:rPr>
            </w:pPr>
            <w:r w:rsidRPr="00741349">
              <w:rPr>
                <w:rFonts w:ascii="新細明體" w:hAnsi="新細明體"/>
                <w:sz w:val="26"/>
                <w:szCs w:val="26"/>
              </w:rPr>
              <w:t>□</w:t>
            </w:r>
          </w:p>
          <w:p w14:paraId="46BB5DAE" w14:textId="77777777" w:rsidR="000A4740" w:rsidRPr="00741349" w:rsidRDefault="000A4740" w:rsidP="00AC32F0">
            <w:pPr>
              <w:pStyle w:val="a9"/>
              <w:snapToGrid w:val="0"/>
              <w:spacing w:line="240" w:lineRule="auto"/>
              <w:ind w:left="442" w:hangingChars="170" w:hanging="442"/>
              <w:jc w:val="both"/>
              <w:rPr>
                <w:rFonts w:ascii="新細明體" w:hAnsi="新細明體"/>
                <w:spacing w:val="-12"/>
                <w:sz w:val="26"/>
                <w:szCs w:val="26"/>
              </w:rPr>
            </w:pPr>
            <w:r w:rsidRPr="00741349">
              <w:rPr>
                <w:rFonts w:ascii="新細明體" w:hAnsi="新細明體"/>
                <w:sz w:val="26"/>
                <w:szCs w:val="26"/>
              </w:rPr>
              <w:t>□</w:t>
            </w:r>
          </w:p>
          <w:p w14:paraId="1D05C02B" w14:textId="77777777" w:rsidR="000A4740" w:rsidRPr="00741349" w:rsidRDefault="000A4740" w:rsidP="00AC32F0">
            <w:pPr>
              <w:pStyle w:val="a9"/>
              <w:snapToGrid w:val="0"/>
              <w:spacing w:line="240" w:lineRule="auto"/>
              <w:ind w:left="442" w:hangingChars="170" w:hanging="442"/>
              <w:jc w:val="both"/>
              <w:rPr>
                <w:rFonts w:ascii="新細明體" w:hAnsi="新細明體"/>
                <w:spacing w:val="-12"/>
                <w:sz w:val="26"/>
                <w:szCs w:val="26"/>
              </w:rPr>
            </w:pPr>
            <w:r w:rsidRPr="00741349">
              <w:rPr>
                <w:rFonts w:ascii="新細明體" w:hAnsi="新細明體"/>
                <w:sz w:val="26"/>
                <w:szCs w:val="26"/>
              </w:rPr>
              <w:t>□</w:t>
            </w:r>
          </w:p>
          <w:p w14:paraId="00A9F0F1" w14:textId="77777777" w:rsidR="000A4740" w:rsidRPr="00741349" w:rsidRDefault="000A4740" w:rsidP="00AC32F0">
            <w:pPr>
              <w:pStyle w:val="a9"/>
              <w:snapToGrid w:val="0"/>
              <w:spacing w:line="240" w:lineRule="auto"/>
              <w:jc w:val="both"/>
              <w:rPr>
                <w:rFonts w:ascii="新細明體" w:hAnsi="新細明體"/>
                <w:spacing w:val="-12"/>
                <w:sz w:val="26"/>
                <w:szCs w:val="26"/>
              </w:rPr>
            </w:pPr>
            <w:r w:rsidRPr="00741349">
              <w:rPr>
                <w:rFonts w:ascii="新細明體" w:hAnsi="新細明體"/>
                <w:sz w:val="26"/>
                <w:szCs w:val="26"/>
              </w:rPr>
              <w:t>□</w:t>
            </w:r>
          </w:p>
          <w:p w14:paraId="128CED53" w14:textId="08CCC91D" w:rsidR="000A4740" w:rsidRPr="0041165F" w:rsidRDefault="000A4740" w:rsidP="00AC32F0">
            <w:pPr>
              <w:pStyle w:val="a9"/>
              <w:snapToGrid w:val="0"/>
              <w:spacing w:line="240" w:lineRule="auto"/>
              <w:ind w:left="390" w:hangingChars="150" w:hanging="390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741349">
              <w:rPr>
                <w:rFonts w:ascii="新細明體" w:hAnsi="新細明體"/>
                <w:sz w:val="26"/>
                <w:szCs w:val="26"/>
              </w:rPr>
              <w:t>□</w:t>
            </w:r>
            <w:r w:rsidRPr="00741349">
              <w:rPr>
                <w:rFonts w:ascii="新細明體" w:hAnsi="新細明體"/>
                <w:spacing w:val="-12"/>
                <w:sz w:val="26"/>
                <w:szCs w:val="26"/>
              </w:rPr>
              <w:t>_____</w:t>
            </w:r>
            <w:r w:rsidR="0097349F" w:rsidRPr="00741349">
              <w:rPr>
                <w:rFonts w:ascii="新細明體" w:hAnsi="新細明體"/>
                <w:spacing w:val="-12"/>
                <w:sz w:val="26"/>
                <w:szCs w:val="26"/>
              </w:rPr>
              <w:t>__________________</w:t>
            </w:r>
          </w:p>
        </w:tc>
      </w:tr>
    </w:tbl>
    <w:p w14:paraId="1D2EC8A1" w14:textId="77777777" w:rsidR="00842B9E" w:rsidRDefault="00F95CC1" w:rsidP="00196232">
      <w:pPr>
        <w:pStyle w:val="2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="851" w:right="28" w:hangingChars="304" w:hanging="851"/>
        <w:jc w:val="both"/>
        <w:rPr>
          <w:rFonts w:ascii="Times New Roman"/>
          <w:sz w:val="28"/>
          <w:szCs w:val="28"/>
        </w:rPr>
      </w:pPr>
      <w:r w:rsidRPr="00C77EE8">
        <w:rPr>
          <w:rFonts w:ascii="Times New Roman"/>
          <w:sz w:val="28"/>
          <w:szCs w:val="28"/>
        </w:rPr>
        <w:t>十一、</w:t>
      </w:r>
      <w:r w:rsidRPr="00AA2D4D">
        <w:rPr>
          <w:rFonts w:ascii="Times New Roman"/>
          <w:sz w:val="28"/>
          <w:szCs w:val="28"/>
        </w:rPr>
        <w:t>各主要投資案進行研發創新活動之動機</w:t>
      </w:r>
      <w:r w:rsidRPr="00C77EE8">
        <w:rPr>
          <w:rFonts w:ascii="Times New Roman"/>
          <w:sz w:val="28"/>
          <w:szCs w:val="28"/>
        </w:rPr>
        <w:t>（可複選）：</w:t>
      </w:r>
    </w:p>
    <w:p w14:paraId="26D38F86" w14:textId="77777777" w:rsidR="00F95CC1" w:rsidRPr="0041165F" w:rsidRDefault="00F95CC1" w:rsidP="00842B9E">
      <w:pPr>
        <w:pStyle w:val="2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="0" w:after="0"/>
        <w:ind w:left="851" w:right="28" w:hangingChars="304" w:hanging="851"/>
        <w:jc w:val="both"/>
        <w:rPr>
          <w:rFonts w:ascii="Times New Roman"/>
          <w:sz w:val="26"/>
          <w:szCs w:val="26"/>
        </w:rPr>
      </w:pPr>
      <w:r w:rsidRPr="00C77EE8">
        <w:rPr>
          <w:rFonts w:ascii="Times New Roman"/>
          <w:sz w:val="28"/>
          <w:szCs w:val="28"/>
        </w:rPr>
        <w:t>若無研發創新活動，請勾選</w:t>
      </w:r>
      <w:proofErr w:type="gramStart"/>
      <w:r w:rsidRPr="00C77EE8">
        <w:rPr>
          <w:rFonts w:ascii="Times New Roman"/>
          <w:sz w:val="28"/>
          <w:szCs w:val="28"/>
        </w:rPr>
        <w:t>此處</w:t>
      </w:r>
      <w:r w:rsidRPr="00C77EE8">
        <w:rPr>
          <w:rFonts w:ascii="新細明體" w:eastAsia="新細明體" w:hAnsi="新細明體"/>
          <w:sz w:val="28"/>
          <w:szCs w:val="28"/>
        </w:rPr>
        <w:t>□</w:t>
      </w:r>
      <w:proofErr w:type="gramEnd"/>
      <w:r w:rsidRPr="00C77EE8">
        <w:rPr>
          <w:rFonts w:ascii="Times New Roman"/>
          <w:sz w:val="28"/>
          <w:szCs w:val="28"/>
        </w:rPr>
        <w:t>，</w:t>
      </w:r>
      <w:proofErr w:type="gramStart"/>
      <w:r w:rsidRPr="00C77EE8">
        <w:rPr>
          <w:rFonts w:ascii="Times New Roman"/>
          <w:sz w:val="28"/>
          <w:szCs w:val="28"/>
        </w:rPr>
        <w:t>並跳答第十三</w:t>
      </w:r>
      <w:proofErr w:type="gramEnd"/>
      <w:r w:rsidRPr="00C77EE8">
        <w:rPr>
          <w:rFonts w:ascii="Times New Roman"/>
          <w:sz w:val="28"/>
          <w:szCs w:val="28"/>
        </w:rPr>
        <w:t>題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3036"/>
        <w:gridCol w:w="2899"/>
      </w:tblGrid>
      <w:tr w:rsidR="000A4740" w:rsidRPr="0041165F" w14:paraId="4E3877A8" w14:textId="77777777" w:rsidTr="0022670C">
        <w:tc>
          <w:tcPr>
            <w:tcW w:w="4531" w:type="dxa"/>
            <w:shd w:val="clear" w:color="auto" w:fill="F3F3F3"/>
          </w:tcPr>
          <w:p w14:paraId="1D35C2A7" w14:textId="77777777" w:rsidR="000A4740" w:rsidRPr="0041165F" w:rsidRDefault="000A4740" w:rsidP="00AC32F0">
            <w:pPr>
              <w:snapToGrid w:val="0"/>
              <w:ind w:leftChars="-21" w:left="-50" w:firstLineChars="32" w:firstLine="76"/>
              <w:jc w:val="center"/>
              <w:rPr>
                <w:rFonts w:ascii="Times New Roman" w:eastAsia="標楷體" w:hAnsi="Times New Roman" w:cs="Times New Roman"/>
                <w:bCs/>
                <w:spacing w:val="-12"/>
                <w:sz w:val="26"/>
                <w:szCs w:val="26"/>
              </w:rPr>
            </w:pPr>
          </w:p>
        </w:tc>
        <w:tc>
          <w:tcPr>
            <w:tcW w:w="3036" w:type="dxa"/>
            <w:shd w:val="clear" w:color="auto" w:fill="F3F3F3"/>
          </w:tcPr>
          <w:p w14:paraId="32793246" w14:textId="77777777" w:rsidR="000A4740" w:rsidRPr="0041165F" w:rsidRDefault="000A4740" w:rsidP="00AC32F0">
            <w:pPr>
              <w:snapToGrid w:val="0"/>
              <w:ind w:leftChars="-21" w:left="-50" w:firstLineChars="32" w:firstLine="76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bCs/>
                <w:spacing w:val="-12"/>
                <w:sz w:val="26"/>
                <w:szCs w:val="26"/>
              </w:rPr>
              <w:t>中國大陸</w:t>
            </w:r>
          </w:p>
        </w:tc>
        <w:tc>
          <w:tcPr>
            <w:tcW w:w="2899" w:type="dxa"/>
            <w:shd w:val="clear" w:color="auto" w:fill="F3F3F3"/>
          </w:tcPr>
          <w:p w14:paraId="6E8A6458" w14:textId="77777777" w:rsidR="000A4740" w:rsidRPr="0041165F" w:rsidRDefault="000A4740" w:rsidP="00AC32F0">
            <w:pPr>
              <w:snapToGrid w:val="0"/>
              <w:ind w:leftChars="-21" w:left="-50" w:firstLineChars="32" w:firstLine="76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bCs/>
                <w:spacing w:val="-12"/>
                <w:sz w:val="26"/>
                <w:szCs w:val="26"/>
              </w:rPr>
              <w:t>其他海外</w:t>
            </w:r>
          </w:p>
        </w:tc>
      </w:tr>
      <w:tr w:rsidR="000A4740" w:rsidRPr="0041165F" w14:paraId="480C66DE" w14:textId="77777777" w:rsidTr="0022670C">
        <w:tc>
          <w:tcPr>
            <w:tcW w:w="4531" w:type="dxa"/>
          </w:tcPr>
          <w:p w14:paraId="67535340" w14:textId="77777777" w:rsidR="000A4740" w:rsidRPr="0041165F" w:rsidRDefault="000A4740" w:rsidP="00AC32F0">
            <w:pPr>
              <w:pStyle w:val="a9"/>
              <w:snapToGrid w:val="0"/>
              <w:spacing w:line="240" w:lineRule="auto"/>
              <w:ind w:leftChars="-21" w:left="-50" w:firstLineChars="32" w:firstLine="83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41165F">
              <w:rPr>
                <w:rFonts w:ascii="Times New Roman" w:eastAsia="標楷體"/>
                <w:sz w:val="26"/>
                <w:szCs w:val="26"/>
              </w:rPr>
              <w:t xml:space="preserve">1. </w:t>
            </w:r>
            <w:r w:rsidRPr="0041165F">
              <w:rPr>
                <w:rFonts w:ascii="Times New Roman" w:eastAsia="標楷體"/>
                <w:sz w:val="26"/>
                <w:szCs w:val="26"/>
              </w:rPr>
              <w:t>研發新技術</w:t>
            </w:r>
            <w:r w:rsidRPr="0041165F">
              <w:rPr>
                <w:rFonts w:ascii="Times New Roman" w:eastAsia="標楷體"/>
                <w:sz w:val="26"/>
                <w:szCs w:val="26"/>
              </w:rPr>
              <w:t>/</w:t>
            </w:r>
            <w:r w:rsidRPr="0041165F">
              <w:rPr>
                <w:rFonts w:ascii="Times New Roman" w:eastAsia="標楷體"/>
                <w:sz w:val="26"/>
                <w:szCs w:val="26"/>
              </w:rPr>
              <w:t>產品</w:t>
            </w:r>
            <w:r w:rsidRPr="0041165F">
              <w:rPr>
                <w:rFonts w:ascii="Times New Roman" w:eastAsia="標楷體"/>
                <w:sz w:val="26"/>
                <w:szCs w:val="26"/>
              </w:rPr>
              <w:t>/</w:t>
            </w:r>
            <w:r w:rsidRPr="0041165F">
              <w:rPr>
                <w:rFonts w:ascii="Times New Roman" w:eastAsia="標楷體"/>
                <w:sz w:val="26"/>
                <w:szCs w:val="26"/>
              </w:rPr>
              <w:t>服務</w:t>
            </w:r>
          </w:p>
          <w:p w14:paraId="02ADBBAF" w14:textId="77777777" w:rsidR="000A4740" w:rsidRPr="0041165F" w:rsidRDefault="000A4740" w:rsidP="00AC32F0">
            <w:pPr>
              <w:pStyle w:val="a9"/>
              <w:snapToGrid w:val="0"/>
              <w:spacing w:line="240" w:lineRule="auto"/>
              <w:ind w:leftChars="-21" w:left="-50" w:firstLineChars="32" w:firstLine="83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41165F">
              <w:rPr>
                <w:rFonts w:ascii="Times New Roman" w:eastAsia="標楷體"/>
                <w:sz w:val="26"/>
                <w:szCs w:val="26"/>
              </w:rPr>
              <w:t xml:space="preserve">2. </w:t>
            </w:r>
            <w:r w:rsidRPr="0041165F">
              <w:rPr>
                <w:rFonts w:ascii="Times New Roman" w:eastAsia="標楷體"/>
                <w:sz w:val="26"/>
                <w:szCs w:val="26"/>
              </w:rPr>
              <w:t>降低生產成本且提高效率</w:t>
            </w:r>
          </w:p>
          <w:p w14:paraId="5E05DE99" w14:textId="77777777" w:rsidR="000A4740" w:rsidRPr="0041165F" w:rsidRDefault="000A4740" w:rsidP="00AC32F0">
            <w:pPr>
              <w:pStyle w:val="a9"/>
              <w:snapToGrid w:val="0"/>
              <w:spacing w:line="240" w:lineRule="auto"/>
              <w:ind w:leftChars="-21" w:left="-50" w:firstLineChars="32" w:firstLine="83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41165F">
              <w:rPr>
                <w:rFonts w:ascii="Times New Roman" w:eastAsia="標楷體"/>
                <w:sz w:val="26"/>
                <w:szCs w:val="26"/>
              </w:rPr>
              <w:t xml:space="preserve">3. </w:t>
            </w:r>
            <w:r w:rsidRPr="0041165F">
              <w:rPr>
                <w:rFonts w:ascii="Times New Roman" w:eastAsia="標楷體"/>
                <w:sz w:val="26"/>
                <w:szCs w:val="26"/>
              </w:rPr>
              <w:t>提升產品品質或功能</w:t>
            </w:r>
          </w:p>
          <w:p w14:paraId="22396C00" w14:textId="77777777" w:rsidR="000A4740" w:rsidRPr="0041165F" w:rsidRDefault="000A4740" w:rsidP="00AC32F0">
            <w:pPr>
              <w:pStyle w:val="a9"/>
              <w:snapToGrid w:val="0"/>
              <w:spacing w:line="240" w:lineRule="auto"/>
              <w:ind w:leftChars="-21" w:left="-50" w:firstLineChars="32" w:firstLine="83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41165F">
              <w:rPr>
                <w:rFonts w:ascii="Times New Roman" w:eastAsia="標楷體"/>
                <w:sz w:val="26"/>
                <w:szCs w:val="26"/>
              </w:rPr>
              <w:t xml:space="preserve">4. </w:t>
            </w:r>
            <w:r w:rsidRPr="0041165F">
              <w:rPr>
                <w:rFonts w:ascii="Times New Roman" w:eastAsia="標楷體"/>
                <w:sz w:val="26"/>
                <w:szCs w:val="26"/>
              </w:rPr>
              <w:t>開拓當地市場</w:t>
            </w:r>
          </w:p>
          <w:p w14:paraId="0FF1135F" w14:textId="77777777" w:rsidR="000A4740" w:rsidRPr="0041165F" w:rsidRDefault="000A4740" w:rsidP="00AC32F0">
            <w:pPr>
              <w:pStyle w:val="a9"/>
              <w:snapToGrid w:val="0"/>
              <w:spacing w:line="240" w:lineRule="auto"/>
              <w:ind w:leftChars="-21" w:left="-50" w:firstLineChars="32" w:firstLine="83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41165F">
              <w:rPr>
                <w:rFonts w:ascii="Times New Roman" w:eastAsia="標楷體"/>
                <w:sz w:val="26"/>
                <w:szCs w:val="26"/>
              </w:rPr>
              <w:t xml:space="preserve">5. </w:t>
            </w:r>
            <w:r w:rsidRPr="0041165F">
              <w:rPr>
                <w:rFonts w:ascii="Times New Roman" w:eastAsia="標楷體"/>
                <w:sz w:val="26"/>
                <w:szCs w:val="26"/>
              </w:rPr>
              <w:t>取得政策或租稅優惠</w:t>
            </w:r>
          </w:p>
          <w:p w14:paraId="2E80CF0C" w14:textId="77777777" w:rsidR="000A4740" w:rsidRPr="0041165F" w:rsidRDefault="000A4740" w:rsidP="00AC32F0">
            <w:pPr>
              <w:pStyle w:val="a9"/>
              <w:snapToGrid w:val="0"/>
              <w:spacing w:line="240" w:lineRule="auto"/>
              <w:ind w:leftChars="-21" w:left="-50" w:firstLineChars="32" w:firstLine="83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41165F">
              <w:rPr>
                <w:rFonts w:ascii="Times New Roman" w:eastAsia="標楷體"/>
                <w:sz w:val="26"/>
                <w:szCs w:val="26"/>
              </w:rPr>
              <w:t xml:space="preserve">6. </w:t>
            </w:r>
            <w:r w:rsidRPr="0041165F">
              <w:rPr>
                <w:rFonts w:ascii="Times New Roman" w:eastAsia="標楷體"/>
                <w:sz w:val="26"/>
                <w:szCs w:val="26"/>
              </w:rPr>
              <w:t>利用當地研發資源</w:t>
            </w:r>
          </w:p>
          <w:p w14:paraId="1E93C74B" w14:textId="77777777" w:rsidR="000A4740" w:rsidRPr="0041165F" w:rsidRDefault="000A4740" w:rsidP="00AC32F0">
            <w:pPr>
              <w:pStyle w:val="a9"/>
              <w:snapToGrid w:val="0"/>
              <w:spacing w:line="240" w:lineRule="auto"/>
              <w:ind w:leftChars="-21" w:left="-50" w:firstLineChars="32" w:firstLine="83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41165F">
              <w:rPr>
                <w:rFonts w:ascii="Times New Roman" w:eastAsia="標楷體"/>
                <w:sz w:val="26"/>
                <w:szCs w:val="26"/>
              </w:rPr>
              <w:t xml:space="preserve">7. </w:t>
            </w:r>
            <w:r w:rsidRPr="0041165F">
              <w:rPr>
                <w:rFonts w:ascii="Times New Roman" w:eastAsia="標楷體"/>
                <w:sz w:val="26"/>
                <w:szCs w:val="26"/>
              </w:rPr>
              <w:t>其他</w:t>
            </w:r>
          </w:p>
        </w:tc>
        <w:tc>
          <w:tcPr>
            <w:tcW w:w="3036" w:type="dxa"/>
          </w:tcPr>
          <w:p w14:paraId="26514A1C" w14:textId="77777777" w:rsidR="000A4740" w:rsidRPr="00741349" w:rsidRDefault="000A4740" w:rsidP="00AC32F0">
            <w:pPr>
              <w:pStyle w:val="a9"/>
              <w:snapToGrid w:val="0"/>
              <w:spacing w:line="240" w:lineRule="auto"/>
              <w:ind w:left="476" w:hangingChars="183" w:hanging="476"/>
              <w:jc w:val="both"/>
              <w:rPr>
                <w:rFonts w:ascii="新細明體" w:hAnsi="新細明體"/>
                <w:spacing w:val="-12"/>
                <w:sz w:val="26"/>
                <w:szCs w:val="26"/>
              </w:rPr>
            </w:pPr>
            <w:r w:rsidRPr="00741349">
              <w:rPr>
                <w:rFonts w:ascii="新細明體" w:hAnsi="新細明體"/>
                <w:sz w:val="26"/>
                <w:szCs w:val="26"/>
              </w:rPr>
              <w:t>□</w:t>
            </w:r>
          </w:p>
          <w:p w14:paraId="1794E10D" w14:textId="77777777" w:rsidR="000A4740" w:rsidRPr="00741349" w:rsidRDefault="000A4740" w:rsidP="00AC32F0">
            <w:pPr>
              <w:pStyle w:val="a9"/>
              <w:snapToGrid w:val="0"/>
              <w:spacing w:line="240" w:lineRule="auto"/>
              <w:ind w:left="408" w:hangingChars="157" w:hanging="408"/>
              <w:jc w:val="both"/>
              <w:rPr>
                <w:rFonts w:ascii="新細明體" w:hAnsi="新細明體"/>
                <w:spacing w:val="-12"/>
                <w:sz w:val="26"/>
                <w:szCs w:val="26"/>
              </w:rPr>
            </w:pPr>
            <w:r w:rsidRPr="00741349">
              <w:rPr>
                <w:rFonts w:ascii="新細明體" w:hAnsi="新細明體"/>
                <w:sz w:val="26"/>
                <w:szCs w:val="26"/>
              </w:rPr>
              <w:t>□</w:t>
            </w:r>
          </w:p>
          <w:p w14:paraId="458A7123" w14:textId="77777777" w:rsidR="000A4740" w:rsidRPr="00741349" w:rsidRDefault="000A4740" w:rsidP="00AC32F0">
            <w:pPr>
              <w:pStyle w:val="a9"/>
              <w:snapToGrid w:val="0"/>
              <w:spacing w:line="240" w:lineRule="auto"/>
              <w:jc w:val="both"/>
              <w:rPr>
                <w:rFonts w:ascii="新細明體" w:hAnsi="新細明體"/>
                <w:spacing w:val="-12"/>
                <w:sz w:val="26"/>
                <w:szCs w:val="26"/>
              </w:rPr>
            </w:pPr>
            <w:r w:rsidRPr="00741349">
              <w:rPr>
                <w:rFonts w:ascii="新細明體" w:hAnsi="新細明體"/>
                <w:sz w:val="26"/>
                <w:szCs w:val="26"/>
              </w:rPr>
              <w:t>□</w:t>
            </w:r>
          </w:p>
          <w:p w14:paraId="6B231524" w14:textId="77777777" w:rsidR="000A4740" w:rsidRPr="00741349" w:rsidRDefault="000A4740" w:rsidP="00AC32F0">
            <w:pPr>
              <w:pStyle w:val="a9"/>
              <w:snapToGrid w:val="0"/>
              <w:spacing w:line="240" w:lineRule="auto"/>
              <w:jc w:val="both"/>
              <w:rPr>
                <w:rFonts w:ascii="新細明體" w:hAnsi="新細明體"/>
                <w:spacing w:val="-12"/>
                <w:sz w:val="26"/>
                <w:szCs w:val="26"/>
              </w:rPr>
            </w:pPr>
            <w:r w:rsidRPr="00741349">
              <w:rPr>
                <w:rFonts w:ascii="新細明體" w:hAnsi="新細明體"/>
                <w:sz w:val="26"/>
                <w:szCs w:val="26"/>
              </w:rPr>
              <w:t>□</w:t>
            </w:r>
          </w:p>
          <w:p w14:paraId="3BEF0695" w14:textId="77777777" w:rsidR="000A4740" w:rsidRPr="00741349" w:rsidRDefault="000A4740" w:rsidP="00AC32F0">
            <w:pPr>
              <w:pStyle w:val="a9"/>
              <w:snapToGrid w:val="0"/>
              <w:spacing w:line="240" w:lineRule="auto"/>
              <w:jc w:val="both"/>
              <w:rPr>
                <w:rFonts w:ascii="新細明體" w:hAnsi="新細明體"/>
                <w:spacing w:val="-12"/>
                <w:sz w:val="26"/>
                <w:szCs w:val="26"/>
              </w:rPr>
            </w:pPr>
            <w:r w:rsidRPr="00741349">
              <w:rPr>
                <w:rFonts w:ascii="新細明體" w:hAnsi="新細明體"/>
                <w:sz w:val="26"/>
                <w:szCs w:val="26"/>
              </w:rPr>
              <w:t>□</w:t>
            </w:r>
          </w:p>
          <w:p w14:paraId="5BDC4962" w14:textId="77777777" w:rsidR="000A4740" w:rsidRPr="00741349" w:rsidRDefault="000A4740" w:rsidP="00AC32F0">
            <w:pPr>
              <w:pStyle w:val="a9"/>
              <w:snapToGrid w:val="0"/>
              <w:spacing w:line="240" w:lineRule="auto"/>
              <w:jc w:val="both"/>
              <w:rPr>
                <w:rFonts w:ascii="新細明體" w:hAnsi="新細明體"/>
                <w:spacing w:val="-12"/>
                <w:sz w:val="26"/>
                <w:szCs w:val="26"/>
              </w:rPr>
            </w:pPr>
            <w:r w:rsidRPr="00741349">
              <w:rPr>
                <w:rFonts w:ascii="新細明體" w:hAnsi="新細明體"/>
                <w:sz w:val="26"/>
                <w:szCs w:val="26"/>
              </w:rPr>
              <w:t>□</w:t>
            </w:r>
          </w:p>
          <w:p w14:paraId="2CF82AD7" w14:textId="43C6B37C" w:rsidR="000A4740" w:rsidRPr="0041165F" w:rsidRDefault="000A4740" w:rsidP="00AC32F0">
            <w:pPr>
              <w:pStyle w:val="a9"/>
              <w:snapToGrid w:val="0"/>
              <w:spacing w:line="240" w:lineRule="auto"/>
              <w:ind w:left="476" w:hangingChars="183" w:hanging="476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741349">
              <w:rPr>
                <w:rFonts w:ascii="新細明體" w:hAnsi="新細明體"/>
                <w:sz w:val="26"/>
                <w:szCs w:val="26"/>
              </w:rPr>
              <w:t>□</w:t>
            </w:r>
            <w:r w:rsidRPr="00741349">
              <w:rPr>
                <w:rFonts w:ascii="新細明體" w:hAnsi="新細明體"/>
                <w:spacing w:val="-12"/>
                <w:sz w:val="26"/>
                <w:szCs w:val="26"/>
              </w:rPr>
              <w:t>__________</w:t>
            </w:r>
            <w:r w:rsidR="006C6742" w:rsidRPr="00741349">
              <w:rPr>
                <w:rFonts w:ascii="新細明體" w:hAnsi="新細明體"/>
                <w:spacing w:val="-12"/>
                <w:sz w:val="26"/>
                <w:szCs w:val="26"/>
              </w:rPr>
              <w:t>____________</w:t>
            </w:r>
          </w:p>
        </w:tc>
        <w:tc>
          <w:tcPr>
            <w:tcW w:w="2899" w:type="dxa"/>
          </w:tcPr>
          <w:p w14:paraId="479045B5" w14:textId="77777777" w:rsidR="000A4740" w:rsidRPr="00741349" w:rsidRDefault="000A4740" w:rsidP="00AC32F0">
            <w:pPr>
              <w:pStyle w:val="a9"/>
              <w:snapToGrid w:val="0"/>
              <w:spacing w:line="240" w:lineRule="auto"/>
              <w:ind w:left="476" w:hangingChars="183" w:hanging="476"/>
              <w:jc w:val="both"/>
              <w:rPr>
                <w:rFonts w:ascii="新細明體" w:hAnsi="新細明體"/>
                <w:spacing w:val="-12"/>
                <w:sz w:val="26"/>
                <w:szCs w:val="26"/>
              </w:rPr>
            </w:pPr>
            <w:r w:rsidRPr="00741349">
              <w:rPr>
                <w:rFonts w:ascii="新細明體" w:hAnsi="新細明體"/>
                <w:sz w:val="26"/>
                <w:szCs w:val="26"/>
              </w:rPr>
              <w:t>□</w:t>
            </w:r>
          </w:p>
          <w:p w14:paraId="04CF1529" w14:textId="77777777" w:rsidR="000A4740" w:rsidRPr="00741349" w:rsidRDefault="000A4740" w:rsidP="00AC32F0">
            <w:pPr>
              <w:pStyle w:val="a9"/>
              <w:snapToGrid w:val="0"/>
              <w:spacing w:line="240" w:lineRule="auto"/>
              <w:ind w:left="408" w:hangingChars="157" w:hanging="408"/>
              <w:jc w:val="both"/>
              <w:rPr>
                <w:rFonts w:ascii="新細明體" w:hAnsi="新細明體"/>
                <w:spacing w:val="-12"/>
                <w:sz w:val="26"/>
                <w:szCs w:val="26"/>
              </w:rPr>
            </w:pPr>
            <w:r w:rsidRPr="00741349">
              <w:rPr>
                <w:rFonts w:ascii="新細明體" w:hAnsi="新細明體"/>
                <w:sz w:val="26"/>
                <w:szCs w:val="26"/>
              </w:rPr>
              <w:t>□</w:t>
            </w:r>
          </w:p>
          <w:p w14:paraId="176B88A9" w14:textId="77777777" w:rsidR="000A4740" w:rsidRPr="00741349" w:rsidRDefault="000A4740" w:rsidP="00AC32F0">
            <w:pPr>
              <w:pStyle w:val="a9"/>
              <w:snapToGrid w:val="0"/>
              <w:spacing w:line="240" w:lineRule="auto"/>
              <w:jc w:val="both"/>
              <w:rPr>
                <w:rFonts w:ascii="新細明體" w:hAnsi="新細明體"/>
                <w:spacing w:val="-12"/>
                <w:sz w:val="26"/>
                <w:szCs w:val="26"/>
              </w:rPr>
            </w:pPr>
            <w:r w:rsidRPr="00741349">
              <w:rPr>
                <w:rFonts w:ascii="新細明體" w:hAnsi="新細明體"/>
                <w:sz w:val="26"/>
                <w:szCs w:val="26"/>
              </w:rPr>
              <w:t>□</w:t>
            </w:r>
          </w:p>
          <w:p w14:paraId="136668CE" w14:textId="77777777" w:rsidR="000A4740" w:rsidRPr="00741349" w:rsidRDefault="000A4740" w:rsidP="00AC32F0">
            <w:pPr>
              <w:pStyle w:val="a9"/>
              <w:snapToGrid w:val="0"/>
              <w:spacing w:line="240" w:lineRule="auto"/>
              <w:jc w:val="both"/>
              <w:rPr>
                <w:rFonts w:ascii="新細明體" w:hAnsi="新細明體"/>
                <w:spacing w:val="-12"/>
                <w:sz w:val="26"/>
                <w:szCs w:val="26"/>
              </w:rPr>
            </w:pPr>
            <w:r w:rsidRPr="00741349">
              <w:rPr>
                <w:rFonts w:ascii="新細明體" w:hAnsi="新細明體"/>
                <w:sz w:val="26"/>
                <w:szCs w:val="26"/>
              </w:rPr>
              <w:t>□</w:t>
            </w:r>
          </w:p>
          <w:p w14:paraId="5ACF5D28" w14:textId="77777777" w:rsidR="000A4740" w:rsidRPr="00741349" w:rsidRDefault="000A4740" w:rsidP="00AC32F0">
            <w:pPr>
              <w:pStyle w:val="a9"/>
              <w:snapToGrid w:val="0"/>
              <w:spacing w:line="240" w:lineRule="auto"/>
              <w:jc w:val="both"/>
              <w:rPr>
                <w:rFonts w:ascii="新細明體" w:hAnsi="新細明體"/>
                <w:spacing w:val="-12"/>
                <w:sz w:val="26"/>
                <w:szCs w:val="26"/>
              </w:rPr>
            </w:pPr>
            <w:r w:rsidRPr="00741349">
              <w:rPr>
                <w:rFonts w:ascii="新細明體" w:hAnsi="新細明體"/>
                <w:sz w:val="26"/>
                <w:szCs w:val="26"/>
              </w:rPr>
              <w:t>□</w:t>
            </w:r>
          </w:p>
          <w:p w14:paraId="6035BBD1" w14:textId="77777777" w:rsidR="000A4740" w:rsidRPr="00741349" w:rsidRDefault="000A4740" w:rsidP="00AC32F0">
            <w:pPr>
              <w:pStyle w:val="a9"/>
              <w:snapToGrid w:val="0"/>
              <w:spacing w:line="240" w:lineRule="auto"/>
              <w:jc w:val="both"/>
              <w:rPr>
                <w:rFonts w:ascii="新細明體" w:hAnsi="新細明體"/>
                <w:spacing w:val="-12"/>
                <w:sz w:val="26"/>
                <w:szCs w:val="26"/>
              </w:rPr>
            </w:pPr>
            <w:r w:rsidRPr="00741349">
              <w:rPr>
                <w:rFonts w:ascii="新細明體" w:hAnsi="新細明體"/>
                <w:sz w:val="26"/>
                <w:szCs w:val="26"/>
              </w:rPr>
              <w:t>□</w:t>
            </w:r>
          </w:p>
          <w:p w14:paraId="08733D89" w14:textId="7C2ECA60" w:rsidR="000A4740" w:rsidRPr="0041165F" w:rsidRDefault="000A4740" w:rsidP="00AC32F0">
            <w:pPr>
              <w:pStyle w:val="a9"/>
              <w:snapToGrid w:val="0"/>
              <w:spacing w:line="240" w:lineRule="auto"/>
              <w:ind w:left="476" w:hangingChars="183" w:hanging="476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741349">
              <w:rPr>
                <w:rFonts w:ascii="新細明體" w:hAnsi="新細明體"/>
                <w:sz w:val="26"/>
                <w:szCs w:val="26"/>
              </w:rPr>
              <w:t>□</w:t>
            </w:r>
            <w:r w:rsidRPr="00741349">
              <w:rPr>
                <w:rFonts w:ascii="新細明體" w:hAnsi="新細明體"/>
                <w:spacing w:val="-12"/>
                <w:sz w:val="26"/>
                <w:szCs w:val="26"/>
              </w:rPr>
              <w:t>__________</w:t>
            </w:r>
            <w:r w:rsidR="006C6742" w:rsidRPr="00741349">
              <w:rPr>
                <w:rFonts w:ascii="新細明體" w:hAnsi="新細明體"/>
                <w:spacing w:val="-12"/>
                <w:sz w:val="26"/>
                <w:szCs w:val="26"/>
              </w:rPr>
              <w:t>____________</w:t>
            </w:r>
          </w:p>
        </w:tc>
      </w:tr>
    </w:tbl>
    <w:p w14:paraId="1ED33209" w14:textId="74596A2D" w:rsidR="00842B9E" w:rsidRDefault="00F95CC1" w:rsidP="00196232">
      <w:pPr>
        <w:pStyle w:val="2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="851" w:right="28" w:hangingChars="304" w:hanging="851"/>
        <w:jc w:val="both"/>
        <w:rPr>
          <w:rFonts w:ascii="Times New Roman"/>
          <w:sz w:val="28"/>
          <w:szCs w:val="28"/>
        </w:rPr>
      </w:pPr>
      <w:r w:rsidRPr="00C77EE8">
        <w:rPr>
          <w:rFonts w:ascii="Times New Roman"/>
          <w:sz w:val="28"/>
          <w:szCs w:val="28"/>
        </w:rPr>
        <w:t>十二、</w:t>
      </w:r>
      <w:r w:rsidRPr="00AA2D4D">
        <w:rPr>
          <w:rFonts w:ascii="Times New Roman"/>
          <w:sz w:val="28"/>
          <w:szCs w:val="28"/>
        </w:rPr>
        <w:t>各主要投資案進行研發創新之合作對象</w:t>
      </w:r>
      <w:r w:rsidRPr="00C77EE8">
        <w:rPr>
          <w:rFonts w:ascii="Times New Roman"/>
          <w:sz w:val="28"/>
          <w:szCs w:val="28"/>
        </w:rPr>
        <w:t>（可複選）：</w:t>
      </w:r>
    </w:p>
    <w:p w14:paraId="27333F84" w14:textId="77777777" w:rsidR="00F95CC1" w:rsidRPr="00C77EE8" w:rsidRDefault="00F95CC1" w:rsidP="00842B9E">
      <w:pPr>
        <w:pStyle w:val="2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="0" w:after="0"/>
        <w:ind w:left="851" w:right="28" w:hangingChars="304" w:hanging="851"/>
        <w:jc w:val="both"/>
        <w:rPr>
          <w:rFonts w:ascii="Times New Roman"/>
          <w:sz w:val="28"/>
          <w:szCs w:val="28"/>
        </w:rPr>
      </w:pPr>
      <w:r w:rsidRPr="00C77EE8">
        <w:rPr>
          <w:rFonts w:ascii="Times New Roman"/>
          <w:sz w:val="28"/>
          <w:szCs w:val="28"/>
        </w:rPr>
        <w:t>若未與他人合作，請勾選</w:t>
      </w:r>
      <w:proofErr w:type="gramStart"/>
      <w:r w:rsidRPr="00C77EE8">
        <w:rPr>
          <w:rFonts w:ascii="Times New Roman"/>
          <w:sz w:val="28"/>
          <w:szCs w:val="28"/>
        </w:rPr>
        <w:t>此處</w:t>
      </w:r>
      <w:r w:rsidR="00C77EE8" w:rsidRPr="00842B9E">
        <w:rPr>
          <w:rFonts w:asciiTheme="minorEastAsia" w:eastAsiaTheme="minorEastAsia" w:hAnsiTheme="minorEastAsia"/>
          <w:sz w:val="28"/>
          <w:szCs w:val="28"/>
        </w:rPr>
        <w:t>□</w:t>
      </w:r>
      <w:proofErr w:type="gramEnd"/>
      <w:r w:rsidRPr="00C77EE8">
        <w:rPr>
          <w:rFonts w:ascii="Times New Roman"/>
          <w:sz w:val="28"/>
          <w:szCs w:val="28"/>
        </w:rPr>
        <w:t>，</w:t>
      </w:r>
      <w:proofErr w:type="gramStart"/>
      <w:r w:rsidRPr="00C77EE8">
        <w:rPr>
          <w:rFonts w:ascii="Times New Roman"/>
          <w:sz w:val="28"/>
          <w:szCs w:val="28"/>
        </w:rPr>
        <w:t>並跳答下一</w:t>
      </w:r>
      <w:proofErr w:type="gramEnd"/>
      <w:r w:rsidRPr="00C77EE8">
        <w:rPr>
          <w:rFonts w:ascii="Times New Roman"/>
          <w:sz w:val="28"/>
          <w:szCs w:val="28"/>
        </w:rPr>
        <w:t>題</w:t>
      </w:r>
    </w:p>
    <w:tbl>
      <w:tblPr>
        <w:tblW w:w="10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3050"/>
        <w:gridCol w:w="2899"/>
      </w:tblGrid>
      <w:tr w:rsidR="000A4740" w:rsidRPr="0041165F" w14:paraId="6313078B" w14:textId="77777777" w:rsidTr="0022670C">
        <w:tc>
          <w:tcPr>
            <w:tcW w:w="4531" w:type="dxa"/>
            <w:shd w:val="clear" w:color="auto" w:fill="F3F3F3"/>
          </w:tcPr>
          <w:p w14:paraId="74185FED" w14:textId="77777777" w:rsidR="000A4740" w:rsidRPr="0041165F" w:rsidRDefault="000A4740" w:rsidP="00AC32F0">
            <w:pPr>
              <w:snapToGrid w:val="0"/>
              <w:rPr>
                <w:rFonts w:ascii="Times New Roman" w:eastAsia="標楷體" w:hAnsi="Times New Roman" w:cs="Times New Roman"/>
                <w:bCs/>
                <w:spacing w:val="-12"/>
                <w:sz w:val="26"/>
                <w:szCs w:val="26"/>
              </w:rPr>
            </w:pPr>
          </w:p>
        </w:tc>
        <w:tc>
          <w:tcPr>
            <w:tcW w:w="3050" w:type="dxa"/>
            <w:shd w:val="clear" w:color="auto" w:fill="F3F3F3"/>
          </w:tcPr>
          <w:p w14:paraId="6624F10B" w14:textId="77777777" w:rsidR="000A4740" w:rsidRPr="0041165F" w:rsidRDefault="000A4740" w:rsidP="00AC32F0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bCs/>
                <w:spacing w:val="-12"/>
                <w:sz w:val="26"/>
                <w:szCs w:val="26"/>
              </w:rPr>
              <w:t>中國大陸</w:t>
            </w:r>
          </w:p>
        </w:tc>
        <w:tc>
          <w:tcPr>
            <w:tcW w:w="2899" w:type="dxa"/>
            <w:shd w:val="clear" w:color="auto" w:fill="F3F3F3"/>
          </w:tcPr>
          <w:p w14:paraId="32402D35" w14:textId="77777777" w:rsidR="000A4740" w:rsidRPr="0041165F" w:rsidRDefault="000A4740" w:rsidP="00AC32F0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bCs/>
                <w:spacing w:val="-12"/>
                <w:sz w:val="26"/>
                <w:szCs w:val="26"/>
              </w:rPr>
              <w:t>其他海外</w:t>
            </w:r>
          </w:p>
        </w:tc>
      </w:tr>
      <w:tr w:rsidR="000A4740" w:rsidRPr="0041165F" w14:paraId="5261E12F" w14:textId="77777777" w:rsidTr="0022670C">
        <w:tc>
          <w:tcPr>
            <w:tcW w:w="4531" w:type="dxa"/>
          </w:tcPr>
          <w:p w14:paraId="6C154FA9" w14:textId="77777777" w:rsidR="000A4740" w:rsidRPr="0041165F" w:rsidRDefault="000A4740" w:rsidP="00AC32F0">
            <w:pPr>
              <w:pStyle w:val="a9"/>
              <w:snapToGrid w:val="0"/>
              <w:spacing w:line="240" w:lineRule="auto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41165F">
              <w:rPr>
                <w:rFonts w:ascii="Times New Roman" w:eastAsia="標楷體"/>
                <w:sz w:val="26"/>
                <w:szCs w:val="26"/>
              </w:rPr>
              <w:t xml:space="preserve">1. </w:t>
            </w:r>
            <w:r w:rsidRPr="0041165F">
              <w:rPr>
                <w:rFonts w:ascii="Times New Roman" w:eastAsia="標楷體"/>
                <w:sz w:val="26"/>
                <w:szCs w:val="26"/>
              </w:rPr>
              <w:t>客戶</w:t>
            </w:r>
          </w:p>
          <w:p w14:paraId="089E0361" w14:textId="77777777" w:rsidR="000A4740" w:rsidRPr="0041165F" w:rsidRDefault="000A4740" w:rsidP="00AC32F0">
            <w:pPr>
              <w:pStyle w:val="a9"/>
              <w:snapToGrid w:val="0"/>
              <w:spacing w:line="240" w:lineRule="auto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41165F">
              <w:rPr>
                <w:rFonts w:ascii="Times New Roman" w:eastAsia="標楷體"/>
                <w:sz w:val="26"/>
                <w:szCs w:val="26"/>
              </w:rPr>
              <w:t xml:space="preserve">2. </w:t>
            </w:r>
            <w:r w:rsidRPr="0041165F">
              <w:rPr>
                <w:rFonts w:ascii="Times New Roman" w:eastAsia="標楷體"/>
                <w:sz w:val="26"/>
                <w:szCs w:val="26"/>
              </w:rPr>
              <w:t>材料供應商</w:t>
            </w:r>
          </w:p>
          <w:p w14:paraId="30F452D1" w14:textId="77777777" w:rsidR="000A4740" w:rsidRPr="0041165F" w:rsidRDefault="000A4740" w:rsidP="00AC32F0">
            <w:pPr>
              <w:pStyle w:val="a9"/>
              <w:snapToGrid w:val="0"/>
              <w:spacing w:line="240" w:lineRule="auto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41165F">
              <w:rPr>
                <w:rFonts w:ascii="Times New Roman" w:eastAsia="標楷體"/>
                <w:sz w:val="26"/>
                <w:szCs w:val="26"/>
              </w:rPr>
              <w:t xml:space="preserve">3. </w:t>
            </w:r>
            <w:r w:rsidRPr="0041165F">
              <w:rPr>
                <w:rFonts w:ascii="Times New Roman" w:eastAsia="標楷體"/>
                <w:sz w:val="26"/>
                <w:szCs w:val="26"/>
              </w:rPr>
              <w:t>協力廠商</w:t>
            </w:r>
          </w:p>
          <w:p w14:paraId="2819E6B5" w14:textId="77777777" w:rsidR="000A4740" w:rsidRPr="0041165F" w:rsidRDefault="000A4740" w:rsidP="00AC32F0">
            <w:pPr>
              <w:pStyle w:val="a9"/>
              <w:snapToGrid w:val="0"/>
              <w:spacing w:line="240" w:lineRule="auto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41165F">
              <w:rPr>
                <w:rFonts w:ascii="Times New Roman" w:eastAsia="標楷體"/>
                <w:sz w:val="26"/>
                <w:szCs w:val="26"/>
              </w:rPr>
              <w:t xml:space="preserve">4. </w:t>
            </w:r>
            <w:r w:rsidRPr="0041165F">
              <w:rPr>
                <w:rFonts w:ascii="Times New Roman" w:eastAsia="標楷體"/>
                <w:sz w:val="26"/>
                <w:szCs w:val="26"/>
              </w:rPr>
              <w:t>技術顧問公司</w:t>
            </w:r>
          </w:p>
          <w:p w14:paraId="04B46BE0" w14:textId="77777777" w:rsidR="000A4740" w:rsidRPr="0041165F" w:rsidRDefault="000A4740" w:rsidP="00AC32F0">
            <w:pPr>
              <w:pStyle w:val="a9"/>
              <w:snapToGrid w:val="0"/>
              <w:spacing w:line="240" w:lineRule="auto"/>
              <w:jc w:val="both"/>
              <w:rPr>
                <w:rFonts w:ascii="Times New Roman" w:eastAsia="標楷體"/>
                <w:spacing w:val="-2"/>
                <w:sz w:val="26"/>
                <w:szCs w:val="26"/>
              </w:rPr>
            </w:pPr>
            <w:r w:rsidRPr="0041165F">
              <w:rPr>
                <w:rFonts w:ascii="Times New Roman" w:eastAsia="標楷體"/>
                <w:spacing w:val="-2"/>
                <w:sz w:val="26"/>
                <w:szCs w:val="26"/>
              </w:rPr>
              <w:t xml:space="preserve">5. </w:t>
            </w:r>
            <w:r w:rsidRPr="0041165F">
              <w:rPr>
                <w:rFonts w:ascii="Times New Roman" w:eastAsia="標楷體"/>
                <w:spacing w:val="-2"/>
                <w:sz w:val="26"/>
                <w:szCs w:val="26"/>
              </w:rPr>
              <w:t>科</w:t>
            </w:r>
            <w:proofErr w:type="gramStart"/>
            <w:r w:rsidRPr="0041165F">
              <w:rPr>
                <w:rFonts w:ascii="Times New Roman" w:eastAsia="標楷體"/>
                <w:spacing w:val="-2"/>
                <w:sz w:val="26"/>
                <w:szCs w:val="26"/>
              </w:rPr>
              <w:t>研</w:t>
            </w:r>
            <w:proofErr w:type="gramEnd"/>
            <w:r w:rsidRPr="0041165F">
              <w:rPr>
                <w:rFonts w:ascii="Times New Roman" w:eastAsia="標楷體"/>
                <w:spacing w:val="-2"/>
                <w:sz w:val="26"/>
                <w:szCs w:val="26"/>
              </w:rPr>
              <w:t>機構或技術移轉單位</w:t>
            </w:r>
          </w:p>
          <w:p w14:paraId="189B13BE" w14:textId="77777777" w:rsidR="000A4740" w:rsidRPr="0041165F" w:rsidRDefault="000A4740" w:rsidP="00AC32F0">
            <w:pPr>
              <w:pStyle w:val="a9"/>
              <w:snapToGrid w:val="0"/>
              <w:spacing w:line="240" w:lineRule="auto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41165F">
              <w:rPr>
                <w:rFonts w:ascii="Times New Roman" w:eastAsia="標楷體"/>
                <w:sz w:val="26"/>
                <w:szCs w:val="26"/>
              </w:rPr>
              <w:t xml:space="preserve">6. </w:t>
            </w:r>
            <w:r w:rsidRPr="0041165F">
              <w:rPr>
                <w:rFonts w:ascii="Times New Roman" w:eastAsia="標楷體"/>
                <w:sz w:val="26"/>
                <w:szCs w:val="26"/>
              </w:rPr>
              <w:t>大專院校</w:t>
            </w:r>
            <w:r w:rsidRPr="0041165F">
              <w:rPr>
                <w:rFonts w:ascii="Times New Roman" w:eastAsia="標楷體"/>
                <w:sz w:val="26"/>
                <w:szCs w:val="26"/>
              </w:rPr>
              <w:tab/>
            </w:r>
          </w:p>
          <w:p w14:paraId="10512FAD" w14:textId="77777777" w:rsidR="000A4740" w:rsidRPr="0041165F" w:rsidRDefault="000A4740" w:rsidP="00AC32F0">
            <w:pPr>
              <w:pStyle w:val="a9"/>
              <w:snapToGrid w:val="0"/>
              <w:spacing w:line="240" w:lineRule="auto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41165F">
              <w:rPr>
                <w:rFonts w:ascii="Times New Roman" w:eastAsia="標楷體"/>
                <w:sz w:val="26"/>
                <w:szCs w:val="26"/>
              </w:rPr>
              <w:t xml:space="preserve">7. </w:t>
            </w:r>
            <w:r w:rsidRPr="0041165F">
              <w:rPr>
                <w:rFonts w:ascii="Times New Roman" w:eastAsia="標楷體"/>
                <w:sz w:val="26"/>
                <w:szCs w:val="26"/>
              </w:rPr>
              <w:t>其他</w:t>
            </w:r>
          </w:p>
        </w:tc>
        <w:tc>
          <w:tcPr>
            <w:tcW w:w="3050" w:type="dxa"/>
          </w:tcPr>
          <w:p w14:paraId="159EB68C" w14:textId="77777777" w:rsidR="000A4740" w:rsidRPr="00741349" w:rsidRDefault="000A4740" w:rsidP="00AC32F0">
            <w:pPr>
              <w:pStyle w:val="a9"/>
              <w:snapToGrid w:val="0"/>
              <w:spacing w:line="240" w:lineRule="auto"/>
              <w:ind w:left="476" w:hangingChars="183" w:hanging="476"/>
              <w:jc w:val="both"/>
              <w:rPr>
                <w:rFonts w:ascii="新細明體" w:hAnsi="新細明體"/>
                <w:spacing w:val="-12"/>
                <w:sz w:val="26"/>
                <w:szCs w:val="26"/>
              </w:rPr>
            </w:pPr>
            <w:r w:rsidRPr="00741349">
              <w:rPr>
                <w:rFonts w:ascii="新細明體" w:hAnsi="新細明體"/>
                <w:sz w:val="26"/>
                <w:szCs w:val="26"/>
              </w:rPr>
              <w:t>□</w:t>
            </w:r>
          </w:p>
          <w:p w14:paraId="04CDE344" w14:textId="77777777" w:rsidR="000A4740" w:rsidRPr="00741349" w:rsidRDefault="000A4740" w:rsidP="00AC32F0">
            <w:pPr>
              <w:pStyle w:val="a9"/>
              <w:snapToGrid w:val="0"/>
              <w:spacing w:line="240" w:lineRule="auto"/>
              <w:ind w:left="408" w:hangingChars="157" w:hanging="408"/>
              <w:jc w:val="both"/>
              <w:rPr>
                <w:rFonts w:ascii="新細明體" w:hAnsi="新細明體"/>
                <w:spacing w:val="-12"/>
                <w:sz w:val="26"/>
                <w:szCs w:val="26"/>
              </w:rPr>
            </w:pPr>
            <w:r w:rsidRPr="00741349">
              <w:rPr>
                <w:rFonts w:ascii="新細明體" w:hAnsi="新細明體"/>
                <w:sz w:val="26"/>
                <w:szCs w:val="26"/>
              </w:rPr>
              <w:t>□</w:t>
            </w:r>
          </w:p>
          <w:p w14:paraId="69946957" w14:textId="77777777" w:rsidR="000A4740" w:rsidRPr="00741349" w:rsidRDefault="000A4740" w:rsidP="00AC32F0">
            <w:pPr>
              <w:pStyle w:val="a9"/>
              <w:snapToGrid w:val="0"/>
              <w:spacing w:line="240" w:lineRule="auto"/>
              <w:jc w:val="both"/>
              <w:rPr>
                <w:rFonts w:ascii="新細明體" w:hAnsi="新細明體"/>
                <w:spacing w:val="-12"/>
                <w:sz w:val="26"/>
                <w:szCs w:val="26"/>
              </w:rPr>
            </w:pPr>
            <w:r w:rsidRPr="00741349">
              <w:rPr>
                <w:rFonts w:ascii="新細明體" w:hAnsi="新細明體"/>
                <w:sz w:val="26"/>
                <w:szCs w:val="26"/>
              </w:rPr>
              <w:t>□</w:t>
            </w:r>
          </w:p>
          <w:p w14:paraId="7D9A0CF0" w14:textId="77777777" w:rsidR="000A4740" w:rsidRPr="00741349" w:rsidRDefault="000A4740" w:rsidP="00AC32F0">
            <w:pPr>
              <w:pStyle w:val="a9"/>
              <w:snapToGrid w:val="0"/>
              <w:spacing w:line="240" w:lineRule="auto"/>
              <w:jc w:val="both"/>
              <w:rPr>
                <w:rFonts w:ascii="新細明體" w:hAnsi="新細明體"/>
                <w:spacing w:val="-12"/>
                <w:sz w:val="26"/>
                <w:szCs w:val="26"/>
              </w:rPr>
            </w:pPr>
            <w:r w:rsidRPr="00741349">
              <w:rPr>
                <w:rFonts w:ascii="新細明體" w:hAnsi="新細明體"/>
                <w:sz w:val="26"/>
                <w:szCs w:val="26"/>
              </w:rPr>
              <w:t>□</w:t>
            </w:r>
          </w:p>
          <w:p w14:paraId="19EF4754" w14:textId="77777777" w:rsidR="000A4740" w:rsidRPr="00741349" w:rsidRDefault="000A4740" w:rsidP="00AC32F0">
            <w:pPr>
              <w:pStyle w:val="a9"/>
              <w:snapToGrid w:val="0"/>
              <w:spacing w:line="240" w:lineRule="auto"/>
              <w:jc w:val="both"/>
              <w:rPr>
                <w:rFonts w:ascii="新細明體" w:hAnsi="新細明體"/>
                <w:spacing w:val="-12"/>
                <w:sz w:val="26"/>
                <w:szCs w:val="26"/>
              </w:rPr>
            </w:pPr>
            <w:r w:rsidRPr="00741349">
              <w:rPr>
                <w:rFonts w:ascii="新細明體" w:hAnsi="新細明體"/>
                <w:sz w:val="26"/>
                <w:szCs w:val="26"/>
              </w:rPr>
              <w:t>□</w:t>
            </w:r>
          </w:p>
          <w:p w14:paraId="0B9029FA" w14:textId="77777777" w:rsidR="000A4740" w:rsidRPr="00741349" w:rsidRDefault="000A4740" w:rsidP="00AC32F0">
            <w:pPr>
              <w:pStyle w:val="a9"/>
              <w:snapToGrid w:val="0"/>
              <w:spacing w:line="240" w:lineRule="auto"/>
              <w:jc w:val="both"/>
              <w:rPr>
                <w:rFonts w:ascii="新細明體" w:hAnsi="新細明體"/>
                <w:spacing w:val="-12"/>
                <w:sz w:val="26"/>
                <w:szCs w:val="26"/>
              </w:rPr>
            </w:pPr>
            <w:r w:rsidRPr="00741349">
              <w:rPr>
                <w:rFonts w:ascii="新細明體" w:hAnsi="新細明體"/>
                <w:sz w:val="26"/>
                <w:szCs w:val="26"/>
              </w:rPr>
              <w:t>□</w:t>
            </w:r>
          </w:p>
          <w:p w14:paraId="34A701BC" w14:textId="1FE7C6B2" w:rsidR="000A4740" w:rsidRPr="0041165F" w:rsidRDefault="000A4740" w:rsidP="00AC32F0">
            <w:pPr>
              <w:pStyle w:val="a9"/>
              <w:snapToGrid w:val="0"/>
              <w:spacing w:line="240" w:lineRule="auto"/>
              <w:jc w:val="both"/>
              <w:rPr>
                <w:rFonts w:ascii="Times New Roman" w:eastAsia="標楷體"/>
                <w:spacing w:val="-12"/>
                <w:sz w:val="26"/>
                <w:szCs w:val="26"/>
              </w:rPr>
            </w:pPr>
            <w:r w:rsidRPr="00741349">
              <w:rPr>
                <w:rFonts w:ascii="新細明體" w:hAnsi="新細明體"/>
                <w:sz w:val="26"/>
                <w:szCs w:val="26"/>
              </w:rPr>
              <w:t>□</w:t>
            </w:r>
            <w:r w:rsidRPr="00741349">
              <w:rPr>
                <w:rFonts w:ascii="新細明體" w:hAnsi="新細明體"/>
                <w:spacing w:val="-12"/>
                <w:sz w:val="26"/>
                <w:szCs w:val="26"/>
              </w:rPr>
              <w:t>__________</w:t>
            </w:r>
            <w:r w:rsidR="006C6742" w:rsidRPr="00741349">
              <w:rPr>
                <w:rFonts w:ascii="新細明體" w:hAnsi="新細明體"/>
                <w:spacing w:val="-12"/>
                <w:sz w:val="26"/>
                <w:szCs w:val="26"/>
              </w:rPr>
              <w:t>____________</w:t>
            </w:r>
          </w:p>
        </w:tc>
        <w:tc>
          <w:tcPr>
            <w:tcW w:w="2899" w:type="dxa"/>
          </w:tcPr>
          <w:p w14:paraId="05FA5FB1" w14:textId="77777777" w:rsidR="000A4740" w:rsidRPr="00741349" w:rsidRDefault="000A4740" w:rsidP="00AC32F0">
            <w:pPr>
              <w:pStyle w:val="a9"/>
              <w:snapToGrid w:val="0"/>
              <w:spacing w:line="240" w:lineRule="auto"/>
              <w:ind w:left="476" w:hangingChars="183" w:hanging="476"/>
              <w:jc w:val="both"/>
              <w:rPr>
                <w:rFonts w:ascii="新細明體" w:hAnsi="新細明體"/>
                <w:spacing w:val="-12"/>
                <w:sz w:val="26"/>
                <w:szCs w:val="26"/>
              </w:rPr>
            </w:pPr>
            <w:r w:rsidRPr="00741349">
              <w:rPr>
                <w:rFonts w:ascii="新細明體" w:hAnsi="新細明體"/>
                <w:sz w:val="26"/>
                <w:szCs w:val="26"/>
              </w:rPr>
              <w:t>□</w:t>
            </w:r>
          </w:p>
          <w:p w14:paraId="7135CD55" w14:textId="77777777" w:rsidR="000A4740" w:rsidRPr="00741349" w:rsidRDefault="000A4740" w:rsidP="00AC32F0">
            <w:pPr>
              <w:pStyle w:val="a9"/>
              <w:snapToGrid w:val="0"/>
              <w:spacing w:line="240" w:lineRule="auto"/>
              <w:ind w:left="408" w:hangingChars="157" w:hanging="408"/>
              <w:jc w:val="both"/>
              <w:rPr>
                <w:rFonts w:ascii="新細明體" w:hAnsi="新細明體"/>
                <w:spacing w:val="-12"/>
                <w:sz w:val="26"/>
                <w:szCs w:val="26"/>
              </w:rPr>
            </w:pPr>
            <w:r w:rsidRPr="00741349">
              <w:rPr>
                <w:rFonts w:ascii="新細明體" w:hAnsi="新細明體"/>
                <w:sz w:val="26"/>
                <w:szCs w:val="26"/>
              </w:rPr>
              <w:t>□</w:t>
            </w:r>
          </w:p>
          <w:p w14:paraId="38133362" w14:textId="77777777" w:rsidR="000A4740" w:rsidRPr="00741349" w:rsidRDefault="000A4740" w:rsidP="00AC32F0">
            <w:pPr>
              <w:pStyle w:val="a9"/>
              <w:snapToGrid w:val="0"/>
              <w:spacing w:line="240" w:lineRule="auto"/>
              <w:jc w:val="both"/>
              <w:rPr>
                <w:rFonts w:ascii="新細明體" w:hAnsi="新細明體"/>
                <w:spacing w:val="-12"/>
                <w:sz w:val="26"/>
                <w:szCs w:val="26"/>
              </w:rPr>
            </w:pPr>
            <w:r w:rsidRPr="00741349">
              <w:rPr>
                <w:rFonts w:ascii="新細明體" w:hAnsi="新細明體"/>
                <w:sz w:val="26"/>
                <w:szCs w:val="26"/>
              </w:rPr>
              <w:t>□</w:t>
            </w:r>
          </w:p>
          <w:p w14:paraId="53A71A08" w14:textId="77777777" w:rsidR="000A4740" w:rsidRPr="00741349" w:rsidRDefault="000A4740" w:rsidP="00AC32F0">
            <w:pPr>
              <w:pStyle w:val="a9"/>
              <w:snapToGrid w:val="0"/>
              <w:spacing w:line="240" w:lineRule="auto"/>
              <w:jc w:val="both"/>
              <w:rPr>
                <w:rFonts w:ascii="新細明體" w:hAnsi="新細明體"/>
                <w:spacing w:val="-12"/>
                <w:sz w:val="26"/>
                <w:szCs w:val="26"/>
              </w:rPr>
            </w:pPr>
            <w:r w:rsidRPr="00741349">
              <w:rPr>
                <w:rFonts w:ascii="新細明體" w:hAnsi="新細明體"/>
                <w:sz w:val="26"/>
                <w:szCs w:val="26"/>
              </w:rPr>
              <w:t>□</w:t>
            </w:r>
          </w:p>
          <w:p w14:paraId="4C9E802B" w14:textId="77777777" w:rsidR="000A4740" w:rsidRPr="00741349" w:rsidRDefault="000A4740" w:rsidP="00AC32F0">
            <w:pPr>
              <w:pStyle w:val="a9"/>
              <w:snapToGrid w:val="0"/>
              <w:spacing w:line="240" w:lineRule="auto"/>
              <w:jc w:val="both"/>
              <w:rPr>
                <w:rFonts w:ascii="新細明體" w:hAnsi="新細明體"/>
                <w:spacing w:val="-12"/>
                <w:sz w:val="26"/>
                <w:szCs w:val="26"/>
              </w:rPr>
            </w:pPr>
            <w:r w:rsidRPr="00741349">
              <w:rPr>
                <w:rFonts w:ascii="新細明體" w:hAnsi="新細明體"/>
                <w:sz w:val="26"/>
                <w:szCs w:val="26"/>
              </w:rPr>
              <w:t>□</w:t>
            </w:r>
          </w:p>
          <w:p w14:paraId="77A7D499" w14:textId="77777777" w:rsidR="000A4740" w:rsidRPr="00741349" w:rsidRDefault="000A4740" w:rsidP="00AC32F0">
            <w:pPr>
              <w:pStyle w:val="a9"/>
              <w:snapToGrid w:val="0"/>
              <w:spacing w:line="240" w:lineRule="auto"/>
              <w:jc w:val="both"/>
              <w:rPr>
                <w:rFonts w:ascii="新細明體" w:hAnsi="新細明體"/>
                <w:spacing w:val="-12"/>
                <w:sz w:val="26"/>
                <w:szCs w:val="26"/>
              </w:rPr>
            </w:pPr>
            <w:r w:rsidRPr="00741349">
              <w:rPr>
                <w:rFonts w:ascii="新細明體" w:hAnsi="新細明體"/>
                <w:sz w:val="26"/>
                <w:szCs w:val="26"/>
              </w:rPr>
              <w:t>□</w:t>
            </w:r>
          </w:p>
          <w:p w14:paraId="7C93EFC2" w14:textId="7ED0CDFB" w:rsidR="000A4740" w:rsidRPr="0041165F" w:rsidRDefault="000A4740" w:rsidP="00AC32F0">
            <w:pPr>
              <w:pStyle w:val="a9"/>
              <w:snapToGrid w:val="0"/>
              <w:spacing w:line="240" w:lineRule="auto"/>
              <w:jc w:val="both"/>
              <w:rPr>
                <w:rFonts w:ascii="Times New Roman" w:eastAsia="標楷體"/>
                <w:spacing w:val="-12"/>
                <w:sz w:val="26"/>
                <w:szCs w:val="26"/>
              </w:rPr>
            </w:pPr>
            <w:r w:rsidRPr="00741349">
              <w:rPr>
                <w:rFonts w:ascii="新細明體" w:hAnsi="新細明體"/>
                <w:sz w:val="26"/>
                <w:szCs w:val="26"/>
              </w:rPr>
              <w:t>□</w:t>
            </w:r>
            <w:r w:rsidRPr="00741349">
              <w:rPr>
                <w:rFonts w:ascii="新細明體" w:hAnsi="新細明體"/>
                <w:spacing w:val="-12"/>
                <w:sz w:val="26"/>
                <w:szCs w:val="26"/>
              </w:rPr>
              <w:t>__________</w:t>
            </w:r>
            <w:r w:rsidR="006C6742" w:rsidRPr="00741349">
              <w:rPr>
                <w:rFonts w:ascii="新細明體" w:hAnsi="新細明體"/>
                <w:spacing w:val="-12"/>
                <w:sz w:val="26"/>
                <w:szCs w:val="26"/>
              </w:rPr>
              <w:t>____________</w:t>
            </w:r>
          </w:p>
        </w:tc>
      </w:tr>
    </w:tbl>
    <w:p w14:paraId="18BFBA1E" w14:textId="77777777" w:rsidR="0098366D" w:rsidRDefault="0098366D" w:rsidP="00196232">
      <w:pPr>
        <w:pStyle w:val="2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="851" w:right="28" w:hangingChars="304" w:hanging="851"/>
        <w:jc w:val="both"/>
        <w:rPr>
          <w:rFonts w:ascii="Times New Roman"/>
          <w:sz w:val="28"/>
          <w:szCs w:val="28"/>
        </w:rPr>
      </w:pPr>
    </w:p>
    <w:p w14:paraId="3F819E76" w14:textId="77777777" w:rsidR="0098366D" w:rsidRDefault="0098366D">
      <w:pPr>
        <w:widowControl/>
        <w:rPr>
          <w:rFonts w:ascii="Times New Roman" w:eastAsia="標楷體" w:hAnsi="Times New Roman" w:cs="Times New Roman"/>
          <w:color w:val="0000FF"/>
          <w:sz w:val="28"/>
          <w:szCs w:val="28"/>
        </w:rPr>
      </w:pPr>
      <w:r>
        <w:rPr>
          <w:rFonts w:ascii="Times New Roman"/>
          <w:sz w:val="28"/>
          <w:szCs w:val="28"/>
        </w:rPr>
        <w:br w:type="page"/>
      </w:r>
    </w:p>
    <w:p w14:paraId="359766EC" w14:textId="0E53CA39" w:rsidR="00F95CC1" w:rsidRPr="0041165F" w:rsidRDefault="00F95CC1" w:rsidP="00196232">
      <w:pPr>
        <w:pStyle w:val="2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="851" w:right="28" w:hangingChars="304" w:hanging="851"/>
        <w:jc w:val="both"/>
        <w:rPr>
          <w:rFonts w:ascii="Times New Roman"/>
          <w:sz w:val="26"/>
          <w:szCs w:val="26"/>
        </w:rPr>
      </w:pPr>
      <w:r w:rsidRPr="00C77EE8">
        <w:rPr>
          <w:rFonts w:ascii="Times New Roman"/>
          <w:sz w:val="28"/>
          <w:szCs w:val="28"/>
        </w:rPr>
        <w:lastRenderedPageBreak/>
        <w:t>十三、各主要</w:t>
      </w:r>
      <w:proofErr w:type="gramStart"/>
      <w:r w:rsidRPr="00C77EE8">
        <w:rPr>
          <w:rFonts w:ascii="Times New Roman"/>
          <w:sz w:val="28"/>
          <w:szCs w:val="28"/>
        </w:rPr>
        <w:t>投資案赴海外</w:t>
      </w:r>
      <w:proofErr w:type="gramEnd"/>
      <w:r w:rsidRPr="00C77EE8">
        <w:rPr>
          <w:rFonts w:ascii="Times New Roman"/>
          <w:sz w:val="28"/>
          <w:szCs w:val="28"/>
        </w:rPr>
        <w:t>投資所面臨之困難：</w:t>
      </w:r>
      <w:r w:rsidR="00842B9E" w:rsidRPr="00842B9E">
        <w:rPr>
          <w:rFonts w:ascii="Times New Roman" w:hint="eastAsia"/>
          <w:sz w:val="28"/>
          <w:szCs w:val="28"/>
        </w:rPr>
        <w:t>（</w:t>
      </w:r>
      <w:r w:rsidR="00842B9E" w:rsidRPr="00D1287E">
        <w:rPr>
          <w:rFonts w:ascii="Times New Roman" w:hint="eastAsia"/>
          <w:sz w:val="28"/>
          <w:szCs w:val="28"/>
        </w:rPr>
        <w:t>請填寫</w:t>
      </w:r>
      <w:r w:rsidR="00842B9E" w:rsidRPr="003638D2">
        <w:rPr>
          <w:rFonts w:ascii="Times New Roman" w:hint="eastAsia"/>
          <w:sz w:val="28"/>
          <w:szCs w:val="28"/>
        </w:rPr>
        <w:t>困難代碼編號</w:t>
      </w:r>
      <w:r w:rsidR="00842B9E" w:rsidRPr="00842B9E">
        <w:rPr>
          <w:rFonts w:ascii="Times New Roman" w:hint="eastAsia"/>
          <w:sz w:val="28"/>
          <w:szCs w:val="28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2"/>
        <w:gridCol w:w="5301"/>
        <w:gridCol w:w="3883"/>
      </w:tblGrid>
      <w:tr w:rsidR="00842B9E" w:rsidRPr="0041165F" w14:paraId="5F968812" w14:textId="77777777" w:rsidTr="00842B9E">
        <w:tc>
          <w:tcPr>
            <w:tcW w:w="608" w:type="pct"/>
          </w:tcPr>
          <w:p w14:paraId="0C5445BA" w14:textId="77777777" w:rsidR="00842B9E" w:rsidRPr="0041165F" w:rsidRDefault="00842B9E" w:rsidP="00C77EE8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pacing w:val="-12"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bCs/>
                <w:spacing w:val="-12"/>
                <w:sz w:val="26"/>
                <w:szCs w:val="26"/>
              </w:rPr>
              <w:t>中國大陸</w:t>
            </w:r>
          </w:p>
        </w:tc>
        <w:tc>
          <w:tcPr>
            <w:tcW w:w="4392" w:type="pct"/>
            <w:gridSpan w:val="2"/>
          </w:tcPr>
          <w:p w14:paraId="1803A9D1" w14:textId="2ECFBEAA" w:rsidR="00842B9E" w:rsidRPr="0041165F" w:rsidRDefault="00842B9E" w:rsidP="0090428E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  <w:spacing w:val="-12"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sz w:val="26"/>
                <w:szCs w:val="26"/>
              </w:rPr>
              <w:t>主要</w:t>
            </w:r>
            <w:r w:rsidR="003638D2" w:rsidRPr="003638D2"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  <w:t>_____</w:t>
            </w:r>
            <w:r w:rsidRPr="0041165F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　次要</w:t>
            </w:r>
            <w:r w:rsidR="003638D2" w:rsidRPr="003638D2"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  <w:t>_____</w:t>
            </w:r>
            <w:r w:rsidRPr="0041165F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　再次要</w:t>
            </w:r>
            <w:r w:rsidR="003638D2" w:rsidRPr="003638D2"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  <w:t>_____</w:t>
            </w:r>
          </w:p>
        </w:tc>
      </w:tr>
      <w:tr w:rsidR="00842B9E" w:rsidRPr="0041165F" w14:paraId="582ED7E8" w14:textId="77777777" w:rsidTr="00842B9E">
        <w:tc>
          <w:tcPr>
            <w:tcW w:w="608" w:type="pct"/>
            <w:tcBorders>
              <w:bottom w:val="single" w:sz="4" w:space="0" w:color="auto"/>
            </w:tcBorders>
          </w:tcPr>
          <w:p w14:paraId="2CEF0FE1" w14:textId="77777777" w:rsidR="00842B9E" w:rsidRPr="0041165F" w:rsidRDefault="00842B9E" w:rsidP="00C77EE8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pacing w:val="-12"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bCs/>
                <w:spacing w:val="-12"/>
                <w:sz w:val="26"/>
                <w:szCs w:val="26"/>
              </w:rPr>
              <w:t>其他海外</w:t>
            </w:r>
          </w:p>
        </w:tc>
        <w:tc>
          <w:tcPr>
            <w:tcW w:w="4392" w:type="pct"/>
            <w:gridSpan w:val="2"/>
            <w:tcBorders>
              <w:bottom w:val="single" w:sz="4" w:space="0" w:color="auto"/>
            </w:tcBorders>
          </w:tcPr>
          <w:p w14:paraId="6A40EF72" w14:textId="72D244B0" w:rsidR="00842B9E" w:rsidRPr="0041165F" w:rsidRDefault="00842B9E" w:rsidP="00C77EE8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  <w:spacing w:val="-12"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sz w:val="26"/>
                <w:szCs w:val="26"/>
              </w:rPr>
              <w:t>主要</w:t>
            </w:r>
            <w:r w:rsidR="003638D2" w:rsidRPr="003638D2"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  <w:t>_____</w:t>
            </w:r>
            <w:r w:rsidRPr="0041165F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　次要</w:t>
            </w:r>
            <w:r w:rsidR="003638D2" w:rsidRPr="003638D2"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  <w:t>_____</w:t>
            </w:r>
            <w:r w:rsidRPr="0041165F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　再次要</w:t>
            </w:r>
            <w:r w:rsidR="003638D2" w:rsidRPr="003638D2"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  <w:t>_____</w:t>
            </w:r>
          </w:p>
        </w:tc>
      </w:tr>
      <w:tr w:rsidR="00842B9E" w:rsidRPr="0041165F" w14:paraId="49ED4263" w14:textId="77777777" w:rsidTr="00842B9E">
        <w:trPr>
          <w:trHeight w:val="214"/>
        </w:trPr>
        <w:tc>
          <w:tcPr>
            <w:tcW w:w="608" w:type="pct"/>
            <w:vMerge w:val="restart"/>
            <w:tcBorders>
              <w:right w:val="nil"/>
            </w:tcBorders>
          </w:tcPr>
          <w:p w14:paraId="181DC3EA" w14:textId="77777777" w:rsidR="00842B9E" w:rsidRDefault="00842B9E" w:rsidP="00C77EE8">
            <w:pPr>
              <w:pStyle w:val="a9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hd w:val="pct15" w:color="auto" w:fill="FFFFFF"/>
              </w:rPr>
            </w:pPr>
          </w:p>
          <w:p w14:paraId="48F1994F" w14:textId="77777777" w:rsidR="00842B9E" w:rsidRDefault="00842B9E" w:rsidP="00C77EE8">
            <w:pPr>
              <w:pStyle w:val="a9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hd w:val="pct15" w:color="auto" w:fill="FFFFFF"/>
              </w:rPr>
            </w:pPr>
          </w:p>
          <w:p w14:paraId="77935977" w14:textId="77777777" w:rsidR="00842B9E" w:rsidRDefault="00842B9E" w:rsidP="00C77EE8">
            <w:pPr>
              <w:pStyle w:val="a9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  <w:shd w:val="pct15" w:color="auto" w:fill="FFFFFF"/>
              </w:rPr>
            </w:pPr>
          </w:p>
          <w:p w14:paraId="6ADC2E67" w14:textId="77777777" w:rsidR="00842B9E" w:rsidRPr="00842B9E" w:rsidRDefault="00842B9E" w:rsidP="00842B9E">
            <w:pPr>
              <w:pStyle w:val="a9"/>
              <w:snapToGrid w:val="0"/>
              <w:spacing w:line="240" w:lineRule="auto"/>
              <w:rPr>
                <w:rFonts w:ascii="Times New Roman" w:eastAsia="標楷體"/>
                <w:sz w:val="26"/>
                <w:szCs w:val="26"/>
              </w:rPr>
            </w:pPr>
            <w:r w:rsidRPr="00D1287E">
              <w:rPr>
                <w:rFonts w:ascii="標楷體" w:eastAsia="標楷體" w:hAnsi="標楷體"/>
                <w:sz w:val="26"/>
                <w:szCs w:val="26"/>
                <w:shd w:val="pct15" w:color="auto" w:fill="FFFFFF"/>
              </w:rPr>
              <w:t>困難</w:t>
            </w:r>
            <w:r w:rsidRPr="00D1287E">
              <w:rPr>
                <w:rFonts w:ascii="標楷體" w:eastAsia="標楷體" w:hAnsi="標楷體" w:hint="eastAsia"/>
                <w:sz w:val="26"/>
                <w:szCs w:val="26"/>
                <w:shd w:val="pct15" w:color="auto" w:fill="FFFFFF"/>
              </w:rPr>
              <w:t>代碼</w:t>
            </w:r>
          </w:p>
        </w:tc>
        <w:tc>
          <w:tcPr>
            <w:tcW w:w="2535" w:type="pct"/>
            <w:tcBorders>
              <w:bottom w:val="nil"/>
              <w:right w:val="nil"/>
            </w:tcBorders>
          </w:tcPr>
          <w:p w14:paraId="1BED0F25" w14:textId="77777777" w:rsidR="00842B9E" w:rsidRPr="0041165F" w:rsidRDefault="00842B9E" w:rsidP="00C77EE8">
            <w:pPr>
              <w:pStyle w:val="a9"/>
              <w:snapToGrid w:val="0"/>
              <w:spacing w:line="240" w:lineRule="auto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41165F">
              <w:rPr>
                <w:rFonts w:ascii="Times New Roman" w:eastAsia="標楷體"/>
                <w:sz w:val="26"/>
                <w:szCs w:val="26"/>
              </w:rPr>
              <w:t xml:space="preserve">1. </w:t>
            </w:r>
            <w:r w:rsidRPr="0041165F">
              <w:rPr>
                <w:rFonts w:ascii="Times New Roman" w:eastAsia="標楷體"/>
                <w:sz w:val="26"/>
                <w:szCs w:val="26"/>
              </w:rPr>
              <w:t>當地政府行政效率</w:t>
            </w:r>
            <w:proofErr w:type="gramStart"/>
            <w:r w:rsidRPr="0041165F">
              <w:rPr>
                <w:rFonts w:ascii="Times New Roman" w:eastAsia="標楷體"/>
                <w:sz w:val="26"/>
                <w:szCs w:val="26"/>
              </w:rPr>
              <w:t>不</w:t>
            </w:r>
            <w:proofErr w:type="gramEnd"/>
            <w:r w:rsidRPr="0041165F">
              <w:rPr>
                <w:rFonts w:ascii="Times New Roman" w:eastAsia="標楷體"/>
                <w:sz w:val="26"/>
                <w:szCs w:val="26"/>
              </w:rPr>
              <w:t>彰</w:t>
            </w:r>
          </w:p>
        </w:tc>
        <w:tc>
          <w:tcPr>
            <w:tcW w:w="1857" w:type="pct"/>
            <w:tcBorders>
              <w:left w:val="nil"/>
              <w:bottom w:val="nil"/>
            </w:tcBorders>
          </w:tcPr>
          <w:p w14:paraId="706ABD4E" w14:textId="77777777" w:rsidR="00842B9E" w:rsidRPr="0041165F" w:rsidRDefault="00842B9E" w:rsidP="00C77EE8">
            <w:pPr>
              <w:pStyle w:val="a9"/>
              <w:snapToGrid w:val="0"/>
              <w:spacing w:line="240" w:lineRule="auto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41165F">
              <w:rPr>
                <w:rFonts w:ascii="Times New Roman" w:eastAsia="標楷體"/>
                <w:sz w:val="26"/>
                <w:szCs w:val="26"/>
              </w:rPr>
              <w:t xml:space="preserve">8. </w:t>
            </w:r>
            <w:r w:rsidRPr="0041165F">
              <w:rPr>
                <w:rFonts w:ascii="Times New Roman" w:eastAsia="標楷體"/>
                <w:sz w:val="26"/>
                <w:szCs w:val="26"/>
              </w:rPr>
              <w:t>融資困難</w:t>
            </w:r>
          </w:p>
        </w:tc>
      </w:tr>
      <w:tr w:rsidR="00842B9E" w:rsidRPr="0041165F" w14:paraId="5BF1D06C" w14:textId="77777777" w:rsidTr="00842B9E">
        <w:trPr>
          <w:trHeight w:val="110"/>
        </w:trPr>
        <w:tc>
          <w:tcPr>
            <w:tcW w:w="608" w:type="pct"/>
            <w:vMerge/>
          </w:tcPr>
          <w:p w14:paraId="2E189CEB" w14:textId="77777777" w:rsidR="00842B9E" w:rsidRPr="0041165F" w:rsidRDefault="00842B9E" w:rsidP="00C77EE8">
            <w:pPr>
              <w:pStyle w:val="a9"/>
              <w:snapToGrid w:val="0"/>
              <w:spacing w:line="240" w:lineRule="auto"/>
              <w:jc w:val="both"/>
              <w:rPr>
                <w:rFonts w:ascii="Times New Roman" w:eastAsia="標楷體"/>
                <w:sz w:val="26"/>
                <w:szCs w:val="26"/>
              </w:rPr>
            </w:pPr>
          </w:p>
        </w:tc>
        <w:tc>
          <w:tcPr>
            <w:tcW w:w="4392" w:type="pct"/>
            <w:gridSpan w:val="2"/>
            <w:tcBorders>
              <w:top w:val="nil"/>
              <w:bottom w:val="nil"/>
            </w:tcBorders>
          </w:tcPr>
          <w:p w14:paraId="0148ABC2" w14:textId="77777777" w:rsidR="00842B9E" w:rsidRPr="0041165F" w:rsidRDefault="00842B9E" w:rsidP="00C77EE8">
            <w:pPr>
              <w:pStyle w:val="a9"/>
              <w:snapToGrid w:val="0"/>
              <w:spacing w:line="240" w:lineRule="auto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41165F">
              <w:rPr>
                <w:rFonts w:ascii="Times New Roman" w:eastAsia="標楷體"/>
                <w:sz w:val="26"/>
                <w:szCs w:val="26"/>
              </w:rPr>
              <w:t xml:space="preserve">2. </w:t>
            </w:r>
            <w:r w:rsidRPr="0041165F">
              <w:rPr>
                <w:rFonts w:ascii="Times New Roman" w:eastAsia="標楷體"/>
                <w:sz w:val="26"/>
                <w:szCs w:val="26"/>
              </w:rPr>
              <w:t>法規不明確、地方攤派多、隱含成本高</w:t>
            </w:r>
          </w:p>
        </w:tc>
      </w:tr>
      <w:tr w:rsidR="00842B9E" w:rsidRPr="0041165F" w14:paraId="7E1BE3C7" w14:textId="77777777" w:rsidTr="00842B9E">
        <w:trPr>
          <w:trHeight w:val="906"/>
        </w:trPr>
        <w:tc>
          <w:tcPr>
            <w:tcW w:w="608" w:type="pct"/>
            <w:vMerge/>
            <w:tcBorders>
              <w:right w:val="nil"/>
            </w:tcBorders>
          </w:tcPr>
          <w:p w14:paraId="66D599BF" w14:textId="77777777" w:rsidR="00842B9E" w:rsidRPr="0041165F" w:rsidRDefault="00842B9E" w:rsidP="00C77EE8">
            <w:pPr>
              <w:pStyle w:val="a9"/>
              <w:snapToGrid w:val="0"/>
              <w:spacing w:line="240" w:lineRule="auto"/>
              <w:jc w:val="both"/>
              <w:rPr>
                <w:rFonts w:ascii="Times New Roman" w:eastAsia="標楷體"/>
                <w:sz w:val="26"/>
                <w:szCs w:val="26"/>
              </w:rPr>
            </w:pPr>
          </w:p>
        </w:tc>
        <w:tc>
          <w:tcPr>
            <w:tcW w:w="2535" w:type="pct"/>
            <w:tcBorders>
              <w:top w:val="nil"/>
              <w:right w:val="nil"/>
            </w:tcBorders>
          </w:tcPr>
          <w:p w14:paraId="2B7829E0" w14:textId="77777777" w:rsidR="00842B9E" w:rsidRPr="0041165F" w:rsidRDefault="00842B9E" w:rsidP="00C77EE8">
            <w:pPr>
              <w:pStyle w:val="a9"/>
              <w:snapToGrid w:val="0"/>
              <w:spacing w:line="240" w:lineRule="auto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41165F">
              <w:rPr>
                <w:rFonts w:ascii="Times New Roman" w:eastAsia="標楷體"/>
                <w:sz w:val="26"/>
                <w:szCs w:val="26"/>
              </w:rPr>
              <w:t xml:space="preserve">3. </w:t>
            </w:r>
            <w:r w:rsidRPr="0041165F">
              <w:rPr>
                <w:rFonts w:ascii="Times New Roman" w:eastAsia="標楷體"/>
                <w:sz w:val="26"/>
                <w:szCs w:val="26"/>
              </w:rPr>
              <w:t>當地基礎建設不足</w:t>
            </w:r>
          </w:p>
          <w:p w14:paraId="3BEB4905" w14:textId="77777777" w:rsidR="00842B9E" w:rsidRPr="0041165F" w:rsidRDefault="00842B9E" w:rsidP="00C77EE8">
            <w:pPr>
              <w:pStyle w:val="a9"/>
              <w:snapToGrid w:val="0"/>
              <w:spacing w:line="240" w:lineRule="auto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41165F">
              <w:rPr>
                <w:rFonts w:ascii="Times New Roman" w:eastAsia="標楷體"/>
                <w:sz w:val="26"/>
                <w:szCs w:val="26"/>
              </w:rPr>
              <w:t xml:space="preserve">4. </w:t>
            </w:r>
            <w:r w:rsidRPr="0041165F">
              <w:rPr>
                <w:rFonts w:ascii="Times New Roman" w:eastAsia="標楷體"/>
                <w:sz w:val="26"/>
                <w:szCs w:val="26"/>
              </w:rPr>
              <w:t>內銷市場開拓困難</w:t>
            </w:r>
          </w:p>
          <w:p w14:paraId="4C5D2C11" w14:textId="77777777" w:rsidR="00842B9E" w:rsidRPr="0041165F" w:rsidRDefault="00842B9E" w:rsidP="00C77EE8">
            <w:pPr>
              <w:pStyle w:val="a9"/>
              <w:snapToGrid w:val="0"/>
              <w:spacing w:line="240" w:lineRule="auto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41165F">
              <w:rPr>
                <w:rFonts w:ascii="Times New Roman" w:eastAsia="標楷體"/>
                <w:sz w:val="26"/>
                <w:szCs w:val="26"/>
              </w:rPr>
              <w:t xml:space="preserve">5. </w:t>
            </w:r>
            <w:r w:rsidRPr="0041165F">
              <w:rPr>
                <w:rFonts w:ascii="Times New Roman" w:eastAsia="標楷體"/>
                <w:sz w:val="26"/>
                <w:szCs w:val="26"/>
              </w:rPr>
              <w:t>同業競爭激烈</w:t>
            </w:r>
            <w:r w:rsidRPr="0041165F">
              <w:rPr>
                <w:rFonts w:ascii="Times New Roman" w:eastAsia="標楷體"/>
                <w:sz w:val="26"/>
                <w:szCs w:val="26"/>
              </w:rPr>
              <w:tab/>
            </w:r>
          </w:p>
          <w:p w14:paraId="2D706D8E" w14:textId="77777777" w:rsidR="00842B9E" w:rsidRPr="0041165F" w:rsidRDefault="00842B9E" w:rsidP="00C77EE8">
            <w:pPr>
              <w:pStyle w:val="a9"/>
              <w:snapToGrid w:val="0"/>
              <w:spacing w:line="240" w:lineRule="auto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41165F">
              <w:rPr>
                <w:rFonts w:ascii="Times New Roman" w:eastAsia="標楷體"/>
                <w:sz w:val="26"/>
                <w:szCs w:val="26"/>
              </w:rPr>
              <w:t xml:space="preserve">6. </w:t>
            </w:r>
            <w:r w:rsidRPr="0041165F">
              <w:rPr>
                <w:rFonts w:ascii="Times New Roman" w:eastAsia="標楷體"/>
                <w:sz w:val="26"/>
                <w:szCs w:val="26"/>
              </w:rPr>
              <w:t>物料存貨成本高</w:t>
            </w:r>
          </w:p>
          <w:p w14:paraId="4D27B135" w14:textId="77777777" w:rsidR="00842B9E" w:rsidRPr="0041165F" w:rsidRDefault="00842B9E" w:rsidP="00C77EE8">
            <w:pPr>
              <w:pStyle w:val="a9"/>
              <w:snapToGrid w:val="0"/>
              <w:spacing w:line="240" w:lineRule="auto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41165F">
              <w:rPr>
                <w:rFonts w:ascii="Times New Roman" w:eastAsia="標楷體"/>
                <w:sz w:val="26"/>
                <w:szCs w:val="26"/>
              </w:rPr>
              <w:t xml:space="preserve">7. </w:t>
            </w:r>
            <w:r w:rsidRPr="0041165F">
              <w:rPr>
                <w:rFonts w:ascii="Times New Roman" w:eastAsia="標楷體"/>
                <w:sz w:val="26"/>
                <w:szCs w:val="26"/>
              </w:rPr>
              <w:t>海關手續繁複</w:t>
            </w:r>
          </w:p>
        </w:tc>
        <w:tc>
          <w:tcPr>
            <w:tcW w:w="1857" w:type="pct"/>
            <w:tcBorders>
              <w:top w:val="nil"/>
              <w:left w:val="nil"/>
            </w:tcBorders>
          </w:tcPr>
          <w:p w14:paraId="06C6292E" w14:textId="77777777" w:rsidR="00842B9E" w:rsidRPr="0041165F" w:rsidRDefault="00842B9E" w:rsidP="00C77EE8">
            <w:pPr>
              <w:pStyle w:val="a9"/>
              <w:snapToGrid w:val="0"/>
              <w:spacing w:line="240" w:lineRule="auto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41165F">
              <w:rPr>
                <w:rFonts w:ascii="Times New Roman" w:eastAsia="標楷體"/>
                <w:sz w:val="26"/>
                <w:szCs w:val="26"/>
              </w:rPr>
              <w:t xml:space="preserve">9. </w:t>
            </w:r>
            <w:r w:rsidRPr="0041165F">
              <w:rPr>
                <w:rFonts w:ascii="Times New Roman" w:eastAsia="標楷體"/>
                <w:sz w:val="26"/>
                <w:szCs w:val="26"/>
              </w:rPr>
              <w:t>利潤不易匯出</w:t>
            </w:r>
          </w:p>
          <w:p w14:paraId="7B2684E7" w14:textId="77777777" w:rsidR="00842B9E" w:rsidRPr="0041165F" w:rsidRDefault="00842B9E" w:rsidP="00C77EE8">
            <w:pPr>
              <w:pStyle w:val="a9"/>
              <w:snapToGrid w:val="0"/>
              <w:spacing w:line="240" w:lineRule="auto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41165F">
              <w:rPr>
                <w:rFonts w:ascii="Times New Roman" w:eastAsia="標楷體"/>
                <w:sz w:val="26"/>
                <w:szCs w:val="26"/>
              </w:rPr>
              <w:t xml:space="preserve">10. </w:t>
            </w:r>
            <w:r w:rsidRPr="0041165F">
              <w:rPr>
                <w:rFonts w:ascii="Times New Roman" w:eastAsia="標楷體"/>
                <w:sz w:val="26"/>
                <w:szCs w:val="26"/>
              </w:rPr>
              <w:t>貨款不易收回</w:t>
            </w:r>
          </w:p>
          <w:p w14:paraId="0FC57ECB" w14:textId="77777777" w:rsidR="00842B9E" w:rsidRPr="0041165F" w:rsidRDefault="00842B9E" w:rsidP="00C77EE8">
            <w:pPr>
              <w:pStyle w:val="a9"/>
              <w:snapToGrid w:val="0"/>
              <w:spacing w:line="240" w:lineRule="auto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41165F">
              <w:rPr>
                <w:rFonts w:ascii="Times New Roman" w:eastAsia="標楷體"/>
                <w:sz w:val="26"/>
                <w:szCs w:val="26"/>
              </w:rPr>
              <w:t xml:space="preserve">11. </w:t>
            </w:r>
            <w:r w:rsidRPr="0041165F">
              <w:rPr>
                <w:rFonts w:ascii="Times New Roman" w:eastAsia="標楷體"/>
                <w:sz w:val="26"/>
                <w:szCs w:val="26"/>
              </w:rPr>
              <w:t>合夥、勞資糾紛</w:t>
            </w:r>
          </w:p>
          <w:p w14:paraId="269DE260" w14:textId="77777777" w:rsidR="00842B9E" w:rsidRPr="0041165F" w:rsidRDefault="00842B9E" w:rsidP="00C77EE8">
            <w:pPr>
              <w:pStyle w:val="a9"/>
              <w:snapToGrid w:val="0"/>
              <w:spacing w:line="240" w:lineRule="auto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41165F">
              <w:rPr>
                <w:rFonts w:ascii="Times New Roman" w:eastAsia="標楷體"/>
                <w:sz w:val="26"/>
                <w:szCs w:val="26"/>
              </w:rPr>
              <w:t xml:space="preserve">12. </w:t>
            </w:r>
            <w:r w:rsidRPr="0041165F">
              <w:rPr>
                <w:rFonts w:ascii="Times New Roman" w:eastAsia="標楷體"/>
                <w:sz w:val="26"/>
                <w:szCs w:val="26"/>
              </w:rPr>
              <w:t>勞動成本持續上升</w:t>
            </w:r>
          </w:p>
          <w:p w14:paraId="1202524C" w14:textId="77777777" w:rsidR="00842B9E" w:rsidRPr="0041165F" w:rsidRDefault="00842B9E" w:rsidP="00C77EE8">
            <w:pPr>
              <w:pStyle w:val="a9"/>
              <w:snapToGrid w:val="0"/>
              <w:spacing w:line="240" w:lineRule="auto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41165F">
              <w:rPr>
                <w:rFonts w:ascii="Times New Roman" w:eastAsia="標楷體"/>
                <w:sz w:val="26"/>
                <w:szCs w:val="26"/>
              </w:rPr>
              <w:t xml:space="preserve">13. </w:t>
            </w:r>
            <w:r w:rsidRPr="0041165F">
              <w:rPr>
                <w:rFonts w:ascii="Times New Roman" w:eastAsia="標楷體"/>
                <w:sz w:val="26"/>
                <w:szCs w:val="26"/>
              </w:rPr>
              <w:t>其他</w:t>
            </w:r>
          </w:p>
        </w:tc>
      </w:tr>
    </w:tbl>
    <w:p w14:paraId="0EFE5603" w14:textId="77777777" w:rsidR="00F95CC1" w:rsidRDefault="00F95CC1" w:rsidP="00196232">
      <w:pPr>
        <w:pStyle w:val="2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="851" w:right="28" w:hangingChars="304" w:hanging="851"/>
        <w:jc w:val="both"/>
        <w:rPr>
          <w:rFonts w:ascii="Times New Roman"/>
          <w:sz w:val="28"/>
          <w:szCs w:val="28"/>
        </w:rPr>
      </w:pPr>
      <w:r w:rsidRPr="00C77EE8">
        <w:rPr>
          <w:rFonts w:ascii="Times New Roman"/>
          <w:sz w:val="28"/>
          <w:szCs w:val="28"/>
        </w:rPr>
        <w:t>十四、各主要投資案海外之經營環境與臺灣相比較：（各項單選）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5"/>
        <w:gridCol w:w="1560"/>
        <w:gridCol w:w="1614"/>
        <w:gridCol w:w="1646"/>
        <w:gridCol w:w="1531"/>
      </w:tblGrid>
      <w:tr w:rsidR="000A4740" w:rsidRPr="0041165F" w14:paraId="5E658768" w14:textId="77777777" w:rsidTr="00AC32F0">
        <w:trPr>
          <w:trHeight w:val="258"/>
        </w:trPr>
        <w:tc>
          <w:tcPr>
            <w:tcW w:w="1963" w:type="pct"/>
            <w:vMerge w:val="restart"/>
            <w:shd w:val="clear" w:color="auto" w:fill="F3F3F3"/>
            <w:vAlign w:val="center"/>
          </w:tcPr>
          <w:p w14:paraId="4E36695C" w14:textId="77777777" w:rsidR="000A4740" w:rsidRPr="0041165F" w:rsidRDefault="000A4740" w:rsidP="00AC32F0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sz w:val="26"/>
                <w:szCs w:val="26"/>
              </w:rPr>
              <w:t>投資經營環境</w:t>
            </w:r>
          </w:p>
        </w:tc>
        <w:tc>
          <w:tcPr>
            <w:tcW w:w="1518" w:type="pct"/>
            <w:gridSpan w:val="2"/>
            <w:tcBorders>
              <w:right w:val="single" w:sz="4" w:space="0" w:color="auto"/>
            </w:tcBorders>
            <w:shd w:val="clear" w:color="auto" w:fill="F3F3F3"/>
          </w:tcPr>
          <w:p w14:paraId="1874D813" w14:textId="77777777" w:rsidR="000A4740" w:rsidRPr="0041165F" w:rsidRDefault="000A4740" w:rsidP="00AC32F0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sz w:val="26"/>
                <w:szCs w:val="26"/>
              </w:rPr>
              <w:t>中國大陸</w:t>
            </w:r>
          </w:p>
        </w:tc>
        <w:tc>
          <w:tcPr>
            <w:tcW w:w="1519" w:type="pct"/>
            <w:gridSpan w:val="2"/>
            <w:tcBorders>
              <w:bottom w:val="single" w:sz="4" w:space="0" w:color="auto"/>
            </w:tcBorders>
            <w:shd w:val="clear" w:color="auto" w:fill="F3F3F3"/>
          </w:tcPr>
          <w:p w14:paraId="559208B9" w14:textId="77777777" w:rsidR="000A4740" w:rsidRPr="0041165F" w:rsidRDefault="000A4740" w:rsidP="00AC32F0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sz w:val="26"/>
                <w:szCs w:val="26"/>
              </w:rPr>
              <w:t>其他海外</w:t>
            </w:r>
          </w:p>
        </w:tc>
      </w:tr>
      <w:tr w:rsidR="000A4740" w:rsidRPr="0041165F" w14:paraId="1E30B034" w14:textId="77777777" w:rsidTr="00AC32F0">
        <w:trPr>
          <w:trHeight w:val="258"/>
        </w:trPr>
        <w:tc>
          <w:tcPr>
            <w:tcW w:w="1963" w:type="pct"/>
            <w:vMerge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780897B0" w14:textId="77777777" w:rsidR="000A4740" w:rsidRPr="0041165F" w:rsidRDefault="000A4740" w:rsidP="00AC32F0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746" w:type="pct"/>
            <w:tcBorders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7CB04540" w14:textId="77777777" w:rsidR="000A4740" w:rsidRPr="00B73F08" w:rsidRDefault="000A4740" w:rsidP="00AC32F0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  <w:highlight w:val="yellow"/>
              </w:rPr>
            </w:pPr>
            <w:r w:rsidRPr="0041165F">
              <w:rPr>
                <w:rFonts w:ascii="Times New Roman" w:eastAsia="標楷體" w:hAnsi="Times New Roman" w:cs="Times New Roman"/>
                <w:sz w:val="26"/>
                <w:szCs w:val="26"/>
              </w:rPr>
              <w:t>較優</w:t>
            </w:r>
          </w:p>
        </w:tc>
        <w:tc>
          <w:tcPr>
            <w:tcW w:w="77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15DB472" w14:textId="77777777" w:rsidR="000A4740" w:rsidRPr="0041165F" w:rsidRDefault="000A4740" w:rsidP="00AC32F0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sz w:val="26"/>
                <w:szCs w:val="26"/>
              </w:rPr>
              <w:t>較</w:t>
            </w:r>
            <w:proofErr w:type="gramStart"/>
            <w:r w:rsidRPr="0041165F">
              <w:rPr>
                <w:rFonts w:ascii="Times New Roman" w:eastAsia="標楷體" w:hAnsi="Times New Roman" w:cs="Times New Roman"/>
                <w:sz w:val="26"/>
                <w:szCs w:val="26"/>
              </w:rPr>
              <w:t>劣</w:t>
            </w:r>
            <w:proofErr w:type="gramEnd"/>
          </w:p>
        </w:tc>
        <w:tc>
          <w:tcPr>
            <w:tcW w:w="787" w:type="pct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2E02732" w14:textId="77777777" w:rsidR="000A4740" w:rsidRPr="0041165F" w:rsidRDefault="000A4740" w:rsidP="00AC32F0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sz w:val="26"/>
                <w:szCs w:val="26"/>
              </w:rPr>
              <w:t>較優</w:t>
            </w:r>
          </w:p>
        </w:tc>
        <w:tc>
          <w:tcPr>
            <w:tcW w:w="732" w:type="pct"/>
            <w:tcBorders>
              <w:left w:val="nil"/>
              <w:bottom w:val="single" w:sz="4" w:space="0" w:color="auto"/>
            </w:tcBorders>
            <w:shd w:val="clear" w:color="auto" w:fill="F3F3F3"/>
            <w:vAlign w:val="center"/>
          </w:tcPr>
          <w:p w14:paraId="7C4C8253" w14:textId="77777777" w:rsidR="000A4740" w:rsidRPr="0041165F" w:rsidRDefault="000A4740" w:rsidP="00AC32F0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sz w:val="26"/>
                <w:szCs w:val="26"/>
              </w:rPr>
              <w:t>較</w:t>
            </w:r>
            <w:proofErr w:type="gramStart"/>
            <w:r w:rsidRPr="0041165F">
              <w:rPr>
                <w:rFonts w:ascii="Times New Roman" w:eastAsia="標楷體" w:hAnsi="Times New Roman" w:cs="Times New Roman"/>
                <w:sz w:val="26"/>
                <w:szCs w:val="26"/>
              </w:rPr>
              <w:t>劣</w:t>
            </w:r>
            <w:proofErr w:type="gramEnd"/>
          </w:p>
        </w:tc>
      </w:tr>
      <w:tr w:rsidR="000A4740" w:rsidRPr="0041165F" w14:paraId="6543D3FA" w14:textId="77777777" w:rsidTr="00AC32F0">
        <w:trPr>
          <w:trHeight w:val="161"/>
        </w:trPr>
        <w:tc>
          <w:tcPr>
            <w:tcW w:w="1963" w:type="pct"/>
            <w:tcBorders>
              <w:bottom w:val="nil"/>
            </w:tcBorders>
            <w:vAlign w:val="center"/>
          </w:tcPr>
          <w:p w14:paraId="4CE46CB8" w14:textId="77777777" w:rsidR="000A4740" w:rsidRPr="0041165F" w:rsidRDefault="000A4740" w:rsidP="00AC32F0">
            <w:pPr>
              <w:numPr>
                <w:ilvl w:val="0"/>
                <w:numId w:val="13"/>
              </w:numPr>
              <w:tabs>
                <w:tab w:val="clear" w:pos="480"/>
              </w:tabs>
              <w:snapToGrid w:val="0"/>
              <w:ind w:left="284" w:hanging="284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bookmarkStart w:id="2" w:name="_Hlk103639420"/>
            <w:r w:rsidRPr="0041165F">
              <w:rPr>
                <w:rFonts w:ascii="Times New Roman" w:eastAsia="標楷體" w:hAnsi="Times New Roman" w:cs="Times New Roman"/>
                <w:sz w:val="26"/>
                <w:szCs w:val="26"/>
              </w:rPr>
              <w:t>研發技術人才素質</w:t>
            </w:r>
          </w:p>
        </w:tc>
        <w:tc>
          <w:tcPr>
            <w:tcW w:w="746" w:type="pct"/>
            <w:tcBorders>
              <w:bottom w:val="nil"/>
              <w:right w:val="nil"/>
            </w:tcBorders>
            <w:vAlign w:val="center"/>
          </w:tcPr>
          <w:p w14:paraId="722BA0AA" w14:textId="77777777" w:rsidR="000A4740" w:rsidRPr="00B73F08" w:rsidRDefault="000A4740" w:rsidP="00AC32F0">
            <w:pPr>
              <w:snapToGrid w:val="0"/>
              <w:jc w:val="center"/>
              <w:rPr>
                <w:rFonts w:ascii="新細明體" w:eastAsia="新細明體" w:hAnsi="新細明體" w:cs="Times New Roman"/>
                <w:sz w:val="26"/>
                <w:szCs w:val="26"/>
                <w:highlight w:val="yellow"/>
              </w:rPr>
            </w:pPr>
            <w:r w:rsidRPr="00741349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772" w:type="pct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0EBF8116" w14:textId="77777777" w:rsidR="000A4740" w:rsidRPr="00741349" w:rsidRDefault="000A4740" w:rsidP="00AC32F0">
            <w:pPr>
              <w:snapToGrid w:val="0"/>
              <w:jc w:val="center"/>
              <w:rPr>
                <w:rFonts w:ascii="新細明體" w:eastAsia="新細明體" w:hAnsi="新細明體" w:cs="Times New Roman"/>
                <w:sz w:val="26"/>
                <w:szCs w:val="26"/>
              </w:rPr>
            </w:pPr>
            <w:r w:rsidRPr="00741349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787" w:type="pct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3C7EF0C" w14:textId="77777777" w:rsidR="000A4740" w:rsidRPr="00741349" w:rsidRDefault="000A4740" w:rsidP="00AC32F0">
            <w:pPr>
              <w:snapToGrid w:val="0"/>
              <w:jc w:val="center"/>
              <w:rPr>
                <w:rFonts w:ascii="新細明體" w:eastAsia="新細明體" w:hAnsi="新細明體" w:cs="Times New Roman"/>
                <w:sz w:val="26"/>
                <w:szCs w:val="26"/>
              </w:rPr>
            </w:pPr>
            <w:r w:rsidRPr="00741349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732" w:type="pct"/>
            <w:tcBorders>
              <w:left w:val="nil"/>
              <w:bottom w:val="nil"/>
            </w:tcBorders>
            <w:vAlign w:val="center"/>
          </w:tcPr>
          <w:p w14:paraId="082A9932" w14:textId="77777777" w:rsidR="000A4740" w:rsidRPr="00741349" w:rsidRDefault="000A4740" w:rsidP="00AC32F0">
            <w:pPr>
              <w:snapToGrid w:val="0"/>
              <w:jc w:val="center"/>
              <w:rPr>
                <w:rFonts w:ascii="新細明體" w:eastAsia="新細明體" w:hAnsi="新細明體" w:cs="Times New Roman"/>
                <w:sz w:val="26"/>
                <w:szCs w:val="26"/>
              </w:rPr>
            </w:pPr>
            <w:r w:rsidRPr="00741349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</w:tr>
      <w:tr w:rsidR="000A4740" w:rsidRPr="0041165F" w14:paraId="0A0DE3B9" w14:textId="77777777" w:rsidTr="00AC32F0">
        <w:trPr>
          <w:trHeight w:val="189"/>
        </w:trPr>
        <w:tc>
          <w:tcPr>
            <w:tcW w:w="1963" w:type="pct"/>
            <w:tcBorders>
              <w:top w:val="nil"/>
              <w:bottom w:val="nil"/>
            </w:tcBorders>
            <w:vAlign w:val="center"/>
          </w:tcPr>
          <w:p w14:paraId="7627FC3A" w14:textId="77777777" w:rsidR="000A4740" w:rsidRPr="0041165F" w:rsidRDefault="000A4740" w:rsidP="00AC32F0">
            <w:pPr>
              <w:numPr>
                <w:ilvl w:val="0"/>
                <w:numId w:val="13"/>
              </w:numPr>
              <w:tabs>
                <w:tab w:val="clear" w:pos="480"/>
              </w:tabs>
              <w:snapToGrid w:val="0"/>
              <w:ind w:left="282" w:hanging="282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sz w:val="26"/>
                <w:szCs w:val="26"/>
              </w:rPr>
              <w:t>基礎建設完善</w:t>
            </w:r>
          </w:p>
        </w:tc>
        <w:tc>
          <w:tcPr>
            <w:tcW w:w="746" w:type="pct"/>
            <w:tcBorders>
              <w:top w:val="nil"/>
              <w:bottom w:val="nil"/>
              <w:right w:val="nil"/>
            </w:tcBorders>
            <w:vAlign w:val="center"/>
          </w:tcPr>
          <w:p w14:paraId="7704382D" w14:textId="77777777" w:rsidR="000A4740" w:rsidRPr="00B73F08" w:rsidRDefault="000A4740" w:rsidP="00AC32F0">
            <w:pPr>
              <w:snapToGrid w:val="0"/>
              <w:jc w:val="center"/>
              <w:rPr>
                <w:rFonts w:ascii="新細明體" w:eastAsia="新細明體" w:hAnsi="新細明體" w:cs="Times New Roman"/>
                <w:sz w:val="26"/>
                <w:szCs w:val="26"/>
                <w:highlight w:val="yellow"/>
              </w:rPr>
            </w:pPr>
            <w:r w:rsidRPr="00741349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EC00F8" w14:textId="77777777" w:rsidR="000A4740" w:rsidRPr="00741349" w:rsidRDefault="000A4740" w:rsidP="00AC32F0">
            <w:pPr>
              <w:snapToGrid w:val="0"/>
              <w:jc w:val="center"/>
              <w:rPr>
                <w:rFonts w:ascii="新細明體" w:eastAsia="新細明體" w:hAnsi="新細明體" w:cs="Times New Roman"/>
                <w:sz w:val="26"/>
                <w:szCs w:val="26"/>
              </w:rPr>
            </w:pPr>
            <w:r w:rsidRPr="00741349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3EE1637" w14:textId="77777777" w:rsidR="000A4740" w:rsidRPr="00741349" w:rsidRDefault="000A4740" w:rsidP="00AC32F0">
            <w:pPr>
              <w:snapToGrid w:val="0"/>
              <w:jc w:val="center"/>
              <w:rPr>
                <w:rFonts w:ascii="新細明體" w:eastAsia="新細明體" w:hAnsi="新細明體" w:cs="Times New Roman"/>
                <w:sz w:val="26"/>
                <w:szCs w:val="26"/>
              </w:rPr>
            </w:pPr>
            <w:r w:rsidRPr="00741349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</w:tcBorders>
            <w:vAlign w:val="center"/>
          </w:tcPr>
          <w:p w14:paraId="4FD71A04" w14:textId="77777777" w:rsidR="000A4740" w:rsidRPr="00741349" w:rsidRDefault="000A4740" w:rsidP="00AC32F0">
            <w:pPr>
              <w:snapToGrid w:val="0"/>
              <w:jc w:val="center"/>
              <w:rPr>
                <w:rFonts w:ascii="新細明體" w:eastAsia="新細明體" w:hAnsi="新細明體" w:cs="Times New Roman"/>
                <w:sz w:val="26"/>
                <w:szCs w:val="26"/>
              </w:rPr>
            </w:pPr>
            <w:r w:rsidRPr="00741349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</w:tr>
      <w:tr w:rsidR="000A4740" w:rsidRPr="0041165F" w14:paraId="2B050338" w14:textId="77777777" w:rsidTr="00AC32F0">
        <w:trPr>
          <w:trHeight w:val="118"/>
        </w:trPr>
        <w:tc>
          <w:tcPr>
            <w:tcW w:w="1963" w:type="pct"/>
            <w:tcBorders>
              <w:top w:val="nil"/>
              <w:bottom w:val="nil"/>
            </w:tcBorders>
            <w:vAlign w:val="center"/>
          </w:tcPr>
          <w:p w14:paraId="51E5E2A2" w14:textId="77777777" w:rsidR="000A4740" w:rsidRPr="0041165F" w:rsidRDefault="000A4740" w:rsidP="00AC32F0">
            <w:pPr>
              <w:numPr>
                <w:ilvl w:val="0"/>
                <w:numId w:val="13"/>
              </w:numPr>
              <w:tabs>
                <w:tab w:val="clear" w:pos="480"/>
              </w:tabs>
              <w:snapToGrid w:val="0"/>
              <w:ind w:left="282" w:hanging="282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sz w:val="26"/>
                <w:szCs w:val="26"/>
              </w:rPr>
              <w:t>海外人才引入方便性</w:t>
            </w:r>
          </w:p>
        </w:tc>
        <w:tc>
          <w:tcPr>
            <w:tcW w:w="746" w:type="pct"/>
            <w:tcBorders>
              <w:top w:val="nil"/>
              <w:bottom w:val="nil"/>
              <w:right w:val="nil"/>
            </w:tcBorders>
            <w:vAlign w:val="center"/>
          </w:tcPr>
          <w:p w14:paraId="7B34440E" w14:textId="77777777" w:rsidR="000A4740" w:rsidRPr="00B73F08" w:rsidRDefault="000A4740" w:rsidP="00AC32F0">
            <w:pPr>
              <w:snapToGrid w:val="0"/>
              <w:jc w:val="center"/>
              <w:rPr>
                <w:rFonts w:ascii="新細明體" w:eastAsia="新細明體" w:hAnsi="新細明體" w:cs="Times New Roman"/>
                <w:sz w:val="26"/>
                <w:szCs w:val="26"/>
                <w:highlight w:val="yellow"/>
              </w:rPr>
            </w:pPr>
            <w:r w:rsidRPr="00741349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23B9CF" w14:textId="77777777" w:rsidR="000A4740" w:rsidRPr="00741349" w:rsidRDefault="000A4740" w:rsidP="00AC32F0">
            <w:pPr>
              <w:snapToGrid w:val="0"/>
              <w:jc w:val="center"/>
              <w:rPr>
                <w:rFonts w:ascii="新細明體" w:eastAsia="新細明體" w:hAnsi="新細明體" w:cs="Times New Roman"/>
                <w:sz w:val="26"/>
                <w:szCs w:val="26"/>
              </w:rPr>
            </w:pPr>
            <w:r w:rsidRPr="00741349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9C0341" w14:textId="77777777" w:rsidR="000A4740" w:rsidRPr="00741349" w:rsidRDefault="000A4740" w:rsidP="00AC32F0">
            <w:pPr>
              <w:snapToGrid w:val="0"/>
              <w:jc w:val="center"/>
              <w:rPr>
                <w:rFonts w:ascii="新細明體" w:eastAsia="新細明體" w:hAnsi="新細明體" w:cs="Times New Roman"/>
                <w:sz w:val="26"/>
                <w:szCs w:val="26"/>
              </w:rPr>
            </w:pPr>
            <w:r w:rsidRPr="00741349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</w:tcBorders>
            <w:vAlign w:val="center"/>
          </w:tcPr>
          <w:p w14:paraId="5435B246" w14:textId="77777777" w:rsidR="000A4740" w:rsidRPr="00741349" w:rsidRDefault="000A4740" w:rsidP="00AC32F0">
            <w:pPr>
              <w:snapToGrid w:val="0"/>
              <w:jc w:val="center"/>
              <w:rPr>
                <w:rFonts w:ascii="新細明體" w:eastAsia="新細明體" w:hAnsi="新細明體" w:cs="Times New Roman"/>
                <w:sz w:val="26"/>
                <w:szCs w:val="26"/>
              </w:rPr>
            </w:pPr>
            <w:r w:rsidRPr="00741349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</w:tr>
      <w:tr w:rsidR="000A4740" w:rsidRPr="0041165F" w14:paraId="18990C35" w14:textId="77777777" w:rsidTr="00AC32F0">
        <w:trPr>
          <w:trHeight w:val="161"/>
        </w:trPr>
        <w:tc>
          <w:tcPr>
            <w:tcW w:w="1963" w:type="pct"/>
            <w:tcBorders>
              <w:top w:val="nil"/>
              <w:bottom w:val="nil"/>
            </w:tcBorders>
            <w:vAlign w:val="center"/>
          </w:tcPr>
          <w:p w14:paraId="7A59425F" w14:textId="77777777" w:rsidR="000A4740" w:rsidRPr="0041165F" w:rsidRDefault="000A4740" w:rsidP="00AC32F0">
            <w:pPr>
              <w:numPr>
                <w:ilvl w:val="0"/>
                <w:numId w:val="13"/>
              </w:numPr>
              <w:tabs>
                <w:tab w:val="clear" w:pos="480"/>
              </w:tabs>
              <w:snapToGrid w:val="0"/>
              <w:ind w:left="282" w:hanging="282"/>
              <w:jc w:val="both"/>
              <w:rPr>
                <w:rFonts w:ascii="Times New Roman" w:eastAsia="標楷體" w:hAnsi="Times New Roman" w:cs="Times New Roman"/>
                <w:spacing w:val="-4"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spacing w:val="-4"/>
                <w:sz w:val="26"/>
                <w:szCs w:val="26"/>
              </w:rPr>
              <w:t>政策法令透明度及明確性</w:t>
            </w:r>
          </w:p>
        </w:tc>
        <w:tc>
          <w:tcPr>
            <w:tcW w:w="746" w:type="pct"/>
            <w:tcBorders>
              <w:top w:val="nil"/>
              <w:bottom w:val="nil"/>
              <w:right w:val="nil"/>
            </w:tcBorders>
            <w:vAlign w:val="center"/>
          </w:tcPr>
          <w:p w14:paraId="4D543E35" w14:textId="77777777" w:rsidR="000A4740" w:rsidRPr="00B73F08" w:rsidRDefault="000A4740" w:rsidP="00AC32F0">
            <w:pPr>
              <w:snapToGrid w:val="0"/>
              <w:jc w:val="center"/>
              <w:rPr>
                <w:rFonts w:ascii="新細明體" w:eastAsia="新細明體" w:hAnsi="新細明體" w:cs="Times New Roman"/>
                <w:sz w:val="26"/>
                <w:szCs w:val="26"/>
                <w:highlight w:val="yellow"/>
              </w:rPr>
            </w:pPr>
            <w:r w:rsidRPr="00741349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E34F4C" w14:textId="77777777" w:rsidR="000A4740" w:rsidRPr="00741349" w:rsidRDefault="000A4740" w:rsidP="00AC32F0">
            <w:pPr>
              <w:snapToGrid w:val="0"/>
              <w:jc w:val="center"/>
              <w:rPr>
                <w:rFonts w:ascii="新細明體" w:eastAsia="新細明體" w:hAnsi="新細明體" w:cs="Times New Roman"/>
                <w:sz w:val="26"/>
                <w:szCs w:val="26"/>
              </w:rPr>
            </w:pPr>
            <w:r w:rsidRPr="00741349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265DA7F" w14:textId="77777777" w:rsidR="000A4740" w:rsidRPr="00741349" w:rsidRDefault="000A4740" w:rsidP="00AC32F0">
            <w:pPr>
              <w:snapToGrid w:val="0"/>
              <w:jc w:val="center"/>
              <w:rPr>
                <w:rFonts w:ascii="新細明體" w:eastAsia="新細明體" w:hAnsi="新細明體" w:cs="Times New Roman"/>
                <w:sz w:val="26"/>
                <w:szCs w:val="26"/>
              </w:rPr>
            </w:pPr>
            <w:r w:rsidRPr="00741349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</w:tcBorders>
            <w:vAlign w:val="center"/>
          </w:tcPr>
          <w:p w14:paraId="087C0358" w14:textId="77777777" w:rsidR="000A4740" w:rsidRPr="00741349" w:rsidRDefault="000A4740" w:rsidP="00AC32F0">
            <w:pPr>
              <w:snapToGrid w:val="0"/>
              <w:jc w:val="center"/>
              <w:rPr>
                <w:rFonts w:ascii="新細明體" w:eastAsia="新細明體" w:hAnsi="新細明體" w:cs="Times New Roman"/>
                <w:sz w:val="26"/>
                <w:szCs w:val="26"/>
              </w:rPr>
            </w:pPr>
            <w:r w:rsidRPr="00741349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</w:tr>
      <w:tr w:rsidR="000A4740" w:rsidRPr="0041165F" w14:paraId="45B001FC" w14:textId="77777777" w:rsidTr="00AC32F0">
        <w:trPr>
          <w:trHeight w:val="161"/>
        </w:trPr>
        <w:tc>
          <w:tcPr>
            <w:tcW w:w="1963" w:type="pct"/>
            <w:tcBorders>
              <w:top w:val="nil"/>
              <w:bottom w:val="nil"/>
            </w:tcBorders>
            <w:vAlign w:val="center"/>
          </w:tcPr>
          <w:p w14:paraId="4275FA70" w14:textId="77777777" w:rsidR="000A4740" w:rsidRPr="0041165F" w:rsidRDefault="000A4740" w:rsidP="00AC32F0">
            <w:pPr>
              <w:numPr>
                <w:ilvl w:val="0"/>
                <w:numId w:val="13"/>
              </w:numPr>
              <w:tabs>
                <w:tab w:val="clear" w:pos="480"/>
              </w:tabs>
              <w:snapToGrid w:val="0"/>
              <w:ind w:left="282" w:hanging="282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sz w:val="26"/>
                <w:szCs w:val="26"/>
              </w:rPr>
              <w:t>融資或籌</w:t>
            </w:r>
            <w:proofErr w:type="gramStart"/>
            <w:r w:rsidRPr="0041165F">
              <w:rPr>
                <w:rFonts w:ascii="Times New Roman" w:eastAsia="標楷體" w:hAnsi="Times New Roman" w:cs="Times New Roman"/>
                <w:sz w:val="26"/>
                <w:szCs w:val="26"/>
              </w:rPr>
              <w:t>資方便性</w:t>
            </w:r>
            <w:proofErr w:type="gramEnd"/>
          </w:p>
        </w:tc>
        <w:tc>
          <w:tcPr>
            <w:tcW w:w="746" w:type="pct"/>
            <w:tcBorders>
              <w:top w:val="nil"/>
              <w:bottom w:val="nil"/>
              <w:right w:val="nil"/>
            </w:tcBorders>
            <w:vAlign w:val="center"/>
          </w:tcPr>
          <w:p w14:paraId="43156278" w14:textId="77777777" w:rsidR="000A4740" w:rsidRPr="00B73F08" w:rsidRDefault="000A4740" w:rsidP="00AC32F0">
            <w:pPr>
              <w:snapToGrid w:val="0"/>
              <w:jc w:val="center"/>
              <w:rPr>
                <w:rFonts w:ascii="新細明體" w:eastAsia="新細明體" w:hAnsi="新細明體" w:cs="Times New Roman"/>
                <w:sz w:val="26"/>
                <w:szCs w:val="26"/>
                <w:highlight w:val="yellow"/>
              </w:rPr>
            </w:pPr>
            <w:r w:rsidRPr="00741349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6F6FE2" w14:textId="77777777" w:rsidR="000A4740" w:rsidRPr="00741349" w:rsidRDefault="000A4740" w:rsidP="00AC32F0">
            <w:pPr>
              <w:snapToGrid w:val="0"/>
              <w:jc w:val="center"/>
              <w:rPr>
                <w:rFonts w:ascii="新細明體" w:eastAsia="新細明體" w:hAnsi="新細明體" w:cs="Times New Roman"/>
                <w:sz w:val="26"/>
                <w:szCs w:val="26"/>
              </w:rPr>
            </w:pPr>
            <w:r w:rsidRPr="00741349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C240639" w14:textId="77777777" w:rsidR="000A4740" w:rsidRPr="00741349" w:rsidRDefault="000A4740" w:rsidP="00AC32F0">
            <w:pPr>
              <w:snapToGrid w:val="0"/>
              <w:jc w:val="center"/>
              <w:rPr>
                <w:rFonts w:ascii="新細明體" w:eastAsia="新細明體" w:hAnsi="新細明體" w:cs="Times New Roman"/>
                <w:sz w:val="26"/>
                <w:szCs w:val="26"/>
              </w:rPr>
            </w:pPr>
            <w:r w:rsidRPr="00741349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</w:tcBorders>
            <w:vAlign w:val="center"/>
          </w:tcPr>
          <w:p w14:paraId="2D0F795F" w14:textId="77777777" w:rsidR="000A4740" w:rsidRPr="00741349" w:rsidRDefault="000A4740" w:rsidP="00AC32F0">
            <w:pPr>
              <w:snapToGrid w:val="0"/>
              <w:jc w:val="center"/>
              <w:rPr>
                <w:rFonts w:ascii="新細明體" w:eastAsia="新細明體" w:hAnsi="新細明體" w:cs="Times New Roman"/>
                <w:sz w:val="26"/>
                <w:szCs w:val="26"/>
              </w:rPr>
            </w:pPr>
            <w:r w:rsidRPr="00741349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</w:tr>
      <w:tr w:rsidR="000A4740" w:rsidRPr="0041165F" w14:paraId="07DD70BB" w14:textId="77777777" w:rsidTr="00AC32F0">
        <w:trPr>
          <w:trHeight w:val="146"/>
        </w:trPr>
        <w:tc>
          <w:tcPr>
            <w:tcW w:w="1963" w:type="pct"/>
            <w:tcBorders>
              <w:top w:val="nil"/>
              <w:bottom w:val="nil"/>
            </w:tcBorders>
            <w:vAlign w:val="center"/>
          </w:tcPr>
          <w:p w14:paraId="0C48FD89" w14:textId="77777777" w:rsidR="000A4740" w:rsidRPr="0041165F" w:rsidRDefault="000A4740" w:rsidP="00AC32F0">
            <w:pPr>
              <w:numPr>
                <w:ilvl w:val="0"/>
                <w:numId w:val="13"/>
              </w:numPr>
              <w:tabs>
                <w:tab w:val="clear" w:pos="480"/>
              </w:tabs>
              <w:snapToGrid w:val="0"/>
              <w:ind w:left="282" w:hanging="282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sz w:val="26"/>
                <w:szCs w:val="26"/>
              </w:rPr>
              <w:t>政府行政效能</w:t>
            </w:r>
          </w:p>
        </w:tc>
        <w:tc>
          <w:tcPr>
            <w:tcW w:w="746" w:type="pct"/>
            <w:tcBorders>
              <w:top w:val="nil"/>
              <w:bottom w:val="nil"/>
              <w:right w:val="nil"/>
            </w:tcBorders>
            <w:vAlign w:val="center"/>
          </w:tcPr>
          <w:p w14:paraId="67333434" w14:textId="77777777" w:rsidR="000A4740" w:rsidRPr="00B73F08" w:rsidRDefault="000A4740" w:rsidP="00AC32F0">
            <w:pPr>
              <w:snapToGrid w:val="0"/>
              <w:jc w:val="center"/>
              <w:rPr>
                <w:rFonts w:ascii="新細明體" w:eastAsia="新細明體" w:hAnsi="新細明體" w:cs="Times New Roman"/>
                <w:sz w:val="26"/>
                <w:szCs w:val="26"/>
                <w:highlight w:val="yellow"/>
              </w:rPr>
            </w:pPr>
            <w:r w:rsidRPr="00741349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669B03" w14:textId="77777777" w:rsidR="000A4740" w:rsidRPr="00741349" w:rsidRDefault="000A4740" w:rsidP="00AC32F0">
            <w:pPr>
              <w:snapToGrid w:val="0"/>
              <w:jc w:val="center"/>
              <w:rPr>
                <w:rFonts w:ascii="新細明體" w:eastAsia="新細明體" w:hAnsi="新細明體" w:cs="Times New Roman"/>
                <w:sz w:val="26"/>
                <w:szCs w:val="26"/>
              </w:rPr>
            </w:pPr>
            <w:r w:rsidRPr="00741349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555A00D" w14:textId="77777777" w:rsidR="000A4740" w:rsidRPr="00741349" w:rsidRDefault="000A4740" w:rsidP="00AC32F0">
            <w:pPr>
              <w:snapToGrid w:val="0"/>
              <w:jc w:val="center"/>
              <w:rPr>
                <w:rFonts w:ascii="新細明體" w:eastAsia="新細明體" w:hAnsi="新細明體" w:cs="Times New Roman"/>
                <w:sz w:val="26"/>
                <w:szCs w:val="26"/>
              </w:rPr>
            </w:pPr>
            <w:r w:rsidRPr="00741349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</w:tcBorders>
            <w:vAlign w:val="center"/>
          </w:tcPr>
          <w:p w14:paraId="60E9E405" w14:textId="77777777" w:rsidR="000A4740" w:rsidRPr="00741349" w:rsidRDefault="000A4740" w:rsidP="00AC32F0">
            <w:pPr>
              <w:snapToGrid w:val="0"/>
              <w:jc w:val="center"/>
              <w:rPr>
                <w:rFonts w:ascii="新細明體" w:eastAsia="新細明體" w:hAnsi="新細明體" w:cs="Times New Roman"/>
                <w:sz w:val="26"/>
                <w:szCs w:val="26"/>
              </w:rPr>
            </w:pPr>
            <w:r w:rsidRPr="00741349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</w:tr>
      <w:tr w:rsidR="000A4740" w:rsidRPr="0041165F" w14:paraId="6826040F" w14:textId="77777777" w:rsidTr="00AC32F0">
        <w:trPr>
          <w:trHeight w:val="147"/>
        </w:trPr>
        <w:tc>
          <w:tcPr>
            <w:tcW w:w="1963" w:type="pct"/>
            <w:tcBorders>
              <w:top w:val="nil"/>
              <w:bottom w:val="nil"/>
            </w:tcBorders>
            <w:vAlign w:val="center"/>
          </w:tcPr>
          <w:p w14:paraId="553A7266" w14:textId="77777777" w:rsidR="000A4740" w:rsidRPr="0041165F" w:rsidRDefault="000A4740" w:rsidP="00AC32F0">
            <w:pPr>
              <w:numPr>
                <w:ilvl w:val="0"/>
                <w:numId w:val="13"/>
              </w:numPr>
              <w:tabs>
                <w:tab w:val="clear" w:pos="480"/>
              </w:tabs>
              <w:snapToGrid w:val="0"/>
              <w:ind w:left="282" w:hanging="282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sz w:val="26"/>
                <w:szCs w:val="26"/>
              </w:rPr>
              <w:t>智慧財產權保護</w:t>
            </w:r>
          </w:p>
        </w:tc>
        <w:tc>
          <w:tcPr>
            <w:tcW w:w="746" w:type="pct"/>
            <w:tcBorders>
              <w:top w:val="nil"/>
              <w:bottom w:val="nil"/>
              <w:right w:val="nil"/>
            </w:tcBorders>
            <w:vAlign w:val="center"/>
          </w:tcPr>
          <w:p w14:paraId="3E43A34C" w14:textId="77777777" w:rsidR="000A4740" w:rsidRPr="00B73F08" w:rsidRDefault="000A4740" w:rsidP="00AC32F0">
            <w:pPr>
              <w:snapToGrid w:val="0"/>
              <w:jc w:val="center"/>
              <w:rPr>
                <w:rFonts w:ascii="新細明體" w:eastAsia="新細明體" w:hAnsi="新細明體" w:cs="Times New Roman"/>
                <w:sz w:val="26"/>
                <w:szCs w:val="26"/>
                <w:highlight w:val="yellow"/>
              </w:rPr>
            </w:pPr>
            <w:r w:rsidRPr="00741349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DC7832" w14:textId="77777777" w:rsidR="000A4740" w:rsidRPr="00741349" w:rsidRDefault="000A4740" w:rsidP="00AC32F0">
            <w:pPr>
              <w:snapToGrid w:val="0"/>
              <w:jc w:val="center"/>
              <w:rPr>
                <w:rFonts w:ascii="新細明體" w:eastAsia="新細明體" w:hAnsi="新細明體" w:cs="Times New Roman"/>
                <w:sz w:val="26"/>
                <w:szCs w:val="26"/>
              </w:rPr>
            </w:pPr>
            <w:r w:rsidRPr="00741349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FBEAFB" w14:textId="77777777" w:rsidR="000A4740" w:rsidRPr="00741349" w:rsidRDefault="000A4740" w:rsidP="00AC32F0">
            <w:pPr>
              <w:snapToGrid w:val="0"/>
              <w:jc w:val="center"/>
              <w:rPr>
                <w:rFonts w:ascii="新細明體" w:eastAsia="新細明體" w:hAnsi="新細明體" w:cs="Times New Roman"/>
                <w:sz w:val="26"/>
                <w:szCs w:val="26"/>
              </w:rPr>
            </w:pPr>
            <w:r w:rsidRPr="00741349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</w:tcBorders>
            <w:vAlign w:val="center"/>
          </w:tcPr>
          <w:p w14:paraId="0A7290B4" w14:textId="77777777" w:rsidR="000A4740" w:rsidRPr="00741349" w:rsidRDefault="000A4740" w:rsidP="00AC32F0">
            <w:pPr>
              <w:snapToGrid w:val="0"/>
              <w:jc w:val="center"/>
              <w:rPr>
                <w:rFonts w:ascii="新細明體" w:eastAsia="新細明體" w:hAnsi="新細明體" w:cs="Times New Roman"/>
                <w:sz w:val="26"/>
                <w:szCs w:val="26"/>
              </w:rPr>
            </w:pPr>
            <w:r w:rsidRPr="00741349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</w:tr>
      <w:tr w:rsidR="000A4740" w:rsidRPr="0041165F" w14:paraId="25D464DE" w14:textId="77777777" w:rsidTr="00AC32F0">
        <w:trPr>
          <w:trHeight w:val="202"/>
        </w:trPr>
        <w:tc>
          <w:tcPr>
            <w:tcW w:w="1963" w:type="pct"/>
            <w:tcBorders>
              <w:top w:val="nil"/>
              <w:bottom w:val="nil"/>
            </w:tcBorders>
            <w:vAlign w:val="center"/>
          </w:tcPr>
          <w:p w14:paraId="157695E8" w14:textId="77777777" w:rsidR="000A4740" w:rsidRPr="0041165F" w:rsidRDefault="000A4740" w:rsidP="00AC32F0">
            <w:pPr>
              <w:numPr>
                <w:ilvl w:val="0"/>
                <w:numId w:val="13"/>
              </w:numPr>
              <w:tabs>
                <w:tab w:val="clear" w:pos="480"/>
              </w:tabs>
              <w:snapToGrid w:val="0"/>
              <w:ind w:left="282" w:hanging="282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sz w:val="26"/>
                <w:szCs w:val="26"/>
              </w:rPr>
              <w:t>租稅獎勵誘因</w:t>
            </w:r>
          </w:p>
        </w:tc>
        <w:tc>
          <w:tcPr>
            <w:tcW w:w="746" w:type="pct"/>
            <w:tcBorders>
              <w:top w:val="nil"/>
              <w:bottom w:val="nil"/>
              <w:right w:val="nil"/>
            </w:tcBorders>
            <w:vAlign w:val="center"/>
          </w:tcPr>
          <w:p w14:paraId="0161B2B0" w14:textId="77777777" w:rsidR="000A4740" w:rsidRPr="00B73F08" w:rsidRDefault="000A4740" w:rsidP="00AC32F0">
            <w:pPr>
              <w:snapToGrid w:val="0"/>
              <w:jc w:val="center"/>
              <w:rPr>
                <w:rFonts w:ascii="新細明體" w:eastAsia="新細明體" w:hAnsi="新細明體" w:cs="Times New Roman"/>
                <w:sz w:val="26"/>
                <w:szCs w:val="26"/>
                <w:highlight w:val="yellow"/>
              </w:rPr>
            </w:pPr>
            <w:r w:rsidRPr="00741349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10AF67" w14:textId="77777777" w:rsidR="000A4740" w:rsidRPr="00741349" w:rsidRDefault="000A4740" w:rsidP="00AC32F0">
            <w:pPr>
              <w:snapToGrid w:val="0"/>
              <w:jc w:val="center"/>
              <w:rPr>
                <w:rFonts w:ascii="新細明體" w:eastAsia="新細明體" w:hAnsi="新細明體" w:cs="Times New Roman"/>
                <w:sz w:val="26"/>
                <w:szCs w:val="26"/>
              </w:rPr>
            </w:pPr>
            <w:r w:rsidRPr="00741349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725D55D" w14:textId="77777777" w:rsidR="000A4740" w:rsidRPr="00741349" w:rsidRDefault="000A4740" w:rsidP="00AC32F0">
            <w:pPr>
              <w:snapToGrid w:val="0"/>
              <w:jc w:val="center"/>
              <w:rPr>
                <w:rFonts w:ascii="新細明體" w:eastAsia="新細明體" w:hAnsi="新細明體" w:cs="Times New Roman"/>
                <w:sz w:val="26"/>
                <w:szCs w:val="26"/>
              </w:rPr>
            </w:pPr>
            <w:r w:rsidRPr="00741349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</w:tcBorders>
            <w:vAlign w:val="center"/>
          </w:tcPr>
          <w:p w14:paraId="1177390D" w14:textId="77777777" w:rsidR="000A4740" w:rsidRPr="00741349" w:rsidRDefault="000A4740" w:rsidP="00AC32F0">
            <w:pPr>
              <w:snapToGrid w:val="0"/>
              <w:jc w:val="center"/>
              <w:rPr>
                <w:rFonts w:ascii="新細明體" w:eastAsia="新細明體" w:hAnsi="新細明體" w:cs="Times New Roman"/>
                <w:sz w:val="26"/>
                <w:szCs w:val="26"/>
              </w:rPr>
            </w:pPr>
            <w:r w:rsidRPr="00741349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</w:tr>
      <w:tr w:rsidR="000A4740" w:rsidRPr="0041165F" w14:paraId="60E39E0A" w14:textId="77777777" w:rsidTr="00AC32F0">
        <w:trPr>
          <w:trHeight w:val="133"/>
        </w:trPr>
        <w:tc>
          <w:tcPr>
            <w:tcW w:w="1963" w:type="pct"/>
            <w:tcBorders>
              <w:top w:val="nil"/>
              <w:bottom w:val="nil"/>
            </w:tcBorders>
            <w:vAlign w:val="center"/>
          </w:tcPr>
          <w:p w14:paraId="602E5484" w14:textId="77777777" w:rsidR="000A4740" w:rsidRPr="0041165F" w:rsidRDefault="000A4740" w:rsidP="00AC32F0">
            <w:pPr>
              <w:numPr>
                <w:ilvl w:val="0"/>
                <w:numId w:val="13"/>
              </w:numPr>
              <w:tabs>
                <w:tab w:val="clear" w:pos="480"/>
              </w:tabs>
              <w:snapToGrid w:val="0"/>
              <w:ind w:left="282" w:hanging="282"/>
              <w:jc w:val="both"/>
              <w:rPr>
                <w:rFonts w:ascii="Times New Roman" w:eastAsia="標楷體" w:hAnsi="Times New Roman" w:cs="Times New Roman"/>
                <w:spacing w:val="-2"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spacing w:val="-2"/>
                <w:sz w:val="26"/>
                <w:szCs w:val="26"/>
              </w:rPr>
              <w:t>環保法令管制</w:t>
            </w:r>
            <w:r w:rsidRPr="000A4740">
              <w:rPr>
                <w:rFonts w:ascii="Times New Roman" w:eastAsia="標楷體" w:hAnsi="Times New Roman" w:cs="Times New Roman" w:hint="eastAsia"/>
                <w:spacing w:val="-2"/>
                <w:szCs w:val="28"/>
              </w:rPr>
              <w:t>（</w:t>
            </w:r>
            <w:r w:rsidRPr="000A4740">
              <w:rPr>
                <w:rFonts w:ascii="Times New Roman" w:eastAsia="標楷體" w:hAnsi="Times New Roman" w:cs="Times New Roman"/>
                <w:spacing w:val="-2"/>
                <w:szCs w:val="28"/>
              </w:rPr>
              <w:t>較嚴</w:t>
            </w:r>
            <w:r w:rsidRPr="000A4740">
              <w:rPr>
                <w:rFonts w:ascii="Times New Roman" w:eastAsia="標楷體" w:hAnsi="Times New Roman" w:cs="Times New Roman"/>
                <w:spacing w:val="-2"/>
                <w:szCs w:val="28"/>
              </w:rPr>
              <w:t>/</w:t>
            </w:r>
            <w:r w:rsidRPr="000A4740">
              <w:rPr>
                <w:rFonts w:ascii="Times New Roman" w:eastAsia="標楷體" w:hAnsi="Times New Roman" w:cs="Times New Roman"/>
                <w:spacing w:val="-2"/>
                <w:szCs w:val="28"/>
              </w:rPr>
              <w:t>較</w:t>
            </w:r>
            <w:proofErr w:type="gramStart"/>
            <w:r w:rsidRPr="000A4740">
              <w:rPr>
                <w:rFonts w:ascii="Times New Roman" w:eastAsia="標楷體" w:hAnsi="Times New Roman" w:cs="Times New Roman"/>
                <w:spacing w:val="-2"/>
                <w:szCs w:val="28"/>
              </w:rPr>
              <w:t>鬆</w:t>
            </w:r>
            <w:proofErr w:type="gramEnd"/>
            <w:r w:rsidRPr="000A4740">
              <w:rPr>
                <w:rFonts w:ascii="Times New Roman" w:eastAsia="標楷體" w:hAnsi="Times New Roman" w:cs="Times New Roman" w:hint="eastAsia"/>
                <w:spacing w:val="-2"/>
                <w:szCs w:val="28"/>
              </w:rPr>
              <w:t>）</w:t>
            </w:r>
          </w:p>
        </w:tc>
        <w:tc>
          <w:tcPr>
            <w:tcW w:w="746" w:type="pct"/>
            <w:tcBorders>
              <w:top w:val="nil"/>
              <w:bottom w:val="nil"/>
              <w:right w:val="nil"/>
            </w:tcBorders>
            <w:vAlign w:val="center"/>
          </w:tcPr>
          <w:p w14:paraId="6C6D2ACF" w14:textId="77777777" w:rsidR="000A4740" w:rsidRPr="00B73F08" w:rsidRDefault="000A4740" w:rsidP="00AC32F0">
            <w:pPr>
              <w:snapToGrid w:val="0"/>
              <w:jc w:val="center"/>
              <w:rPr>
                <w:rFonts w:ascii="新細明體" w:eastAsia="新細明體" w:hAnsi="新細明體" w:cs="Times New Roman"/>
                <w:sz w:val="26"/>
                <w:szCs w:val="26"/>
                <w:highlight w:val="yellow"/>
              </w:rPr>
            </w:pPr>
            <w:r w:rsidRPr="00741349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1045C1" w14:textId="77777777" w:rsidR="000A4740" w:rsidRPr="00741349" w:rsidRDefault="000A4740" w:rsidP="00AC32F0">
            <w:pPr>
              <w:snapToGrid w:val="0"/>
              <w:jc w:val="center"/>
              <w:rPr>
                <w:rFonts w:ascii="新細明體" w:eastAsia="新細明體" w:hAnsi="新細明體" w:cs="Times New Roman"/>
                <w:sz w:val="26"/>
                <w:szCs w:val="26"/>
              </w:rPr>
            </w:pPr>
            <w:r w:rsidRPr="00741349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250CF03" w14:textId="77777777" w:rsidR="000A4740" w:rsidRPr="00741349" w:rsidRDefault="000A4740" w:rsidP="00AC32F0">
            <w:pPr>
              <w:snapToGrid w:val="0"/>
              <w:jc w:val="center"/>
              <w:rPr>
                <w:rFonts w:ascii="新細明體" w:eastAsia="新細明體" w:hAnsi="新細明體" w:cs="Times New Roman"/>
                <w:sz w:val="26"/>
                <w:szCs w:val="26"/>
              </w:rPr>
            </w:pPr>
            <w:r w:rsidRPr="00741349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</w:tcBorders>
            <w:vAlign w:val="center"/>
          </w:tcPr>
          <w:p w14:paraId="41226E05" w14:textId="77777777" w:rsidR="000A4740" w:rsidRPr="00741349" w:rsidRDefault="000A4740" w:rsidP="00AC32F0">
            <w:pPr>
              <w:snapToGrid w:val="0"/>
              <w:jc w:val="center"/>
              <w:rPr>
                <w:rFonts w:ascii="新細明體" w:eastAsia="新細明體" w:hAnsi="新細明體" w:cs="Times New Roman"/>
                <w:sz w:val="26"/>
                <w:szCs w:val="26"/>
              </w:rPr>
            </w:pPr>
            <w:r w:rsidRPr="00741349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</w:tr>
      <w:tr w:rsidR="000A4740" w:rsidRPr="0041165F" w14:paraId="589CAD4E" w14:textId="77777777" w:rsidTr="00AC32F0">
        <w:trPr>
          <w:trHeight w:val="133"/>
        </w:trPr>
        <w:tc>
          <w:tcPr>
            <w:tcW w:w="1963" w:type="pct"/>
            <w:tcBorders>
              <w:top w:val="nil"/>
              <w:bottom w:val="single" w:sz="4" w:space="0" w:color="auto"/>
            </w:tcBorders>
            <w:vAlign w:val="center"/>
          </w:tcPr>
          <w:p w14:paraId="1732D8E0" w14:textId="77777777" w:rsidR="000A4740" w:rsidRPr="0041165F" w:rsidRDefault="000A4740" w:rsidP="00AC32F0">
            <w:pPr>
              <w:numPr>
                <w:ilvl w:val="0"/>
                <w:numId w:val="13"/>
              </w:numPr>
              <w:tabs>
                <w:tab w:val="clear" w:pos="480"/>
              </w:tabs>
              <w:snapToGrid w:val="0"/>
              <w:ind w:left="282" w:hanging="282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sz w:val="26"/>
                <w:szCs w:val="26"/>
              </w:rPr>
              <w:t>勞工供應</w:t>
            </w:r>
          </w:p>
        </w:tc>
        <w:tc>
          <w:tcPr>
            <w:tcW w:w="746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4B6CACA" w14:textId="77777777" w:rsidR="000A4740" w:rsidRPr="00B73F08" w:rsidRDefault="000A4740" w:rsidP="00AC32F0">
            <w:pPr>
              <w:snapToGrid w:val="0"/>
              <w:jc w:val="center"/>
              <w:rPr>
                <w:rFonts w:ascii="新細明體" w:eastAsia="新細明體" w:hAnsi="新細明體" w:cs="Times New Roman"/>
                <w:sz w:val="26"/>
                <w:szCs w:val="26"/>
                <w:highlight w:val="yellow"/>
              </w:rPr>
            </w:pPr>
            <w:r w:rsidRPr="00741349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E70D0" w14:textId="77777777" w:rsidR="000A4740" w:rsidRPr="00741349" w:rsidRDefault="000A4740" w:rsidP="00AC32F0">
            <w:pPr>
              <w:snapToGrid w:val="0"/>
              <w:jc w:val="center"/>
              <w:rPr>
                <w:rFonts w:ascii="新細明體" w:eastAsia="新細明體" w:hAnsi="新細明體" w:cs="Times New Roman"/>
                <w:sz w:val="26"/>
                <w:szCs w:val="26"/>
              </w:rPr>
            </w:pPr>
            <w:r w:rsidRPr="00741349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8AB5B3" w14:textId="77777777" w:rsidR="000A4740" w:rsidRPr="00741349" w:rsidRDefault="000A4740" w:rsidP="00AC32F0">
            <w:pPr>
              <w:snapToGrid w:val="0"/>
              <w:jc w:val="center"/>
              <w:rPr>
                <w:rFonts w:ascii="新細明體" w:eastAsia="新細明體" w:hAnsi="新細明體" w:cs="Times New Roman"/>
                <w:sz w:val="26"/>
                <w:szCs w:val="26"/>
              </w:rPr>
            </w:pPr>
            <w:r w:rsidRPr="00741349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6698193" w14:textId="77777777" w:rsidR="000A4740" w:rsidRPr="00741349" w:rsidRDefault="000A4740" w:rsidP="00AC32F0">
            <w:pPr>
              <w:snapToGrid w:val="0"/>
              <w:jc w:val="center"/>
              <w:rPr>
                <w:rFonts w:ascii="新細明體" w:eastAsia="新細明體" w:hAnsi="新細明體" w:cs="Times New Roman"/>
                <w:sz w:val="26"/>
                <w:szCs w:val="26"/>
              </w:rPr>
            </w:pPr>
            <w:r w:rsidRPr="00741349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</w:tr>
    </w:tbl>
    <w:bookmarkEnd w:id="2"/>
    <w:p w14:paraId="6D723643" w14:textId="77777777" w:rsidR="00F95CC1" w:rsidRPr="00C77EE8" w:rsidRDefault="00F95CC1" w:rsidP="00196232">
      <w:pPr>
        <w:pStyle w:val="2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="851" w:right="28" w:hangingChars="304" w:hanging="851"/>
        <w:jc w:val="both"/>
        <w:rPr>
          <w:rFonts w:ascii="Times New Roman"/>
          <w:sz w:val="28"/>
          <w:szCs w:val="28"/>
        </w:rPr>
      </w:pPr>
      <w:r w:rsidRPr="00C77EE8">
        <w:rPr>
          <w:rFonts w:ascii="Times New Roman"/>
          <w:sz w:val="28"/>
          <w:szCs w:val="28"/>
        </w:rPr>
        <w:t>十五、</w:t>
      </w:r>
      <w:r w:rsidRPr="00AA2D4D">
        <w:rPr>
          <w:rFonts w:ascii="Times New Roman"/>
          <w:sz w:val="28"/>
          <w:szCs w:val="28"/>
        </w:rPr>
        <w:t>各主要投資案需要政府協助項目</w:t>
      </w:r>
      <w:r w:rsidRPr="00C77EE8">
        <w:rPr>
          <w:rFonts w:ascii="Times New Roman"/>
          <w:sz w:val="28"/>
          <w:szCs w:val="28"/>
        </w:rPr>
        <w:t>(</w:t>
      </w:r>
      <w:r w:rsidRPr="00C77EE8">
        <w:rPr>
          <w:rFonts w:ascii="Times New Roman"/>
          <w:sz w:val="28"/>
          <w:szCs w:val="28"/>
        </w:rPr>
        <w:t>可複選</w:t>
      </w:r>
      <w:r w:rsidRPr="00C77EE8">
        <w:rPr>
          <w:rFonts w:ascii="Times New Roman"/>
          <w:sz w:val="28"/>
          <w:szCs w:val="28"/>
        </w:rPr>
        <w:t>)</w:t>
      </w:r>
    </w:p>
    <w:tbl>
      <w:tblPr>
        <w:tblW w:w="10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3119"/>
        <w:gridCol w:w="3255"/>
      </w:tblGrid>
      <w:tr w:rsidR="000A4740" w:rsidRPr="0041165F" w14:paraId="20252D2D" w14:textId="77777777" w:rsidTr="0022670C">
        <w:trPr>
          <w:trHeight w:val="100"/>
        </w:trPr>
        <w:tc>
          <w:tcPr>
            <w:tcW w:w="4106" w:type="dxa"/>
            <w:shd w:val="clear" w:color="auto" w:fill="F3F3F3"/>
          </w:tcPr>
          <w:p w14:paraId="519894FC" w14:textId="77777777" w:rsidR="000A4740" w:rsidRPr="0041165F" w:rsidRDefault="000A4740" w:rsidP="00AC32F0">
            <w:pPr>
              <w:snapToGrid w:val="0"/>
              <w:ind w:leftChars="-21" w:left="-50" w:firstLineChars="32" w:firstLine="76"/>
              <w:jc w:val="center"/>
              <w:rPr>
                <w:rFonts w:ascii="Times New Roman" w:eastAsia="標楷體" w:hAnsi="Times New Roman" w:cs="Times New Roman"/>
                <w:bCs/>
                <w:spacing w:val="-12"/>
                <w:sz w:val="26"/>
                <w:szCs w:val="26"/>
              </w:rPr>
            </w:pPr>
          </w:p>
        </w:tc>
        <w:tc>
          <w:tcPr>
            <w:tcW w:w="3119" w:type="dxa"/>
            <w:shd w:val="clear" w:color="auto" w:fill="F3F3F3"/>
          </w:tcPr>
          <w:p w14:paraId="65987012" w14:textId="77777777" w:rsidR="000A4740" w:rsidRPr="0041165F" w:rsidRDefault="000A4740" w:rsidP="00AC32F0">
            <w:pPr>
              <w:snapToGrid w:val="0"/>
              <w:ind w:leftChars="-21" w:left="-50" w:firstLineChars="32" w:firstLine="76"/>
              <w:jc w:val="center"/>
              <w:rPr>
                <w:rFonts w:ascii="Times New Roman" w:eastAsia="標楷體" w:hAnsi="Times New Roman" w:cs="Times New Roman"/>
                <w:bCs/>
                <w:spacing w:val="-12"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bCs/>
                <w:spacing w:val="-12"/>
                <w:sz w:val="26"/>
                <w:szCs w:val="26"/>
              </w:rPr>
              <w:t>中國大陸</w:t>
            </w:r>
          </w:p>
        </w:tc>
        <w:tc>
          <w:tcPr>
            <w:tcW w:w="3255" w:type="dxa"/>
            <w:shd w:val="clear" w:color="auto" w:fill="F3F3F3"/>
          </w:tcPr>
          <w:p w14:paraId="24104B4A" w14:textId="77777777" w:rsidR="000A4740" w:rsidRPr="0041165F" w:rsidRDefault="000A4740" w:rsidP="00AC32F0">
            <w:pPr>
              <w:snapToGrid w:val="0"/>
              <w:ind w:leftChars="-21" w:left="-50" w:firstLineChars="32" w:firstLine="76"/>
              <w:jc w:val="center"/>
              <w:rPr>
                <w:rFonts w:ascii="Times New Roman" w:eastAsia="標楷體" w:hAnsi="Times New Roman" w:cs="Times New Roman"/>
                <w:bCs/>
                <w:spacing w:val="-12"/>
                <w:sz w:val="26"/>
                <w:szCs w:val="26"/>
              </w:rPr>
            </w:pPr>
            <w:r w:rsidRPr="0041165F">
              <w:rPr>
                <w:rFonts w:ascii="Times New Roman" w:eastAsia="標楷體" w:hAnsi="Times New Roman" w:cs="Times New Roman"/>
                <w:bCs/>
                <w:spacing w:val="-12"/>
                <w:sz w:val="26"/>
                <w:szCs w:val="26"/>
              </w:rPr>
              <w:t>其他海外</w:t>
            </w:r>
          </w:p>
        </w:tc>
      </w:tr>
      <w:tr w:rsidR="000A4740" w:rsidRPr="0041165F" w14:paraId="58B112E3" w14:textId="77777777" w:rsidTr="0022670C">
        <w:tc>
          <w:tcPr>
            <w:tcW w:w="4106" w:type="dxa"/>
            <w:shd w:val="clear" w:color="auto" w:fill="auto"/>
          </w:tcPr>
          <w:p w14:paraId="4D42E247" w14:textId="77777777" w:rsidR="000A4740" w:rsidRPr="0041165F" w:rsidRDefault="000A4740" w:rsidP="00AC32F0">
            <w:pPr>
              <w:pStyle w:val="a9"/>
              <w:snapToGrid w:val="0"/>
              <w:spacing w:line="240" w:lineRule="auto"/>
              <w:ind w:leftChars="-21" w:left="-50" w:firstLineChars="32" w:firstLine="83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41165F">
              <w:rPr>
                <w:rFonts w:ascii="Times New Roman" w:eastAsia="標楷體"/>
                <w:sz w:val="26"/>
                <w:szCs w:val="26"/>
              </w:rPr>
              <w:t>1.</w:t>
            </w:r>
            <w:r w:rsidRPr="0041165F">
              <w:rPr>
                <w:rFonts w:ascii="Times New Roman" w:eastAsia="標楷體"/>
                <w:sz w:val="26"/>
                <w:szCs w:val="26"/>
              </w:rPr>
              <w:t>拓展當地內需市場</w:t>
            </w:r>
          </w:p>
          <w:p w14:paraId="19EF89D9" w14:textId="77777777" w:rsidR="000A4740" w:rsidRPr="0041165F" w:rsidRDefault="000A4740" w:rsidP="00AC32F0">
            <w:pPr>
              <w:pStyle w:val="a9"/>
              <w:snapToGrid w:val="0"/>
              <w:spacing w:line="240" w:lineRule="auto"/>
              <w:ind w:leftChars="-21" w:left="-50" w:firstLineChars="32" w:firstLine="83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41165F">
              <w:rPr>
                <w:rFonts w:ascii="Times New Roman" w:eastAsia="標楷體"/>
                <w:sz w:val="26"/>
                <w:szCs w:val="26"/>
              </w:rPr>
              <w:t>2.</w:t>
            </w:r>
            <w:r w:rsidRPr="0041165F">
              <w:rPr>
                <w:rFonts w:ascii="Times New Roman" w:eastAsia="標楷體"/>
                <w:sz w:val="26"/>
                <w:szCs w:val="26"/>
              </w:rPr>
              <w:t>通路建立</w:t>
            </w:r>
          </w:p>
          <w:p w14:paraId="15880B53" w14:textId="77777777" w:rsidR="000A4740" w:rsidRPr="0041165F" w:rsidRDefault="000A4740" w:rsidP="00AC32F0">
            <w:pPr>
              <w:pStyle w:val="a9"/>
              <w:snapToGrid w:val="0"/>
              <w:spacing w:line="240" w:lineRule="auto"/>
              <w:ind w:leftChars="-21" w:left="-50" w:firstLineChars="32" w:firstLine="83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41165F">
              <w:rPr>
                <w:rFonts w:ascii="Times New Roman" w:eastAsia="標楷體"/>
                <w:sz w:val="26"/>
                <w:szCs w:val="26"/>
              </w:rPr>
              <w:t>3.</w:t>
            </w:r>
            <w:r w:rsidRPr="0041165F">
              <w:rPr>
                <w:rFonts w:ascii="Times New Roman" w:eastAsia="標楷體"/>
                <w:sz w:val="26"/>
                <w:szCs w:val="26"/>
              </w:rPr>
              <w:t>取得融資</w:t>
            </w:r>
          </w:p>
          <w:p w14:paraId="1F271930" w14:textId="77777777" w:rsidR="000A4740" w:rsidRPr="0041165F" w:rsidRDefault="000A4740" w:rsidP="00AC32F0">
            <w:pPr>
              <w:pStyle w:val="a9"/>
              <w:snapToGrid w:val="0"/>
              <w:spacing w:line="240" w:lineRule="auto"/>
              <w:ind w:leftChars="-21" w:left="-50" w:firstLineChars="32" w:firstLine="83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41165F">
              <w:rPr>
                <w:rFonts w:ascii="Times New Roman" w:eastAsia="標楷體"/>
                <w:sz w:val="26"/>
                <w:szCs w:val="26"/>
              </w:rPr>
              <w:t>4.</w:t>
            </w:r>
            <w:r w:rsidRPr="0041165F">
              <w:rPr>
                <w:rFonts w:ascii="Times New Roman" w:eastAsia="標楷體"/>
                <w:sz w:val="26"/>
                <w:szCs w:val="26"/>
              </w:rPr>
              <w:t>技術</w:t>
            </w:r>
            <w:r w:rsidRPr="0041165F">
              <w:rPr>
                <w:rFonts w:ascii="Times New Roman" w:eastAsia="標楷體"/>
                <w:sz w:val="26"/>
                <w:szCs w:val="26"/>
              </w:rPr>
              <w:t>/</w:t>
            </w:r>
            <w:r w:rsidRPr="0041165F">
              <w:rPr>
                <w:rFonts w:ascii="Times New Roman" w:eastAsia="標楷體"/>
                <w:sz w:val="26"/>
                <w:szCs w:val="26"/>
              </w:rPr>
              <w:t>經營升級轉型</w:t>
            </w:r>
          </w:p>
          <w:p w14:paraId="39FE1C75" w14:textId="77777777" w:rsidR="000A4740" w:rsidRPr="0041165F" w:rsidRDefault="000A4740" w:rsidP="00AC32F0">
            <w:pPr>
              <w:pStyle w:val="a9"/>
              <w:snapToGrid w:val="0"/>
              <w:spacing w:line="240" w:lineRule="auto"/>
              <w:ind w:leftChars="-21" w:left="-50" w:firstLineChars="32" w:firstLine="83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41165F">
              <w:rPr>
                <w:rFonts w:ascii="Times New Roman" w:eastAsia="標楷體"/>
                <w:sz w:val="26"/>
                <w:szCs w:val="26"/>
              </w:rPr>
              <w:t>5.</w:t>
            </w:r>
            <w:r w:rsidRPr="0041165F">
              <w:rPr>
                <w:rFonts w:ascii="Times New Roman" w:eastAsia="標楷體"/>
                <w:sz w:val="26"/>
                <w:szCs w:val="26"/>
              </w:rPr>
              <w:t>協調法人提供輔導與協助</w:t>
            </w:r>
          </w:p>
          <w:p w14:paraId="64967C0F" w14:textId="77777777" w:rsidR="000A4740" w:rsidRPr="0041165F" w:rsidRDefault="000A4740" w:rsidP="00AC32F0">
            <w:pPr>
              <w:pStyle w:val="a9"/>
              <w:snapToGrid w:val="0"/>
              <w:spacing w:line="240" w:lineRule="auto"/>
              <w:ind w:leftChars="-21" w:left="-50" w:firstLineChars="32" w:firstLine="83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41165F">
              <w:rPr>
                <w:rFonts w:ascii="Times New Roman" w:eastAsia="標楷體"/>
                <w:sz w:val="26"/>
                <w:szCs w:val="26"/>
              </w:rPr>
              <w:t>6.</w:t>
            </w:r>
            <w:r w:rsidRPr="0041165F">
              <w:rPr>
                <w:rFonts w:ascii="Times New Roman" w:eastAsia="標楷體"/>
                <w:sz w:val="26"/>
                <w:szCs w:val="26"/>
              </w:rPr>
              <w:t>協助自創</w:t>
            </w:r>
            <w:r w:rsidRPr="0041165F">
              <w:rPr>
                <w:rFonts w:ascii="Times New Roman" w:eastAsia="標楷體"/>
                <w:sz w:val="26"/>
                <w:szCs w:val="26"/>
              </w:rPr>
              <w:t>/</w:t>
            </w:r>
            <w:r w:rsidRPr="0041165F">
              <w:rPr>
                <w:rFonts w:ascii="Times New Roman" w:eastAsia="標楷體"/>
                <w:sz w:val="26"/>
                <w:szCs w:val="26"/>
              </w:rPr>
              <w:t>推廣品牌</w:t>
            </w:r>
          </w:p>
          <w:p w14:paraId="7C223731" w14:textId="77777777" w:rsidR="000A4740" w:rsidRPr="0041165F" w:rsidRDefault="000A4740" w:rsidP="00AC32F0">
            <w:pPr>
              <w:pStyle w:val="a9"/>
              <w:snapToGrid w:val="0"/>
              <w:spacing w:line="240" w:lineRule="auto"/>
              <w:ind w:leftChars="-21" w:left="-50" w:firstLineChars="32" w:firstLine="83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41165F">
              <w:rPr>
                <w:rFonts w:ascii="Times New Roman" w:eastAsia="標楷體"/>
                <w:sz w:val="26"/>
                <w:szCs w:val="26"/>
              </w:rPr>
              <w:t>7.</w:t>
            </w:r>
            <w:r w:rsidRPr="0041165F">
              <w:rPr>
                <w:rFonts w:ascii="Times New Roman" w:eastAsia="標楷體"/>
                <w:sz w:val="26"/>
                <w:szCs w:val="26"/>
              </w:rPr>
              <w:t>調處經貿糾紛</w:t>
            </w:r>
          </w:p>
          <w:p w14:paraId="47AC5AA5" w14:textId="77777777" w:rsidR="000A4740" w:rsidRPr="0041165F" w:rsidRDefault="000A4740" w:rsidP="00AC32F0">
            <w:pPr>
              <w:pStyle w:val="a9"/>
              <w:snapToGrid w:val="0"/>
              <w:spacing w:line="240" w:lineRule="auto"/>
              <w:ind w:leftChars="-21" w:left="-50" w:firstLineChars="32" w:firstLine="83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41165F">
              <w:rPr>
                <w:rFonts w:ascii="Times New Roman" w:eastAsia="標楷體"/>
                <w:sz w:val="26"/>
                <w:szCs w:val="26"/>
              </w:rPr>
              <w:t>8.</w:t>
            </w:r>
            <w:r w:rsidRPr="0041165F">
              <w:rPr>
                <w:rFonts w:ascii="Times New Roman" w:eastAsia="標楷體"/>
                <w:sz w:val="26"/>
                <w:szCs w:val="26"/>
              </w:rPr>
              <w:t>強化回臺投資優惠措施</w:t>
            </w:r>
          </w:p>
          <w:p w14:paraId="3A1E51EB" w14:textId="77777777" w:rsidR="000A4740" w:rsidRPr="0041165F" w:rsidRDefault="000A4740" w:rsidP="00AC32F0">
            <w:pPr>
              <w:pStyle w:val="a9"/>
              <w:snapToGrid w:val="0"/>
              <w:spacing w:line="240" w:lineRule="auto"/>
              <w:ind w:leftChars="-21" w:left="-50" w:firstLineChars="32" w:firstLine="83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41165F">
              <w:rPr>
                <w:rFonts w:ascii="Times New Roman" w:eastAsia="標楷體"/>
                <w:sz w:val="26"/>
                <w:szCs w:val="26"/>
              </w:rPr>
              <w:t>9.</w:t>
            </w:r>
            <w:r w:rsidRPr="0041165F">
              <w:rPr>
                <w:rFonts w:ascii="Times New Roman" w:eastAsia="標楷體"/>
                <w:sz w:val="26"/>
                <w:szCs w:val="26"/>
              </w:rPr>
              <w:t>協助回</w:t>
            </w:r>
            <w:proofErr w:type="gramStart"/>
            <w:r w:rsidRPr="0041165F">
              <w:rPr>
                <w:rFonts w:ascii="Times New Roman" w:eastAsia="標楷體"/>
                <w:sz w:val="26"/>
                <w:szCs w:val="26"/>
              </w:rPr>
              <w:t>臺</w:t>
            </w:r>
            <w:proofErr w:type="gramEnd"/>
            <w:r w:rsidRPr="0041165F">
              <w:rPr>
                <w:rFonts w:ascii="Times New Roman" w:eastAsia="標楷體"/>
                <w:sz w:val="26"/>
                <w:szCs w:val="26"/>
              </w:rPr>
              <w:t>上市上櫃</w:t>
            </w:r>
          </w:p>
          <w:p w14:paraId="38398661" w14:textId="77777777" w:rsidR="000A4740" w:rsidRPr="0041165F" w:rsidRDefault="000A4740" w:rsidP="00AC32F0">
            <w:pPr>
              <w:pStyle w:val="a9"/>
              <w:snapToGrid w:val="0"/>
              <w:spacing w:line="240" w:lineRule="auto"/>
              <w:ind w:leftChars="-21" w:left="-50" w:firstLineChars="32" w:firstLine="83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41165F">
              <w:rPr>
                <w:rFonts w:ascii="Times New Roman" w:eastAsia="標楷體"/>
                <w:sz w:val="26"/>
                <w:szCs w:val="26"/>
              </w:rPr>
              <w:t>10.</w:t>
            </w:r>
            <w:r w:rsidRPr="0041165F">
              <w:rPr>
                <w:rFonts w:ascii="Times New Roman" w:eastAsia="標楷體"/>
                <w:sz w:val="26"/>
                <w:szCs w:val="26"/>
              </w:rPr>
              <w:t>解決盈餘</w:t>
            </w:r>
            <w:proofErr w:type="gramStart"/>
            <w:r w:rsidRPr="0041165F">
              <w:rPr>
                <w:rFonts w:ascii="Times New Roman" w:eastAsia="標楷體"/>
                <w:sz w:val="26"/>
                <w:szCs w:val="26"/>
              </w:rPr>
              <w:t>匯</w:t>
            </w:r>
            <w:proofErr w:type="gramEnd"/>
            <w:r w:rsidRPr="0041165F">
              <w:rPr>
                <w:rFonts w:ascii="Times New Roman" w:eastAsia="標楷體"/>
                <w:sz w:val="26"/>
                <w:szCs w:val="26"/>
              </w:rPr>
              <w:t>回租稅問題</w:t>
            </w:r>
          </w:p>
          <w:p w14:paraId="11E50132" w14:textId="77777777" w:rsidR="000A4740" w:rsidRPr="0041165F" w:rsidRDefault="000A4740" w:rsidP="00AC32F0">
            <w:pPr>
              <w:pStyle w:val="a9"/>
              <w:snapToGrid w:val="0"/>
              <w:spacing w:line="240" w:lineRule="auto"/>
              <w:ind w:leftChars="-21" w:left="-50" w:firstLineChars="32" w:firstLine="83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41165F">
              <w:rPr>
                <w:rFonts w:ascii="Times New Roman" w:eastAsia="標楷體"/>
                <w:sz w:val="26"/>
                <w:szCs w:val="26"/>
              </w:rPr>
              <w:t>11.</w:t>
            </w:r>
            <w:r w:rsidRPr="0041165F">
              <w:rPr>
                <w:rFonts w:ascii="Times New Roman" w:eastAsia="標楷體"/>
                <w:sz w:val="26"/>
                <w:szCs w:val="26"/>
              </w:rPr>
              <w:t>協助轉赴他國投資布局</w:t>
            </w:r>
          </w:p>
          <w:p w14:paraId="196B995B" w14:textId="77777777" w:rsidR="000A4740" w:rsidRPr="0041165F" w:rsidRDefault="000A4740" w:rsidP="00AC32F0">
            <w:pPr>
              <w:pStyle w:val="a9"/>
              <w:snapToGrid w:val="0"/>
              <w:spacing w:line="240" w:lineRule="auto"/>
              <w:ind w:leftChars="-21" w:left="-50" w:firstLineChars="32" w:firstLine="83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41165F">
              <w:rPr>
                <w:rFonts w:ascii="Times New Roman" w:eastAsia="標楷體"/>
                <w:sz w:val="26"/>
                <w:szCs w:val="26"/>
              </w:rPr>
              <w:t>12.</w:t>
            </w:r>
            <w:r w:rsidRPr="0041165F">
              <w:rPr>
                <w:rFonts w:ascii="Times New Roman" w:eastAsia="標楷體"/>
                <w:sz w:val="26"/>
                <w:szCs w:val="26"/>
              </w:rPr>
              <w:t>加速排除雙邊投資障礙</w:t>
            </w:r>
          </w:p>
          <w:p w14:paraId="4FE708C1" w14:textId="77777777" w:rsidR="000A4740" w:rsidRPr="0041165F" w:rsidRDefault="000A4740" w:rsidP="00AC32F0">
            <w:pPr>
              <w:pStyle w:val="a9"/>
              <w:snapToGrid w:val="0"/>
              <w:spacing w:line="240" w:lineRule="auto"/>
              <w:ind w:leftChars="-21" w:left="-50" w:firstLineChars="32" w:firstLine="83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41165F">
              <w:rPr>
                <w:rFonts w:ascii="Times New Roman" w:eastAsia="標楷體"/>
                <w:sz w:val="26"/>
                <w:szCs w:val="26"/>
              </w:rPr>
              <w:t>13.</w:t>
            </w:r>
            <w:r w:rsidRPr="0041165F">
              <w:rPr>
                <w:rFonts w:ascii="Times New Roman" w:eastAsia="標楷體"/>
                <w:sz w:val="26"/>
                <w:szCs w:val="26"/>
              </w:rPr>
              <w:t>其他</w:t>
            </w:r>
          </w:p>
        </w:tc>
        <w:tc>
          <w:tcPr>
            <w:tcW w:w="3119" w:type="dxa"/>
          </w:tcPr>
          <w:p w14:paraId="6D47C600" w14:textId="77777777" w:rsidR="000A4740" w:rsidRPr="00741349" w:rsidRDefault="000A4740" w:rsidP="006C6742">
            <w:pPr>
              <w:pStyle w:val="a9"/>
              <w:snapToGrid w:val="0"/>
              <w:spacing w:line="240" w:lineRule="auto"/>
              <w:ind w:left="476" w:hangingChars="183" w:hanging="476"/>
              <w:rPr>
                <w:rFonts w:ascii="新細明體" w:hAnsi="新細明體"/>
                <w:spacing w:val="-12"/>
                <w:sz w:val="26"/>
                <w:szCs w:val="26"/>
              </w:rPr>
            </w:pPr>
            <w:r w:rsidRPr="00741349">
              <w:rPr>
                <w:rFonts w:ascii="新細明體" w:hAnsi="新細明體"/>
                <w:sz w:val="26"/>
                <w:szCs w:val="26"/>
              </w:rPr>
              <w:t>□</w:t>
            </w:r>
          </w:p>
          <w:p w14:paraId="7583F1CC" w14:textId="77777777" w:rsidR="000A4740" w:rsidRPr="00741349" w:rsidRDefault="000A4740" w:rsidP="006C6742">
            <w:pPr>
              <w:pStyle w:val="a9"/>
              <w:snapToGrid w:val="0"/>
              <w:spacing w:line="240" w:lineRule="auto"/>
              <w:ind w:left="408" w:hangingChars="157" w:hanging="408"/>
              <w:rPr>
                <w:rFonts w:ascii="新細明體" w:hAnsi="新細明體"/>
                <w:spacing w:val="-12"/>
                <w:sz w:val="26"/>
                <w:szCs w:val="26"/>
              </w:rPr>
            </w:pPr>
            <w:r w:rsidRPr="00741349">
              <w:rPr>
                <w:rFonts w:ascii="新細明體" w:hAnsi="新細明體"/>
                <w:sz w:val="26"/>
                <w:szCs w:val="26"/>
              </w:rPr>
              <w:t>□</w:t>
            </w:r>
          </w:p>
          <w:p w14:paraId="61E00C6E" w14:textId="77777777" w:rsidR="000A4740" w:rsidRPr="00741349" w:rsidRDefault="000A4740" w:rsidP="006C6742">
            <w:pPr>
              <w:pStyle w:val="a9"/>
              <w:snapToGrid w:val="0"/>
              <w:spacing w:line="240" w:lineRule="auto"/>
              <w:rPr>
                <w:rFonts w:ascii="新細明體" w:hAnsi="新細明體"/>
                <w:spacing w:val="-12"/>
                <w:sz w:val="26"/>
                <w:szCs w:val="26"/>
              </w:rPr>
            </w:pPr>
            <w:r w:rsidRPr="00741349">
              <w:rPr>
                <w:rFonts w:ascii="新細明體" w:hAnsi="新細明體"/>
                <w:sz w:val="26"/>
                <w:szCs w:val="26"/>
              </w:rPr>
              <w:t>□</w:t>
            </w:r>
          </w:p>
          <w:p w14:paraId="6B49B266" w14:textId="77777777" w:rsidR="000A4740" w:rsidRPr="00741349" w:rsidRDefault="000A4740" w:rsidP="006C6742">
            <w:pPr>
              <w:pStyle w:val="a9"/>
              <w:snapToGrid w:val="0"/>
              <w:spacing w:line="240" w:lineRule="auto"/>
              <w:rPr>
                <w:rFonts w:ascii="新細明體" w:hAnsi="新細明體"/>
                <w:spacing w:val="-12"/>
                <w:sz w:val="26"/>
                <w:szCs w:val="26"/>
              </w:rPr>
            </w:pPr>
            <w:r w:rsidRPr="00741349">
              <w:rPr>
                <w:rFonts w:ascii="新細明體" w:hAnsi="新細明體"/>
                <w:sz w:val="26"/>
                <w:szCs w:val="26"/>
              </w:rPr>
              <w:t>□</w:t>
            </w:r>
          </w:p>
          <w:p w14:paraId="054DD61D" w14:textId="77777777" w:rsidR="000A4740" w:rsidRPr="00741349" w:rsidRDefault="000A4740" w:rsidP="006C6742">
            <w:pPr>
              <w:pStyle w:val="a9"/>
              <w:snapToGrid w:val="0"/>
              <w:spacing w:line="240" w:lineRule="auto"/>
              <w:rPr>
                <w:rFonts w:ascii="新細明體" w:hAnsi="新細明體"/>
                <w:spacing w:val="-12"/>
                <w:sz w:val="26"/>
                <w:szCs w:val="26"/>
              </w:rPr>
            </w:pPr>
            <w:r w:rsidRPr="00741349">
              <w:rPr>
                <w:rFonts w:ascii="新細明體" w:hAnsi="新細明體"/>
                <w:sz w:val="26"/>
                <w:szCs w:val="26"/>
              </w:rPr>
              <w:t>□</w:t>
            </w:r>
          </w:p>
          <w:p w14:paraId="161BCF1C" w14:textId="77777777" w:rsidR="000A4740" w:rsidRPr="00741349" w:rsidRDefault="000A4740" w:rsidP="006C6742">
            <w:pPr>
              <w:pStyle w:val="a9"/>
              <w:snapToGrid w:val="0"/>
              <w:spacing w:line="240" w:lineRule="auto"/>
              <w:rPr>
                <w:rFonts w:ascii="新細明體" w:hAnsi="新細明體"/>
                <w:spacing w:val="-12"/>
                <w:sz w:val="26"/>
                <w:szCs w:val="26"/>
              </w:rPr>
            </w:pPr>
            <w:r w:rsidRPr="00741349">
              <w:rPr>
                <w:rFonts w:ascii="新細明體" w:hAnsi="新細明體"/>
                <w:sz w:val="26"/>
                <w:szCs w:val="26"/>
              </w:rPr>
              <w:t>□</w:t>
            </w:r>
          </w:p>
          <w:p w14:paraId="43E51DF8" w14:textId="77777777" w:rsidR="000A4740" w:rsidRPr="00741349" w:rsidRDefault="000A4740" w:rsidP="006C6742">
            <w:pPr>
              <w:pStyle w:val="a9"/>
              <w:snapToGrid w:val="0"/>
              <w:spacing w:line="240" w:lineRule="auto"/>
              <w:ind w:left="476" w:hangingChars="183" w:hanging="476"/>
              <w:rPr>
                <w:rFonts w:ascii="新細明體" w:hAnsi="新細明體"/>
                <w:spacing w:val="-12"/>
                <w:sz w:val="26"/>
                <w:szCs w:val="26"/>
              </w:rPr>
            </w:pPr>
            <w:r w:rsidRPr="00741349">
              <w:rPr>
                <w:rFonts w:ascii="新細明體" w:hAnsi="新細明體"/>
                <w:sz w:val="26"/>
                <w:szCs w:val="26"/>
              </w:rPr>
              <w:t>□</w:t>
            </w:r>
          </w:p>
          <w:p w14:paraId="47BB80CB" w14:textId="77777777" w:rsidR="000A4740" w:rsidRPr="00741349" w:rsidRDefault="000A4740" w:rsidP="006C6742">
            <w:pPr>
              <w:pStyle w:val="a9"/>
              <w:snapToGrid w:val="0"/>
              <w:spacing w:line="240" w:lineRule="auto"/>
              <w:ind w:left="476" w:hangingChars="183" w:hanging="476"/>
              <w:rPr>
                <w:rFonts w:ascii="新細明體" w:hAnsi="新細明體"/>
                <w:spacing w:val="-12"/>
                <w:sz w:val="26"/>
                <w:szCs w:val="26"/>
              </w:rPr>
            </w:pPr>
            <w:r w:rsidRPr="00741349">
              <w:rPr>
                <w:rFonts w:ascii="新細明體" w:hAnsi="新細明體"/>
                <w:sz w:val="26"/>
                <w:szCs w:val="26"/>
              </w:rPr>
              <w:t>□</w:t>
            </w:r>
          </w:p>
          <w:p w14:paraId="7F48D371" w14:textId="77777777" w:rsidR="000A4740" w:rsidRPr="00741349" w:rsidRDefault="000A4740" w:rsidP="006C6742">
            <w:pPr>
              <w:pStyle w:val="a9"/>
              <w:snapToGrid w:val="0"/>
              <w:spacing w:line="240" w:lineRule="auto"/>
              <w:ind w:left="476" w:hangingChars="183" w:hanging="476"/>
              <w:rPr>
                <w:rFonts w:ascii="新細明體" w:hAnsi="新細明體"/>
                <w:spacing w:val="-12"/>
                <w:sz w:val="26"/>
                <w:szCs w:val="26"/>
              </w:rPr>
            </w:pPr>
            <w:r w:rsidRPr="00741349">
              <w:rPr>
                <w:rFonts w:ascii="新細明體" w:hAnsi="新細明體"/>
                <w:sz w:val="26"/>
                <w:szCs w:val="26"/>
              </w:rPr>
              <w:t>□</w:t>
            </w:r>
          </w:p>
          <w:p w14:paraId="27E4A53E" w14:textId="77777777" w:rsidR="000A4740" w:rsidRPr="00741349" w:rsidRDefault="000A4740" w:rsidP="006C6742">
            <w:pPr>
              <w:pStyle w:val="a9"/>
              <w:snapToGrid w:val="0"/>
              <w:spacing w:line="240" w:lineRule="auto"/>
              <w:ind w:left="476" w:hangingChars="183" w:hanging="476"/>
              <w:rPr>
                <w:rFonts w:ascii="新細明體" w:hAnsi="新細明體"/>
                <w:spacing w:val="-12"/>
                <w:sz w:val="26"/>
                <w:szCs w:val="26"/>
              </w:rPr>
            </w:pPr>
            <w:r w:rsidRPr="00741349">
              <w:rPr>
                <w:rFonts w:ascii="新細明體" w:hAnsi="新細明體"/>
                <w:sz w:val="26"/>
                <w:szCs w:val="26"/>
              </w:rPr>
              <w:t>□</w:t>
            </w:r>
          </w:p>
          <w:p w14:paraId="09A3F380" w14:textId="77777777" w:rsidR="000A4740" w:rsidRPr="00741349" w:rsidRDefault="000A4740" w:rsidP="006C6742">
            <w:pPr>
              <w:pStyle w:val="a9"/>
              <w:snapToGrid w:val="0"/>
              <w:spacing w:line="240" w:lineRule="auto"/>
              <w:ind w:left="476" w:hangingChars="183" w:hanging="476"/>
              <w:rPr>
                <w:rFonts w:ascii="新細明體" w:hAnsi="新細明體"/>
                <w:spacing w:val="-12"/>
                <w:sz w:val="26"/>
                <w:szCs w:val="26"/>
              </w:rPr>
            </w:pPr>
            <w:r w:rsidRPr="00741349">
              <w:rPr>
                <w:rFonts w:ascii="新細明體" w:hAnsi="新細明體"/>
                <w:sz w:val="26"/>
                <w:szCs w:val="26"/>
              </w:rPr>
              <w:t>□</w:t>
            </w:r>
          </w:p>
          <w:p w14:paraId="71C11CE9" w14:textId="77777777" w:rsidR="000A4740" w:rsidRPr="00741349" w:rsidRDefault="000A4740" w:rsidP="006C6742">
            <w:pPr>
              <w:pStyle w:val="a9"/>
              <w:snapToGrid w:val="0"/>
              <w:spacing w:line="240" w:lineRule="auto"/>
              <w:ind w:left="476" w:hangingChars="183" w:hanging="476"/>
              <w:rPr>
                <w:rFonts w:ascii="新細明體" w:hAnsi="新細明體"/>
                <w:spacing w:val="-12"/>
                <w:sz w:val="26"/>
                <w:szCs w:val="26"/>
              </w:rPr>
            </w:pPr>
            <w:r w:rsidRPr="00741349">
              <w:rPr>
                <w:rFonts w:ascii="新細明體" w:hAnsi="新細明體"/>
                <w:sz w:val="26"/>
                <w:szCs w:val="26"/>
              </w:rPr>
              <w:t>□</w:t>
            </w:r>
          </w:p>
          <w:p w14:paraId="187F0551" w14:textId="29006036" w:rsidR="000A4740" w:rsidRPr="00741349" w:rsidRDefault="000A4740" w:rsidP="006C6742">
            <w:pPr>
              <w:pStyle w:val="a9"/>
              <w:snapToGrid w:val="0"/>
              <w:spacing w:line="240" w:lineRule="auto"/>
              <w:ind w:left="476" w:hangingChars="183" w:hanging="476"/>
              <w:rPr>
                <w:rFonts w:ascii="新細明體" w:hAnsi="新細明體"/>
                <w:sz w:val="26"/>
                <w:szCs w:val="26"/>
              </w:rPr>
            </w:pPr>
            <w:r w:rsidRPr="00741349">
              <w:rPr>
                <w:rFonts w:ascii="新細明體" w:hAnsi="新細明體"/>
                <w:sz w:val="26"/>
                <w:szCs w:val="26"/>
              </w:rPr>
              <w:t>□</w:t>
            </w:r>
            <w:r w:rsidRPr="00741349">
              <w:rPr>
                <w:rFonts w:ascii="新細明體" w:hAnsi="新細明體"/>
                <w:spacing w:val="-12"/>
                <w:sz w:val="26"/>
                <w:szCs w:val="26"/>
              </w:rPr>
              <w:t>_______</w:t>
            </w:r>
            <w:r w:rsidR="006C6742" w:rsidRPr="00741349">
              <w:rPr>
                <w:rFonts w:ascii="新細明體" w:hAnsi="新細明體"/>
                <w:spacing w:val="-12"/>
                <w:sz w:val="26"/>
                <w:szCs w:val="26"/>
              </w:rPr>
              <w:t>_______________</w:t>
            </w:r>
          </w:p>
        </w:tc>
        <w:tc>
          <w:tcPr>
            <w:tcW w:w="3255" w:type="dxa"/>
          </w:tcPr>
          <w:p w14:paraId="5BFBB2D7" w14:textId="77777777" w:rsidR="000A4740" w:rsidRPr="00741349" w:rsidRDefault="000A4740" w:rsidP="00AC32F0">
            <w:pPr>
              <w:pStyle w:val="a9"/>
              <w:snapToGrid w:val="0"/>
              <w:spacing w:line="240" w:lineRule="auto"/>
              <w:ind w:left="476" w:hangingChars="183" w:hanging="476"/>
              <w:jc w:val="both"/>
              <w:rPr>
                <w:rFonts w:ascii="新細明體" w:hAnsi="新細明體"/>
                <w:spacing w:val="-12"/>
                <w:sz w:val="26"/>
                <w:szCs w:val="26"/>
              </w:rPr>
            </w:pPr>
            <w:r w:rsidRPr="00741349">
              <w:rPr>
                <w:rFonts w:ascii="新細明體" w:hAnsi="新細明體"/>
                <w:sz w:val="26"/>
                <w:szCs w:val="26"/>
              </w:rPr>
              <w:t>□</w:t>
            </w:r>
          </w:p>
          <w:p w14:paraId="6208C7B5" w14:textId="77777777" w:rsidR="000A4740" w:rsidRPr="00741349" w:rsidRDefault="000A4740" w:rsidP="00AC32F0">
            <w:pPr>
              <w:pStyle w:val="a9"/>
              <w:snapToGrid w:val="0"/>
              <w:spacing w:line="240" w:lineRule="auto"/>
              <w:ind w:left="408" w:hangingChars="157" w:hanging="408"/>
              <w:jc w:val="both"/>
              <w:rPr>
                <w:rFonts w:ascii="新細明體" w:hAnsi="新細明體"/>
                <w:spacing w:val="-12"/>
                <w:sz w:val="26"/>
                <w:szCs w:val="26"/>
              </w:rPr>
            </w:pPr>
            <w:r w:rsidRPr="00741349">
              <w:rPr>
                <w:rFonts w:ascii="新細明體" w:hAnsi="新細明體"/>
                <w:sz w:val="26"/>
                <w:szCs w:val="26"/>
              </w:rPr>
              <w:t>□</w:t>
            </w:r>
          </w:p>
          <w:p w14:paraId="05E25049" w14:textId="77777777" w:rsidR="000A4740" w:rsidRPr="00741349" w:rsidRDefault="000A4740" w:rsidP="00AC32F0">
            <w:pPr>
              <w:pStyle w:val="a9"/>
              <w:snapToGrid w:val="0"/>
              <w:spacing w:line="240" w:lineRule="auto"/>
              <w:jc w:val="both"/>
              <w:rPr>
                <w:rFonts w:ascii="新細明體" w:hAnsi="新細明體"/>
                <w:spacing w:val="-12"/>
                <w:sz w:val="26"/>
                <w:szCs w:val="26"/>
              </w:rPr>
            </w:pPr>
            <w:r w:rsidRPr="00741349">
              <w:rPr>
                <w:rFonts w:ascii="新細明體" w:hAnsi="新細明體"/>
                <w:sz w:val="26"/>
                <w:szCs w:val="26"/>
              </w:rPr>
              <w:t>□</w:t>
            </w:r>
          </w:p>
          <w:p w14:paraId="562EB8B7" w14:textId="77777777" w:rsidR="000A4740" w:rsidRPr="00741349" w:rsidRDefault="000A4740" w:rsidP="00AC32F0">
            <w:pPr>
              <w:pStyle w:val="a9"/>
              <w:snapToGrid w:val="0"/>
              <w:spacing w:line="240" w:lineRule="auto"/>
              <w:jc w:val="both"/>
              <w:rPr>
                <w:rFonts w:ascii="新細明體" w:hAnsi="新細明體"/>
                <w:spacing w:val="-12"/>
                <w:sz w:val="26"/>
                <w:szCs w:val="26"/>
              </w:rPr>
            </w:pPr>
            <w:r w:rsidRPr="00741349">
              <w:rPr>
                <w:rFonts w:ascii="新細明體" w:hAnsi="新細明體"/>
                <w:sz w:val="26"/>
                <w:szCs w:val="26"/>
              </w:rPr>
              <w:t>□</w:t>
            </w:r>
          </w:p>
          <w:p w14:paraId="59712729" w14:textId="77777777" w:rsidR="000A4740" w:rsidRPr="00741349" w:rsidRDefault="000A4740" w:rsidP="00AC32F0">
            <w:pPr>
              <w:pStyle w:val="a9"/>
              <w:snapToGrid w:val="0"/>
              <w:spacing w:line="240" w:lineRule="auto"/>
              <w:jc w:val="both"/>
              <w:rPr>
                <w:rFonts w:ascii="新細明體" w:hAnsi="新細明體"/>
                <w:spacing w:val="-12"/>
                <w:sz w:val="26"/>
                <w:szCs w:val="26"/>
              </w:rPr>
            </w:pPr>
            <w:r w:rsidRPr="00741349">
              <w:rPr>
                <w:rFonts w:ascii="新細明體" w:hAnsi="新細明體"/>
                <w:sz w:val="26"/>
                <w:szCs w:val="26"/>
              </w:rPr>
              <w:t>□</w:t>
            </w:r>
          </w:p>
          <w:p w14:paraId="64F83233" w14:textId="77777777" w:rsidR="000A4740" w:rsidRPr="00741349" w:rsidRDefault="000A4740" w:rsidP="00AC32F0">
            <w:pPr>
              <w:pStyle w:val="a9"/>
              <w:snapToGrid w:val="0"/>
              <w:spacing w:line="240" w:lineRule="auto"/>
              <w:jc w:val="both"/>
              <w:rPr>
                <w:rFonts w:ascii="新細明體" w:hAnsi="新細明體"/>
                <w:spacing w:val="-12"/>
                <w:sz w:val="26"/>
                <w:szCs w:val="26"/>
              </w:rPr>
            </w:pPr>
            <w:r w:rsidRPr="00741349">
              <w:rPr>
                <w:rFonts w:ascii="新細明體" w:hAnsi="新細明體"/>
                <w:sz w:val="26"/>
                <w:szCs w:val="26"/>
              </w:rPr>
              <w:t>□</w:t>
            </w:r>
          </w:p>
          <w:p w14:paraId="20AAB45B" w14:textId="77777777" w:rsidR="000A4740" w:rsidRPr="00741349" w:rsidRDefault="000A4740" w:rsidP="00AC32F0">
            <w:pPr>
              <w:pStyle w:val="a9"/>
              <w:snapToGrid w:val="0"/>
              <w:spacing w:line="240" w:lineRule="auto"/>
              <w:ind w:left="476" w:hangingChars="183" w:hanging="476"/>
              <w:jc w:val="both"/>
              <w:rPr>
                <w:rFonts w:ascii="新細明體" w:hAnsi="新細明體"/>
                <w:spacing w:val="-12"/>
                <w:sz w:val="26"/>
                <w:szCs w:val="26"/>
              </w:rPr>
            </w:pPr>
            <w:r w:rsidRPr="00741349">
              <w:rPr>
                <w:rFonts w:ascii="新細明體" w:hAnsi="新細明體"/>
                <w:sz w:val="26"/>
                <w:szCs w:val="26"/>
              </w:rPr>
              <w:t>□</w:t>
            </w:r>
          </w:p>
          <w:p w14:paraId="4FD5DB21" w14:textId="77777777" w:rsidR="000A4740" w:rsidRPr="00741349" w:rsidRDefault="000A4740" w:rsidP="00AC32F0">
            <w:pPr>
              <w:pStyle w:val="a9"/>
              <w:snapToGrid w:val="0"/>
              <w:spacing w:line="240" w:lineRule="auto"/>
              <w:ind w:left="476" w:hangingChars="183" w:hanging="476"/>
              <w:jc w:val="both"/>
              <w:rPr>
                <w:rFonts w:ascii="新細明體" w:hAnsi="新細明體"/>
                <w:spacing w:val="-12"/>
                <w:sz w:val="26"/>
                <w:szCs w:val="26"/>
              </w:rPr>
            </w:pPr>
            <w:r w:rsidRPr="00741349">
              <w:rPr>
                <w:rFonts w:ascii="新細明體" w:hAnsi="新細明體"/>
                <w:sz w:val="26"/>
                <w:szCs w:val="26"/>
              </w:rPr>
              <w:t>□</w:t>
            </w:r>
          </w:p>
          <w:p w14:paraId="5A44532F" w14:textId="77777777" w:rsidR="000A4740" w:rsidRPr="00741349" w:rsidRDefault="000A4740" w:rsidP="00AC32F0">
            <w:pPr>
              <w:pStyle w:val="a9"/>
              <w:snapToGrid w:val="0"/>
              <w:spacing w:line="240" w:lineRule="auto"/>
              <w:ind w:left="476" w:hangingChars="183" w:hanging="476"/>
              <w:jc w:val="both"/>
              <w:rPr>
                <w:rFonts w:ascii="新細明體" w:hAnsi="新細明體"/>
                <w:spacing w:val="-12"/>
                <w:sz w:val="26"/>
                <w:szCs w:val="26"/>
              </w:rPr>
            </w:pPr>
            <w:r w:rsidRPr="00741349">
              <w:rPr>
                <w:rFonts w:ascii="新細明體" w:hAnsi="新細明體"/>
                <w:sz w:val="26"/>
                <w:szCs w:val="26"/>
              </w:rPr>
              <w:t>□</w:t>
            </w:r>
          </w:p>
          <w:p w14:paraId="0A3815E2" w14:textId="77777777" w:rsidR="000A4740" w:rsidRPr="00741349" w:rsidRDefault="000A4740" w:rsidP="00AC32F0">
            <w:pPr>
              <w:pStyle w:val="a9"/>
              <w:snapToGrid w:val="0"/>
              <w:spacing w:line="240" w:lineRule="auto"/>
              <w:ind w:left="476" w:hangingChars="183" w:hanging="476"/>
              <w:jc w:val="both"/>
              <w:rPr>
                <w:rFonts w:ascii="新細明體" w:hAnsi="新細明體"/>
                <w:spacing w:val="-12"/>
                <w:sz w:val="26"/>
                <w:szCs w:val="26"/>
              </w:rPr>
            </w:pPr>
            <w:r w:rsidRPr="00741349">
              <w:rPr>
                <w:rFonts w:ascii="新細明體" w:hAnsi="新細明體"/>
                <w:sz w:val="26"/>
                <w:szCs w:val="26"/>
              </w:rPr>
              <w:t>□</w:t>
            </w:r>
          </w:p>
          <w:p w14:paraId="24AC307B" w14:textId="77777777" w:rsidR="000A4740" w:rsidRPr="00741349" w:rsidRDefault="000A4740" w:rsidP="00AC32F0">
            <w:pPr>
              <w:pStyle w:val="a9"/>
              <w:snapToGrid w:val="0"/>
              <w:spacing w:line="240" w:lineRule="auto"/>
              <w:ind w:left="476" w:hangingChars="183" w:hanging="476"/>
              <w:jc w:val="both"/>
              <w:rPr>
                <w:rFonts w:ascii="新細明體" w:hAnsi="新細明體"/>
                <w:spacing w:val="-12"/>
                <w:sz w:val="26"/>
                <w:szCs w:val="26"/>
              </w:rPr>
            </w:pPr>
            <w:r w:rsidRPr="00741349">
              <w:rPr>
                <w:rFonts w:ascii="新細明體" w:hAnsi="新細明體"/>
                <w:sz w:val="26"/>
                <w:szCs w:val="26"/>
              </w:rPr>
              <w:t>□</w:t>
            </w:r>
          </w:p>
          <w:p w14:paraId="7CCCAD0E" w14:textId="77777777" w:rsidR="000A4740" w:rsidRPr="00741349" w:rsidRDefault="000A4740" w:rsidP="00AC32F0">
            <w:pPr>
              <w:pStyle w:val="a9"/>
              <w:snapToGrid w:val="0"/>
              <w:spacing w:line="240" w:lineRule="auto"/>
              <w:ind w:left="476" w:hangingChars="183" w:hanging="476"/>
              <w:jc w:val="both"/>
              <w:rPr>
                <w:rFonts w:ascii="新細明體" w:hAnsi="新細明體"/>
                <w:spacing w:val="-12"/>
                <w:sz w:val="26"/>
                <w:szCs w:val="26"/>
              </w:rPr>
            </w:pPr>
            <w:r w:rsidRPr="00741349">
              <w:rPr>
                <w:rFonts w:ascii="新細明體" w:hAnsi="新細明體"/>
                <w:sz w:val="26"/>
                <w:szCs w:val="26"/>
              </w:rPr>
              <w:t>□</w:t>
            </w:r>
          </w:p>
          <w:p w14:paraId="5317F223" w14:textId="76E1D33C" w:rsidR="000A4740" w:rsidRPr="00741349" w:rsidRDefault="000A4740" w:rsidP="00AC32F0">
            <w:pPr>
              <w:pStyle w:val="a9"/>
              <w:snapToGrid w:val="0"/>
              <w:spacing w:line="240" w:lineRule="auto"/>
              <w:ind w:left="476" w:hangingChars="183" w:hanging="476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741349">
              <w:rPr>
                <w:rFonts w:ascii="新細明體" w:hAnsi="新細明體"/>
                <w:sz w:val="26"/>
                <w:szCs w:val="26"/>
              </w:rPr>
              <w:t>□</w:t>
            </w:r>
            <w:r w:rsidRPr="00741349">
              <w:rPr>
                <w:rFonts w:ascii="新細明體" w:hAnsi="新細明體"/>
                <w:spacing w:val="-12"/>
                <w:sz w:val="26"/>
                <w:szCs w:val="26"/>
              </w:rPr>
              <w:t>__________</w:t>
            </w:r>
            <w:r w:rsidR="006C6742" w:rsidRPr="00741349">
              <w:rPr>
                <w:rFonts w:ascii="新細明體" w:hAnsi="新細明體"/>
                <w:spacing w:val="-12"/>
                <w:sz w:val="26"/>
                <w:szCs w:val="26"/>
              </w:rPr>
              <w:t>____________</w:t>
            </w:r>
          </w:p>
        </w:tc>
      </w:tr>
    </w:tbl>
    <w:p w14:paraId="4BCDE3C2" w14:textId="77777777" w:rsidR="0098366D" w:rsidRDefault="0098366D" w:rsidP="00196232">
      <w:pPr>
        <w:pStyle w:val="2"/>
        <w:tabs>
          <w:tab w:val="left" w:pos="5852"/>
          <w:tab w:val="left" w:pos="7892"/>
        </w:tabs>
        <w:snapToGrid w:val="0"/>
        <w:spacing w:beforeLines="50" w:before="180" w:after="0"/>
        <w:ind w:leftChars="10" w:left="1055" w:right="255" w:hangingChars="396" w:hanging="1031"/>
        <w:jc w:val="both"/>
        <w:rPr>
          <w:rFonts w:ascii="Times New Roman"/>
          <w:b/>
          <w:spacing w:val="-10"/>
          <w:sz w:val="28"/>
          <w:szCs w:val="28"/>
          <w:u w:val="single"/>
        </w:rPr>
      </w:pPr>
    </w:p>
    <w:p w14:paraId="3308163A" w14:textId="77777777" w:rsidR="0098366D" w:rsidRDefault="0098366D" w:rsidP="00196232">
      <w:pPr>
        <w:pStyle w:val="2"/>
        <w:tabs>
          <w:tab w:val="left" w:pos="5852"/>
          <w:tab w:val="left" w:pos="7892"/>
        </w:tabs>
        <w:snapToGrid w:val="0"/>
        <w:spacing w:beforeLines="50" w:before="180" w:after="0"/>
        <w:ind w:leftChars="10" w:left="1055" w:right="255" w:hangingChars="396" w:hanging="1031"/>
        <w:jc w:val="both"/>
        <w:rPr>
          <w:rFonts w:ascii="Times New Roman"/>
          <w:b/>
          <w:spacing w:val="-10"/>
          <w:sz w:val="28"/>
          <w:szCs w:val="28"/>
          <w:u w:val="single"/>
        </w:rPr>
      </w:pPr>
    </w:p>
    <w:p w14:paraId="227A0494" w14:textId="77777777" w:rsidR="00A2123B" w:rsidRPr="00145094" w:rsidRDefault="00A2123B" w:rsidP="00A2123B">
      <w:pPr>
        <w:pStyle w:val="2"/>
        <w:tabs>
          <w:tab w:val="left" w:pos="5852"/>
          <w:tab w:val="left" w:pos="7892"/>
        </w:tabs>
        <w:snapToGrid w:val="0"/>
        <w:spacing w:beforeLines="50" w:before="180" w:after="0"/>
        <w:ind w:leftChars="10" w:left="1055" w:right="255" w:hangingChars="396" w:hanging="1031"/>
        <w:jc w:val="both"/>
        <w:rPr>
          <w:rFonts w:ascii="Times New Roman"/>
          <w:b/>
          <w:spacing w:val="-10"/>
          <w:sz w:val="28"/>
          <w:szCs w:val="28"/>
          <w:u w:val="single"/>
        </w:rPr>
      </w:pPr>
      <w:proofErr w:type="gramStart"/>
      <w:r w:rsidRPr="00145094">
        <w:rPr>
          <w:rFonts w:ascii="Times New Roman"/>
          <w:b/>
          <w:spacing w:val="-10"/>
          <w:sz w:val="28"/>
          <w:szCs w:val="28"/>
          <w:u w:val="single"/>
        </w:rPr>
        <w:lastRenderedPageBreak/>
        <w:t>時事問項</w:t>
      </w:r>
      <w:proofErr w:type="gramEnd"/>
      <w:r w:rsidRPr="00145094">
        <w:rPr>
          <w:rFonts w:ascii="Times New Roman"/>
          <w:b/>
          <w:spacing w:val="-10"/>
          <w:sz w:val="28"/>
          <w:szCs w:val="28"/>
          <w:u w:val="single"/>
        </w:rPr>
        <w:t>：</w:t>
      </w:r>
    </w:p>
    <w:p w14:paraId="6DA78493" w14:textId="007F65BF" w:rsidR="004A2F55" w:rsidRPr="00B87D6F" w:rsidRDefault="005E3BAA" w:rsidP="00196232">
      <w:pPr>
        <w:pStyle w:val="2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Chars="6" w:left="557" w:right="28" w:hangingChars="194" w:hanging="543"/>
        <w:jc w:val="both"/>
        <w:rPr>
          <w:rFonts w:ascii="Times New Roman"/>
          <w:sz w:val="28"/>
          <w:szCs w:val="28"/>
        </w:rPr>
      </w:pPr>
      <w:r w:rsidRPr="005E3BAA">
        <w:rPr>
          <w:rFonts w:ascii="Times New Roman" w:hint="eastAsia"/>
          <w:sz w:val="28"/>
          <w:szCs w:val="28"/>
        </w:rPr>
        <w:t>一、</w:t>
      </w:r>
      <w:r w:rsidR="008349B3" w:rsidRPr="008349B3">
        <w:rPr>
          <w:rFonts w:ascii="Times New Roman" w:hint="eastAsia"/>
          <w:sz w:val="28"/>
          <w:szCs w:val="28"/>
        </w:rPr>
        <w:t>世界銀行發布「全球經濟展望」報告中預測全球經濟放緩，其中，中國經濟疲軟、</w:t>
      </w:r>
      <w:r w:rsidR="0069530C">
        <w:rPr>
          <w:rFonts w:ascii="Times New Roman" w:hint="eastAsia"/>
          <w:kern w:val="0"/>
          <w:sz w:val="28"/>
          <w:szCs w:val="28"/>
        </w:rPr>
        <w:t>歐盟前景放緩、美國經濟前景仍不明確</w:t>
      </w:r>
      <w:r w:rsidR="008349B3" w:rsidRPr="008349B3">
        <w:rPr>
          <w:rFonts w:ascii="Times New Roman" w:hint="eastAsia"/>
          <w:sz w:val="28"/>
          <w:szCs w:val="28"/>
        </w:rPr>
        <w:t>，東南亞部分國家表現強勁。這是否會影響貴公司集團的投資布局意願？</w:t>
      </w:r>
    </w:p>
    <w:tbl>
      <w:tblPr>
        <w:tblW w:w="104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4"/>
        <w:gridCol w:w="850"/>
        <w:gridCol w:w="850"/>
        <w:gridCol w:w="850"/>
        <w:gridCol w:w="1275"/>
      </w:tblGrid>
      <w:tr w:rsidR="00D44394" w:rsidRPr="00E75395" w14:paraId="00C8B08B" w14:textId="77777777" w:rsidTr="00D44394">
        <w:tc>
          <w:tcPr>
            <w:tcW w:w="3177" w:type="pct"/>
          </w:tcPr>
          <w:p w14:paraId="01E84744" w14:textId="77777777" w:rsidR="00D44394" w:rsidRPr="00E75395" w:rsidRDefault="00D44394" w:rsidP="00D44394">
            <w:pPr>
              <w:suppressAutoHyphens/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14:paraId="4702A2F7" w14:textId="77777777" w:rsidR="00D44394" w:rsidRPr="00E75395" w:rsidRDefault="00D44394" w:rsidP="00D44394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增加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4B32BE77" w14:textId="77777777" w:rsidR="00D44394" w:rsidRPr="00E75395" w:rsidRDefault="00D44394" w:rsidP="00D44394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不變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74C1B8D0" w14:textId="77777777" w:rsidR="00D44394" w:rsidRPr="00E75395" w:rsidRDefault="00D44394" w:rsidP="00D44394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減少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46DBFEBF" w14:textId="77777777" w:rsidR="00D44394" w:rsidRPr="00E75395" w:rsidRDefault="00D44394" w:rsidP="00D44394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尚在評估</w:t>
            </w:r>
          </w:p>
        </w:tc>
      </w:tr>
      <w:tr w:rsidR="00D44394" w:rsidRPr="00E75395" w14:paraId="6A521DA4" w14:textId="77777777" w:rsidTr="00D44394">
        <w:tc>
          <w:tcPr>
            <w:tcW w:w="3177" w:type="pct"/>
          </w:tcPr>
          <w:p w14:paraId="2E297F17" w14:textId="77777777" w:rsidR="00D44394" w:rsidRPr="00E75395" w:rsidRDefault="00D44394" w:rsidP="00D44394">
            <w:pPr>
              <w:suppressAutoHyphens/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1.</w:t>
            </w: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對臺灣投資規模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08FD70D9" w14:textId="77777777" w:rsidR="00D44394" w:rsidRPr="00E75395" w:rsidRDefault="00D44394" w:rsidP="00D44394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7DDEEB7D" w14:textId="77777777" w:rsidR="00D44394" w:rsidRPr="00E75395" w:rsidRDefault="00D44394" w:rsidP="00D44394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6BFD1ADF" w14:textId="77777777" w:rsidR="00D44394" w:rsidRPr="00E75395" w:rsidRDefault="00D44394" w:rsidP="00D44394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67FCDA5D" w14:textId="77777777" w:rsidR="00D44394" w:rsidRPr="00E75395" w:rsidRDefault="00D44394" w:rsidP="00D44394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D44394" w:rsidRPr="00E75395" w14:paraId="2E7FB146" w14:textId="77777777" w:rsidTr="00D44394">
        <w:tc>
          <w:tcPr>
            <w:tcW w:w="3177" w:type="pct"/>
          </w:tcPr>
          <w:p w14:paraId="6B480015" w14:textId="77777777" w:rsidR="00D44394" w:rsidRPr="00E75395" w:rsidRDefault="00D44394" w:rsidP="00D44394">
            <w:pPr>
              <w:suppressAutoHyphens/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2.</w:t>
            </w: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在</w:t>
            </w:r>
            <w:proofErr w:type="gramStart"/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臺</w:t>
            </w:r>
            <w:proofErr w:type="gramEnd"/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僱用員工人數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443807DC" w14:textId="77777777" w:rsidR="00D44394" w:rsidRPr="00E75395" w:rsidRDefault="00D44394" w:rsidP="00D44394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349261DB" w14:textId="77777777" w:rsidR="00D44394" w:rsidRPr="00E75395" w:rsidRDefault="00D44394" w:rsidP="00D44394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6EC0EDB7" w14:textId="77777777" w:rsidR="00D44394" w:rsidRPr="00E75395" w:rsidRDefault="00D44394" w:rsidP="00D44394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7A6C798B" w14:textId="77777777" w:rsidR="00D44394" w:rsidRPr="00E75395" w:rsidRDefault="00D44394" w:rsidP="00AC32F0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D44394" w:rsidRPr="00E75395" w14:paraId="042D7B1A" w14:textId="77777777" w:rsidTr="00D44394">
        <w:tc>
          <w:tcPr>
            <w:tcW w:w="3177" w:type="pct"/>
          </w:tcPr>
          <w:p w14:paraId="73C093EE" w14:textId="77777777" w:rsidR="00D44394" w:rsidRPr="00E75395" w:rsidRDefault="00D44394" w:rsidP="00AC32F0">
            <w:pPr>
              <w:suppressAutoHyphens/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3.</w:t>
            </w: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在</w:t>
            </w:r>
            <w:proofErr w:type="gramStart"/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臺</w:t>
            </w:r>
            <w:proofErr w:type="gramEnd"/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服務據點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3DF818EF" w14:textId="77777777" w:rsidR="00D44394" w:rsidRPr="00E75395" w:rsidRDefault="00D44394" w:rsidP="00AC32F0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71E14BE2" w14:textId="77777777" w:rsidR="00D44394" w:rsidRPr="00E75395" w:rsidRDefault="00D44394" w:rsidP="00AC32F0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6B290CBE" w14:textId="77777777" w:rsidR="00D44394" w:rsidRPr="00E75395" w:rsidRDefault="00D44394" w:rsidP="00AC32F0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20DAC7BE" w14:textId="77777777" w:rsidR="00D44394" w:rsidRPr="00E75395" w:rsidRDefault="00D44394" w:rsidP="00AC32F0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D44394" w:rsidRPr="00E75395" w14:paraId="2EBFBB29" w14:textId="77777777" w:rsidTr="00D44394">
        <w:tc>
          <w:tcPr>
            <w:tcW w:w="3177" w:type="pct"/>
          </w:tcPr>
          <w:p w14:paraId="5FD834F6" w14:textId="77777777" w:rsidR="00D44394" w:rsidRPr="00E75395" w:rsidRDefault="00D44394" w:rsidP="00AC32F0">
            <w:pPr>
              <w:suppressAutoHyphens/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4.</w:t>
            </w: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在</w:t>
            </w:r>
            <w:proofErr w:type="gramStart"/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臺</w:t>
            </w:r>
            <w:proofErr w:type="gramEnd"/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研發創新規模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0474BB21" w14:textId="77777777" w:rsidR="00D44394" w:rsidRPr="00E75395" w:rsidRDefault="00D44394" w:rsidP="00AC32F0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0D3B9AD6" w14:textId="77777777" w:rsidR="00D44394" w:rsidRPr="00E75395" w:rsidRDefault="00D44394" w:rsidP="00AC32F0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42AFBFE9" w14:textId="77777777" w:rsidR="00D44394" w:rsidRPr="00E75395" w:rsidRDefault="00D44394" w:rsidP="00AC32F0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6B622203" w14:textId="77777777" w:rsidR="00D44394" w:rsidRPr="00E75395" w:rsidRDefault="00D44394" w:rsidP="00AC32F0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D44394" w:rsidRPr="00E75395" w14:paraId="6E1AA218" w14:textId="77777777" w:rsidTr="00D44394">
        <w:tc>
          <w:tcPr>
            <w:tcW w:w="3177" w:type="pct"/>
          </w:tcPr>
          <w:p w14:paraId="0C7BE74B" w14:textId="77777777" w:rsidR="00D44394" w:rsidRPr="00E75395" w:rsidRDefault="00D44394" w:rsidP="00AC32F0">
            <w:pPr>
              <w:suppressAutoHyphens/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5.</w:t>
            </w: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臺灣營運據點於母公司的地位、位階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0864E218" w14:textId="77777777" w:rsidR="00D44394" w:rsidRPr="00E75395" w:rsidRDefault="00D44394" w:rsidP="00AC32F0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21426EE3" w14:textId="77777777" w:rsidR="00D44394" w:rsidRPr="00E75395" w:rsidRDefault="00D44394" w:rsidP="00AC32F0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0CA4CED6" w14:textId="77777777" w:rsidR="00D44394" w:rsidRPr="00E75395" w:rsidRDefault="00D44394" w:rsidP="00AC32F0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299FAF73" w14:textId="77777777" w:rsidR="00D44394" w:rsidRPr="00E75395" w:rsidRDefault="00D44394" w:rsidP="00AC32F0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</w:tbl>
    <w:p w14:paraId="7E86DAAF" w14:textId="6B8CDD07" w:rsidR="00D44394" w:rsidRPr="00B87D6F" w:rsidRDefault="00D44394" w:rsidP="00D44394">
      <w:pPr>
        <w:pStyle w:val="2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Chars="213" w:left="511" w:right="28" w:firstLineChars="2" w:firstLine="6"/>
        <w:jc w:val="both"/>
        <w:rPr>
          <w:rFonts w:ascii="Times New Roman"/>
          <w:sz w:val="28"/>
          <w:szCs w:val="28"/>
        </w:rPr>
      </w:pPr>
      <w:r w:rsidRPr="00B87D6F">
        <w:rPr>
          <w:rFonts w:ascii="Times New Roman" w:hint="eastAsia"/>
          <w:sz w:val="28"/>
          <w:szCs w:val="28"/>
        </w:rPr>
        <w:t>承上題，請問貴公司集團在全球各地區的投資意願有何改變？</w:t>
      </w:r>
    </w:p>
    <w:tbl>
      <w:tblPr>
        <w:tblStyle w:val="a3"/>
        <w:tblW w:w="10425" w:type="dxa"/>
        <w:tblLook w:val="04A0" w:firstRow="1" w:lastRow="0" w:firstColumn="1" w:lastColumn="0" w:noHBand="0" w:noVBand="1"/>
      </w:tblPr>
      <w:tblGrid>
        <w:gridCol w:w="3369"/>
        <w:gridCol w:w="634"/>
        <w:gridCol w:w="703"/>
        <w:gridCol w:w="703"/>
        <w:gridCol w:w="1093"/>
        <w:gridCol w:w="1423"/>
        <w:gridCol w:w="1397"/>
        <w:gridCol w:w="1103"/>
      </w:tblGrid>
      <w:tr w:rsidR="00546533" w:rsidRPr="00F40B84" w14:paraId="1EDEE02F" w14:textId="77777777" w:rsidTr="003C0998">
        <w:tc>
          <w:tcPr>
            <w:tcW w:w="3369" w:type="dxa"/>
            <w:vAlign w:val="center"/>
          </w:tcPr>
          <w:p w14:paraId="4E95ED11" w14:textId="77777777" w:rsidR="00546533" w:rsidRPr="00F40B84" w:rsidRDefault="00546533" w:rsidP="000819EC">
            <w:pPr>
              <w:ind w:leftChars="-45" w:left="-108" w:rightChars="-44" w:right="-106"/>
              <w:jc w:val="center"/>
              <w:rPr>
                <w:sz w:val="26"/>
                <w:szCs w:val="26"/>
              </w:rPr>
            </w:pPr>
          </w:p>
        </w:tc>
        <w:tc>
          <w:tcPr>
            <w:tcW w:w="3133" w:type="dxa"/>
            <w:gridSpan w:val="4"/>
            <w:tcBorders>
              <w:right w:val="double" w:sz="4" w:space="0" w:color="auto"/>
            </w:tcBorders>
            <w:vAlign w:val="center"/>
          </w:tcPr>
          <w:p w14:paraId="68B49424" w14:textId="77777777" w:rsidR="00546533" w:rsidRPr="00F40B84" w:rsidRDefault="00546533" w:rsidP="000819EC">
            <w:pPr>
              <w:ind w:leftChars="-45" w:left="-108" w:rightChars="-44" w:right="-106"/>
              <w:jc w:val="center"/>
              <w:rPr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已在當地投資</w:t>
            </w:r>
          </w:p>
        </w:tc>
        <w:tc>
          <w:tcPr>
            <w:tcW w:w="3923" w:type="dxa"/>
            <w:gridSpan w:val="3"/>
            <w:tcBorders>
              <w:left w:val="double" w:sz="4" w:space="0" w:color="auto"/>
            </w:tcBorders>
            <w:vAlign w:val="center"/>
          </w:tcPr>
          <w:p w14:paraId="72A429A7" w14:textId="77777777" w:rsidR="00546533" w:rsidRPr="00F40B84" w:rsidRDefault="00546533" w:rsidP="000819EC">
            <w:pPr>
              <w:ind w:leftChars="-45" w:left="-108" w:rightChars="-44" w:right="-106"/>
              <w:jc w:val="center"/>
              <w:rPr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未在當地投資</w:t>
            </w:r>
          </w:p>
        </w:tc>
      </w:tr>
      <w:tr w:rsidR="00546533" w:rsidRPr="00F40B84" w14:paraId="68D207FA" w14:textId="77777777" w:rsidTr="003C0998">
        <w:tc>
          <w:tcPr>
            <w:tcW w:w="3369" w:type="dxa"/>
            <w:vAlign w:val="center"/>
          </w:tcPr>
          <w:p w14:paraId="674B2FEE" w14:textId="77777777" w:rsidR="00546533" w:rsidRPr="00F40B84" w:rsidRDefault="00546533" w:rsidP="000819EC">
            <w:pPr>
              <w:suppressAutoHyphens/>
              <w:snapToGrid w:val="0"/>
              <w:ind w:leftChars="-23" w:left="-55" w:rightChars="-44" w:right="-106" w:firstLine="5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地區</w:t>
            </w:r>
          </w:p>
        </w:tc>
        <w:tc>
          <w:tcPr>
            <w:tcW w:w="634" w:type="dxa"/>
            <w:vAlign w:val="center"/>
          </w:tcPr>
          <w:p w14:paraId="4A7ABAE4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提高</w:t>
            </w:r>
          </w:p>
        </w:tc>
        <w:tc>
          <w:tcPr>
            <w:tcW w:w="703" w:type="dxa"/>
            <w:vAlign w:val="center"/>
          </w:tcPr>
          <w:p w14:paraId="61609937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不變</w:t>
            </w:r>
          </w:p>
        </w:tc>
        <w:tc>
          <w:tcPr>
            <w:tcW w:w="703" w:type="dxa"/>
            <w:vAlign w:val="center"/>
          </w:tcPr>
          <w:p w14:paraId="51E2AB65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降低</w:t>
            </w:r>
          </w:p>
        </w:tc>
        <w:tc>
          <w:tcPr>
            <w:tcW w:w="1093" w:type="dxa"/>
            <w:tcBorders>
              <w:right w:val="double" w:sz="4" w:space="0" w:color="auto"/>
            </w:tcBorders>
            <w:vAlign w:val="center"/>
          </w:tcPr>
          <w:p w14:paraId="7FD6286A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尚在評估</w:t>
            </w:r>
          </w:p>
        </w:tc>
        <w:tc>
          <w:tcPr>
            <w:tcW w:w="1423" w:type="dxa"/>
            <w:tcBorders>
              <w:left w:val="double" w:sz="4" w:space="0" w:color="auto"/>
            </w:tcBorders>
            <w:vAlign w:val="center"/>
          </w:tcPr>
          <w:p w14:paraId="55D96BD5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將前往投資</w:t>
            </w:r>
          </w:p>
        </w:tc>
        <w:tc>
          <w:tcPr>
            <w:tcW w:w="1397" w:type="dxa"/>
            <w:vAlign w:val="center"/>
          </w:tcPr>
          <w:p w14:paraId="110AB801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F40B84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不</w:t>
            </w:r>
            <w:proofErr w:type="gramEnd"/>
            <w:r w:rsidRPr="00F40B84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前往投資</w:t>
            </w:r>
          </w:p>
        </w:tc>
        <w:tc>
          <w:tcPr>
            <w:tcW w:w="1103" w:type="dxa"/>
            <w:vAlign w:val="center"/>
          </w:tcPr>
          <w:p w14:paraId="6341A7DF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尚在評估</w:t>
            </w:r>
          </w:p>
        </w:tc>
      </w:tr>
      <w:tr w:rsidR="00546533" w:rsidRPr="00F40B84" w14:paraId="5FFFEAB8" w14:textId="77777777" w:rsidTr="003C0998">
        <w:tc>
          <w:tcPr>
            <w:tcW w:w="3369" w:type="dxa"/>
            <w:vAlign w:val="center"/>
          </w:tcPr>
          <w:p w14:paraId="5C88E639" w14:textId="77777777" w:rsidR="00546533" w:rsidRPr="00F40B84" w:rsidRDefault="00546533" w:rsidP="000819EC">
            <w:pPr>
              <w:suppressAutoHyphens/>
              <w:snapToGrid w:val="0"/>
              <w:ind w:rightChars="-44" w:right="-106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1.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對臺灣投資</w:t>
            </w:r>
          </w:p>
        </w:tc>
        <w:tc>
          <w:tcPr>
            <w:tcW w:w="634" w:type="dxa"/>
            <w:vAlign w:val="center"/>
          </w:tcPr>
          <w:p w14:paraId="0AF501D6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3" w:type="dxa"/>
            <w:vAlign w:val="center"/>
          </w:tcPr>
          <w:p w14:paraId="74541C25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3" w:type="dxa"/>
            <w:vAlign w:val="center"/>
          </w:tcPr>
          <w:p w14:paraId="59C8BA7D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093" w:type="dxa"/>
            <w:tcBorders>
              <w:right w:val="double" w:sz="4" w:space="0" w:color="auto"/>
            </w:tcBorders>
            <w:vAlign w:val="center"/>
          </w:tcPr>
          <w:p w14:paraId="04A741C7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23" w:type="dxa"/>
            <w:tcBorders>
              <w:left w:val="double" w:sz="4" w:space="0" w:color="auto"/>
            </w:tcBorders>
            <w:vAlign w:val="center"/>
          </w:tcPr>
          <w:p w14:paraId="1F932625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397" w:type="dxa"/>
            <w:vAlign w:val="center"/>
          </w:tcPr>
          <w:p w14:paraId="6B2B0B6B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3" w:type="dxa"/>
            <w:vAlign w:val="center"/>
          </w:tcPr>
          <w:p w14:paraId="6D61E7A1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546533" w:rsidRPr="00F40B84" w14:paraId="3D73A5A3" w14:textId="77777777" w:rsidTr="003C0998">
        <w:tc>
          <w:tcPr>
            <w:tcW w:w="3369" w:type="dxa"/>
            <w:vAlign w:val="center"/>
          </w:tcPr>
          <w:p w14:paraId="77DC8FF3" w14:textId="77777777" w:rsidR="00546533" w:rsidRPr="00F40B84" w:rsidRDefault="00546533" w:rsidP="000819EC">
            <w:pPr>
              <w:suppressAutoHyphens/>
              <w:snapToGrid w:val="0"/>
              <w:ind w:rightChars="-44" w:right="-106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2.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對中國大陸投資</w:t>
            </w:r>
          </w:p>
        </w:tc>
        <w:tc>
          <w:tcPr>
            <w:tcW w:w="634" w:type="dxa"/>
            <w:vAlign w:val="center"/>
          </w:tcPr>
          <w:p w14:paraId="638B47D3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3" w:type="dxa"/>
            <w:vAlign w:val="center"/>
          </w:tcPr>
          <w:p w14:paraId="714F4EE1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3" w:type="dxa"/>
            <w:vAlign w:val="center"/>
          </w:tcPr>
          <w:p w14:paraId="0A91F6CB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093" w:type="dxa"/>
            <w:tcBorders>
              <w:right w:val="double" w:sz="4" w:space="0" w:color="auto"/>
            </w:tcBorders>
            <w:vAlign w:val="center"/>
          </w:tcPr>
          <w:p w14:paraId="1CB57056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23" w:type="dxa"/>
            <w:tcBorders>
              <w:left w:val="double" w:sz="4" w:space="0" w:color="auto"/>
            </w:tcBorders>
            <w:vAlign w:val="center"/>
          </w:tcPr>
          <w:p w14:paraId="77A35B9F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397" w:type="dxa"/>
            <w:vAlign w:val="center"/>
          </w:tcPr>
          <w:p w14:paraId="50FECE6F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3" w:type="dxa"/>
            <w:vAlign w:val="center"/>
          </w:tcPr>
          <w:p w14:paraId="5A4252E9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546533" w:rsidRPr="00F40B84" w14:paraId="30186612" w14:textId="77777777" w:rsidTr="003C0998">
        <w:tc>
          <w:tcPr>
            <w:tcW w:w="3369" w:type="dxa"/>
          </w:tcPr>
          <w:p w14:paraId="18A634C2" w14:textId="77777777" w:rsidR="00546533" w:rsidRPr="00F40B84" w:rsidRDefault="00546533" w:rsidP="000819EC">
            <w:pPr>
              <w:suppressAutoHyphens/>
              <w:snapToGrid w:val="0"/>
              <w:ind w:rightChars="-44" w:right="-106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3.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對美國投資</w:t>
            </w:r>
          </w:p>
        </w:tc>
        <w:tc>
          <w:tcPr>
            <w:tcW w:w="634" w:type="dxa"/>
            <w:vAlign w:val="center"/>
          </w:tcPr>
          <w:p w14:paraId="3B42C873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3" w:type="dxa"/>
            <w:vAlign w:val="center"/>
          </w:tcPr>
          <w:p w14:paraId="0C10B2AE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3" w:type="dxa"/>
            <w:vAlign w:val="center"/>
          </w:tcPr>
          <w:p w14:paraId="77A37AF3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093" w:type="dxa"/>
            <w:tcBorders>
              <w:right w:val="double" w:sz="4" w:space="0" w:color="auto"/>
            </w:tcBorders>
            <w:vAlign w:val="center"/>
          </w:tcPr>
          <w:p w14:paraId="55B0AFE4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23" w:type="dxa"/>
            <w:tcBorders>
              <w:left w:val="double" w:sz="4" w:space="0" w:color="auto"/>
            </w:tcBorders>
            <w:vAlign w:val="center"/>
          </w:tcPr>
          <w:p w14:paraId="7658A227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397" w:type="dxa"/>
            <w:vAlign w:val="center"/>
          </w:tcPr>
          <w:p w14:paraId="4151BAB0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3" w:type="dxa"/>
            <w:vAlign w:val="center"/>
          </w:tcPr>
          <w:p w14:paraId="7773C9FA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546533" w:rsidRPr="00F40B84" w14:paraId="08A137E9" w14:textId="77777777" w:rsidTr="003C0998">
        <w:tc>
          <w:tcPr>
            <w:tcW w:w="3369" w:type="dxa"/>
          </w:tcPr>
          <w:p w14:paraId="331089E5" w14:textId="77777777" w:rsidR="00546533" w:rsidRPr="00F40B84" w:rsidRDefault="00546533" w:rsidP="000819EC">
            <w:pPr>
              <w:suppressAutoHyphens/>
              <w:snapToGrid w:val="0"/>
              <w:ind w:rightChars="-44" w:right="-106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4.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對歐洲投資</w:t>
            </w:r>
          </w:p>
        </w:tc>
        <w:tc>
          <w:tcPr>
            <w:tcW w:w="634" w:type="dxa"/>
            <w:vAlign w:val="center"/>
          </w:tcPr>
          <w:p w14:paraId="1C86E95D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3" w:type="dxa"/>
            <w:vAlign w:val="center"/>
          </w:tcPr>
          <w:p w14:paraId="7EB36016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3" w:type="dxa"/>
            <w:vAlign w:val="center"/>
          </w:tcPr>
          <w:p w14:paraId="427A1AE3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093" w:type="dxa"/>
            <w:tcBorders>
              <w:right w:val="double" w:sz="4" w:space="0" w:color="auto"/>
            </w:tcBorders>
            <w:vAlign w:val="center"/>
          </w:tcPr>
          <w:p w14:paraId="616649B5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23" w:type="dxa"/>
            <w:tcBorders>
              <w:left w:val="double" w:sz="4" w:space="0" w:color="auto"/>
            </w:tcBorders>
            <w:vAlign w:val="center"/>
          </w:tcPr>
          <w:p w14:paraId="2C269D64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397" w:type="dxa"/>
            <w:vAlign w:val="center"/>
          </w:tcPr>
          <w:p w14:paraId="6070C9BC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3" w:type="dxa"/>
            <w:vAlign w:val="center"/>
          </w:tcPr>
          <w:p w14:paraId="61F82B47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546533" w:rsidRPr="00F40B84" w14:paraId="0595A7D7" w14:textId="77777777" w:rsidTr="003C0998">
        <w:tc>
          <w:tcPr>
            <w:tcW w:w="3369" w:type="dxa"/>
          </w:tcPr>
          <w:p w14:paraId="2BEA9573" w14:textId="77777777" w:rsidR="00546533" w:rsidRPr="00F40B84" w:rsidRDefault="00546533" w:rsidP="000819EC">
            <w:pPr>
              <w:suppressAutoHyphens/>
              <w:snapToGrid w:val="0"/>
              <w:ind w:rightChars="-44" w:right="-106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5.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對東南亞投資</w:t>
            </w:r>
          </w:p>
        </w:tc>
        <w:tc>
          <w:tcPr>
            <w:tcW w:w="634" w:type="dxa"/>
            <w:vAlign w:val="center"/>
          </w:tcPr>
          <w:p w14:paraId="61743245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3" w:type="dxa"/>
            <w:vAlign w:val="center"/>
          </w:tcPr>
          <w:p w14:paraId="41B96492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3" w:type="dxa"/>
            <w:vAlign w:val="center"/>
          </w:tcPr>
          <w:p w14:paraId="00541746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093" w:type="dxa"/>
            <w:tcBorders>
              <w:right w:val="double" w:sz="4" w:space="0" w:color="auto"/>
            </w:tcBorders>
            <w:vAlign w:val="center"/>
          </w:tcPr>
          <w:p w14:paraId="350D90ED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23" w:type="dxa"/>
            <w:tcBorders>
              <w:left w:val="double" w:sz="4" w:space="0" w:color="auto"/>
            </w:tcBorders>
            <w:vAlign w:val="center"/>
          </w:tcPr>
          <w:p w14:paraId="647DAC4A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397" w:type="dxa"/>
            <w:vAlign w:val="center"/>
          </w:tcPr>
          <w:p w14:paraId="44477317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3" w:type="dxa"/>
            <w:vAlign w:val="center"/>
          </w:tcPr>
          <w:p w14:paraId="04171BE4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546533" w:rsidRPr="00F40B84" w14:paraId="658B83AA" w14:textId="77777777" w:rsidTr="003C0998">
        <w:tc>
          <w:tcPr>
            <w:tcW w:w="3369" w:type="dxa"/>
          </w:tcPr>
          <w:p w14:paraId="59548473" w14:textId="77777777" w:rsidR="00546533" w:rsidRPr="00F40B84" w:rsidRDefault="00546533" w:rsidP="000819EC">
            <w:pPr>
              <w:suppressAutoHyphens/>
              <w:snapToGrid w:val="0"/>
              <w:ind w:rightChars="-44" w:right="-106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6.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對東北亞投資</w:t>
            </w:r>
          </w:p>
        </w:tc>
        <w:tc>
          <w:tcPr>
            <w:tcW w:w="634" w:type="dxa"/>
            <w:vAlign w:val="center"/>
          </w:tcPr>
          <w:p w14:paraId="1A6A031A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3" w:type="dxa"/>
            <w:vAlign w:val="center"/>
          </w:tcPr>
          <w:p w14:paraId="7005AF52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3" w:type="dxa"/>
            <w:vAlign w:val="center"/>
          </w:tcPr>
          <w:p w14:paraId="2523C371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093" w:type="dxa"/>
            <w:tcBorders>
              <w:right w:val="double" w:sz="4" w:space="0" w:color="auto"/>
            </w:tcBorders>
            <w:vAlign w:val="center"/>
          </w:tcPr>
          <w:p w14:paraId="680D9A31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23" w:type="dxa"/>
            <w:tcBorders>
              <w:left w:val="double" w:sz="4" w:space="0" w:color="auto"/>
            </w:tcBorders>
            <w:vAlign w:val="center"/>
          </w:tcPr>
          <w:p w14:paraId="6CE14954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397" w:type="dxa"/>
            <w:vAlign w:val="center"/>
          </w:tcPr>
          <w:p w14:paraId="19C6FB34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3" w:type="dxa"/>
            <w:vAlign w:val="center"/>
          </w:tcPr>
          <w:p w14:paraId="019FABB9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546533" w:rsidRPr="00F40B84" w14:paraId="26BCD462" w14:textId="77777777" w:rsidTr="003C0998">
        <w:tc>
          <w:tcPr>
            <w:tcW w:w="3369" w:type="dxa"/>
          </w:tcPr>
          <w:p w14:paraId="3446F816" w14:textId="77777777" w:rsidR="00546533" w:rsidRPr="00F40B84" w:rsidRDefault="00546533" w:rsidP="000819EC">
            <w:pPr>
              <w:suppressAutoHyphens/>
              <w:snapToGrid w:val="0"/>
              <w:ind w:rightChars="-44" w:right="-106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7.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對大洋洲投資</w:t>
            </w:r>
          </w:p>
        </w:tc>
        <w:tc>
          <w:tcPr>
            <w:tcW w:w="634" w:type="dxa"/>
            <w:vAlign w:val="center"/>
          </w:tcPr>
          <w:p w14:paraId="21A83571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3" w:type="dxa"/>
            <w:vAlign w:val="center"/>
          </w:tcPr>
          <w:p w14:paraId="4D16F489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3" w:type="dxa"/>
            <w:vAlign w:val="center"/>
          </w:tcPr>
          <w:p w14:paraId="04B0065D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093" w:type="dxa"/>
            <w:tcBorders>
              <w:right w:val="double" w:sz="4" w:space="0" w:color="auto"/>
            </w:tcBorders>
            <w:vAlign w:val="center"/>
          </w:tcPr>
          <w:p w14:paraId="6FF0C20C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23" w:type="dxa"/>
            <w:tcBorders>
              <w:left w:val="double" w:sz="4" w:space="0" w:color="auto"/>
            </w:tcBorders>
            <w:vAlign w:val="center"/>
          </w:tcPr>
          <w:p w14:paraId="02514345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397" w:type="dxa"/>
            <w:vAlign w:val="center"/>
          </w:tcPr>
          <w:p w14:paraId="028E59C1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3" w:type="dxa"/>
            <w:vAlign w:val="center"/>
          </w:tcPr>
          <w:p w14:paraId="2A15F09F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546533" w:rsidRPr="00F40B84" w14:paraId="7F6EF4EA" w14:textId="77777777" w:rsidTr="003C0998">
        <w:tc>
          <w:tcPr>
            <w:tcW w:w="3369" w:type="dxa"/>
          </w:tcPr>
          <w:p w14:paraId="352C7085" w14:textId="77777777" w:rsidR="00546533" w:rsidRPr="00F40B84" w:rsidRDefault="00546533" w:rsidP="000819EC">
            <w:pPr>
              <w:suppressAutoHyphens/>
              <w:snapToGrid w:val="0"/>
              <w:ind w:rightChars="-44" w:right="-106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8.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對南亞投資</w:t>
            </w:r>
          </w:p>
        </w:tc>
        <w:tc>
          <w:tcPr>
            <w:tcW w:w="634" w:type="dxa"/>
            <w:vAlign w:val="center"/>
          </w:tcPr>
          <w:p w14:paraId="04E56BA5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3" w:type="dxa"/>
            <w:vAlign w:val="center"/>
          </w:tcPr>
          <w:p w14:paraId="705F5DCC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3" w:type="dxa"/>
            <w:vAlign w:val="center"/>
          </w:tcPr>
          <w:p w14:paraId="159E588B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093" w:type="dxa"/>
            <w:tcBorders>
              <w:right w:val="double" w:sz="4" w:space="0" w:color="auto"/>
            </w:tcBorders>
            <w:vAlign w:val="center"/>
          </w:tcPr>
          <w:p w14:paraId="76B782AB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23" w:type="dxa"/>
            <w:tcBorders>
              <w:left w:val="double" w:sz="4" w:space="0" w:color="auto"/>
            </w:tcBorders>
            <w:vAlign w:val="center"/>
          </w:tcPr>
          <w:p w14:paraId="791CC078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397" w:type="dxa"/>
            <w:vAlign w:val="center"/>
          </w:tcPr>
          <w:p w14:paraId="5F10C097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3" w:type="dxa"/>
            <w:vAlign w:val="center"/>
          </w:tcPr>
          <w:p w14:paraId="20B94A95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546533" w:rsidRPr="00F40B84" w14:paraId="571A52E7" w14:textId="77777777" w:rsidTr="003C0998">
        <w:tc>
          <w:tcPr>
            <w:tcW w:w="3369" w:type="dxa"/>
          </w:tcPr>
          <w:p w14:paraId="5D730312" w14:textId="77777777" w:rsidR="00546533" w:rsidRPr="00F40B84" w:rsidRDefault="00546533" w:rsidP="000819EC">
            <w:pPr>
              <w:suppressAutoHyphens/>
              <w:snapToGrid w:val="0"/>
              <w:ind w:rightChars="-44" w:right="-106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7.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對大洋洲投資</w:t>
            </w:r>
          </w:p>
        </w:tc>
        <w:tc>
          <w:tcPr>
            <w:tcW w:w="634" w:type="dxa"/>
            <w:vAlign w:val="center"/>
          </w:tcPr>
          <w:p w14:paraId="2049B86F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3" w:type="dxa"/>
            <w:vAlign w:val="center"/>
          </w:tcPr>
          <w:p w14:paraId="47354D92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3" w:type="dxa"/>
            <w:vAlign w:val="center"/>
          </w:tcPr>
          <w:p w14:paraId="62EDAC4F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093" w:type="dxa"/>
            <w:tcBorders>
              <w:right w:val="double" w:sz="4" w:space="0" w:color="auto"/>
            </w:tcBorders>
            <w:vAlign w:val="center"/>
          </w:tcPr>
          <w:p w14:paraId="52F83D79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23" w:type="dxa"/>
            <w:tcBorders>
              <w:left w:val="double" w:sz="4" w:space="0" w:color="auto"/>
            </w:tcBorders>
            <w:vAlign w:val="center"/>
          </w:tcPr>
          <w:p w14:paraId="185B1E94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397" w:type="dxa"/>
            <w:vAlign w:val="center"/>
          </w:tcPr>
          <w:p w14:paraId="7AB0E283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3" w:type="dxa"/>
            <w:vAlign w:val="center"/>
          </w:tcPr>
          <w:p w14:paraId="6EEEB81E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546533" w:rsidRPr="00F40B84" w14:paraId="7598778B" w14:textId="77777777" w:rsidTr="003C0998">
        <w:tc>
          <w:tcPr>
            <w:tcW w:w="3369" w:type="dxa"/>
          </w:tcPr>
          <w:p w14:paraId="27EB5970" w14:textId="77777777" w:rsidR="00546533" w:rsidRPr="00F40B84" w:rsidRDefault="00546533" w:rsidP="000819EC">
            <w:pPr>
              <w:suppressAutoHyphens/>
              <w:snapToGrid w:val="0"/>
              <w:ind w:rightChars="-44" w:right="-106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8.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對南亞投資</w:t>
            </w:r>
          </w:p>
        </w:tc>
        <w:tc>
          <w:tcPr>
            <w:tcW w:w="634" w:type="dxa"/>
            <w:vAlign w:val="center"/>
          </w:tcPr>
          <w:p w14:paraId="0AD2D849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3" w:type="dxa"/>
            <w:vAlign w:val="center"/>
          </w:tcPr>
          <w:p w14:paraId="55C01DA5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3" w:type="dxa"/>
            <w:vAlign w:val="center"/>
          </w:tcPr>
          <w:p w14:paraId="463E1477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093" w:type="dxa"/>
            <w:tcBorders>
              <w:right w:val="double" w:sz="4" w:space="0" w:color="auto"/>
            </w:tcBorders>
            <w:vAlign w:val="center"/>
          </w:tcPr>
          <w:p w14:paraId="56A3E4AF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23" w:type="dxa"/>
            <w:tcBorders>
              <w:left w:val="double" w:sz="4" w:space="0" w:color="auto"/>
            </w:tcBorders>
            <w:vAlign w:val="center"/>
          </w:tcPr>
          <w:p w14:paraId="6888E40A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397" w:type="dxa"/>
            <w:vAlign w:val="center"/>
          </w:tcPr>
          <w:p w14:paraId="66A144FF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3" w:type="dxa"/>
            <w:vAlign w:val="center"/>
          </w:tcPr>
          <w:p w14:paraId="53E0E405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</w:tbl>
    <w:p w14:paraId="752F06A1" w14:textId="2C842BC8" w:rsidR="00D6315C" w:rsidRPr="00B87D6F" w:rsidRDefault="008366DB" w:rsidP="00196232">
      <w:pPr>
        <w:pStyle w:val="2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Chars="6" w:left="557" w:right="28" w:hangingChars="194" w:hanging="543"/>
        <w:jc w:val="both"/>
        <w:rPr>
          <w:rFonts w:ascii="Times New Roman"/>
          <w:sz w:val="28"/>
          <w:szCs w:val="28"/>
        </w:rPr>
      </w:pPr>
      <w:r>
        <w:rPr>
          <w:rFonts w:ascii="Times New Roman" w:hint="eastAsia"/>
          <w:sz w:val="28"/>
          <w:szCs w:val="28"/>
        </w:rPr>
        <w:t>二</w:t>
      </w:r>
      <w:r w:rsidR="003C2F49" w:rsidRPr="003C2F49">
        <w:rPr>
          <w:rFonts w:ascii="Times New Roman" w:hint="eastAsia"/>
          <w:sz w:val="28"/>
          <w:szCs w:val="28"/>
        </w:rPr>
        <w:t>、</w:t>
      </w:r>
      <w:r w:rsidR="008349B3" w:rsidRPr="008349B3">
        <w:rPr>
          <w:rFonts w:ascii="Times New Roman" w:hint="eastAsia"/>
          <w:sz w:val="28"/>
          <w:szCs w:val="28"/>
        </w:rPr>
        <w:t>全球地緣政治風險升高，美中競爭加劇。這是否會影響貴公司集團的投資布局意願？</w:t>
      </w:r>
    </w:p>
    <w:tbl>
      <w:tblPr>
        <w:tblW w:w="104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4"/>
        <w:gridCol w:w="850"/>
        <w:gridCol w:w="850"/>
        <w:gridCol w:w="850"/>
        <w:gridCol w:w="1275"/>
      </w:tblGrid>
      <w:tr w:rsidR="00A77DC2" w:rsidRPr="00E75395" w14:paraId="189E4BE6" w14:textId="77777777" w:rsidTr="00AC32F0">
        <w:tc>
          <w:tcPr>
            <w:tcW w:w="3177" w:type="pct"/>
          </w:tcPr>
          <w:p w14:paraId="635B317E" w14:textId="77777777" w:rsidR="00A77DC2" w:rsidRPr="00E75395" w:rsidRDefault="00A77DC2" w:rsidP="00A77DC2">
            <w:pPr>
              <w:suppressAutoHyphens/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14:paraId="3C869979" w14:textId="77777777" w:rsidR="00A77DC2" w:rsidRPr="00E75395" w:rsidRDefault="00A77DC2" w:rsidP="00A77DC2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增加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12BA839D" w14:textId="77777777" w:rsidR="00A77DC2" w:rsidRPr="00E75395" w:rsidRDefault="00A77DC2" w:rsidP="00A77DC2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不變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1857CA8C" w14:textId="77777777" w:rsidR="00A77DC2" w:rsidRPr="00E75395" w:rsidRDefault="00A77DC2" w:rsidP="00A77DC2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減少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7B020C49" w14:textId="77777777" w:rsidR="00A77DC2" w:rsidRPr="00E75395" w:rsidRDefault="00A77DC2" w:rsidP="00A77DC2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尚在評估</w:t>
            </w:r>
          </w:p>
        </w:tc>
      </w:tr>
      <w:tr w:rsidR="00A77DC2" w:rsidRPr="00E75395" w14:paraId="2FD794B0" w14:textId="77777777" w:rsidTr="00AC32F0">
        <w:tc>
          <w:tcPr>
            <w:tcW w:w="3177" w:type="pct"/>
          </w:tcPr>
          <w:p w14:paraId="0BD2884E" w14:textId="77777777" w:rsidR="00A77DC2" w:rsidRPr="00E75395" w:rsidRDefault="00A77DC2" w:rsidP="00A77DC2">
            <w:pPr>
              <w:suppressAutoHyphens/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1.</w:t>
            </w: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對臺灣投資規模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26C3D255" w14:textId="77777777" w:rsidR="00A77DC2" w:rsidRPr="00E75395" w:rsidRDefault="00A77DC2" w:rsidP="00A77DC2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4168D0FC" w14:textId="77777777" w:rsidR="00A77DC2" w:rsidRPr="00E75395" w:rsidRDefault="00A77DC2" w:rsidP="00A77DC2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6D261FAC" w14:textId="77777777" w:rsidR="00A77DC2" w:rsidRPr="00E75395" w:rsidRDefault="00A77DC2" w:rsidP="00A77DC2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6A99F84D" w14:textId="77777777" w:rsidR="00A77DC2" w:rsidRPr="00E75395" w:rsidRDefault="00A77DC2" w:rsidP="00A77DC2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A77DC2" w:rsidRPr="00E75395" w14:paraId="10030CEF" w14:textId="77777777" w:rsidTr="00AC32F0">
        <w:tc>
          <w:tcPr>
            <w:tcW w:w="3177" w:type="pct"/>
          </w:tcPr>
          <w:p w14:paraId="7C70014B" w14:textId="77777777" w:rsidR="00A77DC2" w:rsidRPr="00E75395" w:rsidRDefault="00A77DC2" w:rsidP="00A77DC2">
            <w:pPr>
              <w:suppressAutoHyphens/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2.</w:t>
            </w: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在</w:t>
            </w:r>
            <w:proofErr w:type="gramStart"/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臺</w:t>
            </w:r>
            <w:proofErr w:type="gramEnd"/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僱用員工人數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6FEEA6E2" w14:textId="77777777" w:rsidR="00A77DC2" w:rsidRPr="00E75395" w:rsidRDefault="00A77DC2" w:rsidP="00A77DC2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31852A0F" w14:textId="77777777" w:rsidR="00A77DC2" w:rsidRPr="00E75395" w:rsidRDefault="00A77DC2" w:rsidP="00A77DC2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5CAB41F6" w14:textId="77777777" w:rsidR="00A77DC2" w:rsidRPr="00E75395" w:rsidRDefault="00A77DC2" w:rsidP="00A77DC2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310E6345" w14:textId="77777777" w:rsidR="00A77DC2" w:rsidRPr="00E75395" w:rsidRDefault="00A77DC2" w:rsidP="00AC32F0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A77DC2" w:rsidRPr="00E75395" w14:paraId="52E8364C" w14:textId="77777777" w:rsidTr="00AC32F0">
        <w:tc>
          <w:tcPr>
            <w:tcW w:w="3177" w:type="pct"/>
          </w:tcPr>
          <w:p w14:paraId="6013EF82" w14:textId="77777777" w:rsidR="00A77DC2" w:rsidRPr="00E75395" w:rsidRDefault="00A77DC2" w:rsidP="00AC32F0">
            <w:pPr>
              <w:suppressAutoHyphens/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3.</w:t>
            </w: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在</w:t>
            </w:r>
            <w:proofErr w:type="gramStart"/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臺</w:t>
            </w:r>
            <w:proofErr w:type="gramEnd"/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服務據點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77D84163" w14:textId="77777777" w:rsidR="00A77DC2" w:rsidRPr="00E75395" w:rsidRDefault="00A77DC2" w:rsidP="00AC32F0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3E517A23" w14:textId="77777777" w:rsidR="00A77DC2" w:rsidRPr="00E75395" w:rsidRDefault="00A77DC2" w:rsidP="00AC32F0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56C75E44" w14:textId="77777777" w:rsidR="00A77DC2" w:rsidRPr="00E75395" w:rsidRDefault="00A77DC2" w:rsidP="00AC32F0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39783078" w14:textId="77777777" w:rsidR="00A77DC2" w:rsidRPr="00E75395" w:rsidRDefault="00A77DC2" w:rsidP="00AC32F0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A77DC2" w:rsidRPr="00E75395" w14:paraId="653760E2" w14:textId="77777777" w:rsidTr="00AC32F0">
        <w:tc>
          <w:tcPr>
            <w:tcW w:w="3177" w:type="pct"/>
          </w:tcPr>
          <w:p w14:paraId="3177DF1F" w14:textId="77777777" w:rsidR="00A77DC2" w:rsidRPr="00E75395" w:rsidRDefault="00A77DC2" w:rsidP="00AC32F0">
            <w:pPr>
              <w:suppressAutoHyphens/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4.</w:t>
            </w: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在</w:t>
            </w:r>
            <w:proofErr w:type="gramStart"/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臺</w:t>
            </w:r>
            <w:proofErr w:type="gramEnd"/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研發創新規模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5EB7761C" w14:textId="77777777" w:rsidR="00A77DC2" w:rsidRPr="00E75395" w:rsidRDefault="00A77DC2" w:rsidP="00AC32F0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3F3B05CF" w14:textId="77777777" w:rsidR="00A77DC2" w:rsidRPr="00E75395" w:rsidRDefault="00A77DC2" w:rsidP="00AC32F0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565AB6C8" w14:textId="77777777" w:rsidR="00A77DC2" w:rsidRPr="00E75395" w:rsidRDefault="00A77DC2" w:rsidP="00AC32F0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7122F5AA" w14:textId="77777777" w:rsidR="00A77DC2" w:rsidRPr="00E75395" w:rsidRDefault="00A77DC2" w:rsidP="00AC32F0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A77DC2" w:rsidRPr="00E75395" w14:paraId="0424F781" w14:textId="77777777" w:rsidTr="00AC32F0">
        <w:tc>
          <w:tcPr>
            <w:tcW w:w="3177" w:type="pct"/>
          </w:tcPr>
          <w:p w14:paraId="188CAE1F" w14:textId="77777777" w:rsidR="00A77DC2" w:rsidRPr="00E75395" w:rsidRDefault="00A77DC2" w:rsidP="00AC32F0">
            <w:pPr>
              <w:suppressAutoHyphens/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5.</w:t>
            </w: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臺灣營運據點於母公司的地位、位階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6800A3F1" w14:textId="77777777" w:rsidR="00A77DC2" w:rsidRPr="00E75395" w:rsidRDefault="00A77DC2" w:rsidP="00AC32F0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7B9E35BB" w14:textId="77777777" w:rsidR="00A77DC2" w:rsidRPr="00E75395" w:rsidRDefault="00A77DC2" w:rsidP="00AC32F0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7F803753" w14:textId="77777777" w:rsidR="00A77DC2" w:rsidRPr="00E75395" w:rsidRDefault="00A77DC2" w:rsidP="00AC32F0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74D756AC" w14:textId="77777777" w:rsidR="00A77DC2" w:rsidRPr="00E75395" w:rsidRDefault="00A77DC2" w:rsidP="00AC32F0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</w:tbl>
    <w:p w14:paraId="2F68C8E1" w14:textId="77777777" w:rsidR="0098366D" w:rsidRDefault="0098366D" w:rsidP="00412B83">
      <w:pPr>
        <w:pStyle w:val="2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Chars="200" w:left="875" w:right="28" w:hangingChars="141" w:hanging="395"/>
        <w:jc w:val="both"/>
        <w:rPr>
          <w:rFonts w:ascii="Times New Roman"/>
          <w:sz w:val="28"/>
          <w:szCs w:val="28"/>
        </w:rPr>
      </w:pPr>
    </w:p>
    <w:p w14:paraId="2F8C8AF1" w14:textId="77777777" w:rsidR="0098366D" w:rsidRDefault="0098366D">
      <w:pPr>
        <w:widowControl/>
        <w:rPr>
          <w:rFonts w:ascii="Times New Roman" w:eastAsia="標楷體" w:hAnsi="Times New Roman" w:cs="Times New Roman"/>
          <w:color w:val="0000FF"/>
          <w:sz w:val="28"/>
          <w:szCs w:val="28"/>
        </w:rPr>
      </w:pPr>
      <w:r>
        <w:rPr>
          <w:rFonts w:ascii="Times New Roman"/>
          <w:sz w:val="28"/>
          <w:szCs w:val="28"/>
        </w:rPr>
        <w:br w:type="page"/>
      </w:r>
    </w:p>
    <w:p w14:paraId="611DF881" w14:textId="61EF2C8A" w:rsidR="00A77DC2" w:rsidRPr="00B87D6F" w:rsidRDefault="00A77DC2" w:rsidP="00412B83">
      <w:pPr>
        <w:pStyle w:val="2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Chars="200" w:left="875" w:right="28" w:hangingChars="141" w:hanging="395"/>
        <w:jc w:val="both"/>
        <w:rPr>
          <w:rFonts w:ascii="Times New Roman"/>
          <w:sz w:val="28"/>
          <w:szCs w:val="28"/>
        </w:rPr>
      </w:pPr>
      <w:r w:rsidRPr="00B87D6F">
        <w:rPr>
          <w:rFonts w:ascii="Times New Roman" w:hint="eastAsia"/>
          <w:sz w:val="28"/>
          <w:szCs w:val="28"/>
        </w:rPr>
        <w:lastRenderedPageBreak/>
        <w:t>承上題，請問貴公司集團在全球各地區的投資意願有何改變？</w:t>
      </w:r>
    </w:p>
    <w:tbl>
      <w:tblPr>
        <w:tblStyle w:val="a3"/>
        <w:tblW w:w="10425" w:type="dxa"/>
        <w:tblLook w:val="04A0" w:firstRow="1" w:lastRow="0" w:firstColumn="1" w:lastColumn="0" w:noHBand="0" w:noVBand="1"/>
      </w:tblPr>
      <w:tblGrid>
        <w:gridCol w:w="3369"/>
        <w:gridCol w:w="634"/>
        <w:gridCol w:w="703"/>
        <w:gridCol w:w="703"/>
        <w:gridCol w:w="1093"/>
        <w:gridCol w:w="1423"/>
        <w:gridCol w:w="1397"/>
        <w:gridCol w:w="1103"/>
      </w:tblGrid>
      <w:tr w:rsidR="00546533" w:rsidRPr="00F40B84" w14:paraId="25CA637C" w14:textId="77777777" w:rsidTr="003C0998">
        <w:tc>
          <w:tcPr>
            <w:tcW w:w="3369" w:type="dxa"/>
            <w:vAlign w:val="center"/>
          </w:tcPr>
          <w:p w14:paraId="281E4780" w14:textId="77777777" w:rsidR="00546533" w:rsidRPr="00F40B84" w:rsidRDefault="00546533" w:rsidP="000819EC">
            <w:pPr>
              <w:ind w:leftChars="-45" w:left="-108" w:rightChars="-44" w:right="-106"/>
              <w:jc w:val="center"/>
              <w:rPr>
                <w:sz w:val="26"/>
                <w:szCs w:val="26"/>
              </w:rPr>
            </w:pPr>
          </w:p>
        </w:tc>
        <w:tc>
          <w:tcPr>
            <w:tcW w:w="3133" w:type="dxa"/>
            <w:gridSpan w:val="4"/>
            <w:tcBorders>
              <w:right w:val="double" w:sz="4" w:space="0" w:color="auto"/>
            </w:tcBorders>
            <w:vAlign w:val="center"/>
          </w:tcPr>
          <w:p w14:paraId="2CA9BA77" w14:textId="77777777" w:rsidR="00546533" w:rsidRPr="00F40B84" w:rsidRDefault="00546533" w:rsidP="000819EC">
            <w:pPr>
              <w:ind w:leftChars="-45" w:left="-108" w:rightChars="-44" w:right="-106"/>
              <w:jc w:val="center"/>
              <w:rPr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已在當地投資</w:t>
            </w:r>
          </w:p>
        </w:tc>
        <w:tc>
          <w:tcPr>
            <w:tcW w:w="3923" w:type="dxa"/>
            <w:gridSpan w:val="3"/>
            <w:tcBorders>
              <w:left w:val="double" w:sz="4" w:space="0" w:color="auto"/>
            </w:tcBorders>
            <w:vAlign w:val="center"/>
          </w:tcPr>
          <w:p w14:paraId="06632D38" w14:textId="77777777" w:rsidR="00546533" w:rsidRPr="00F40B84" w:rsidRDefault="00546533" w:rsidP="000819EC">
            <w:pPr>
              <w:ind w:leftChars="-45" w:left="-108" w:rightChars="-44" w:right="-106"/>
              <w:jc w:val="center"/>
              <w:rPr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未在當地投資</w:t>
            </w:r>
          </w:p>
        </w:tc>
      </w:tr>
      <w:tr w:rsidR="00546533" w:rsidRPr="00F40B84" w14:paraId="1EA5EE98" w14:textId="77777777" w:rsidTr="003C0998">
        <w:tc>
          <w:tcPr>
            <w:tcW w:w="3369" w:type="dxa"/>
            <w:vAlign w:val="center"/>
          </w:tcPr>
          <w:p w14:paraId="605750FB" w14:textId="77777777" w:rsidR="00546533" w:rsidRPr="00F40B84" w:rsidRDefault="00546533" w:rsidP="000819EC">
            <w:pPr>
              <w:suppressAutoHyphens/>
              <w:snapToGrid w:val="0"/>
              <w:ind w:leftChars="-23" w:left="-55" w:rightChars="-44" w:right="-106" w:firstLine="5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地區</w:t>
            </w:r>
          </w:p>
        </w:tc>
        <w:tc>
          <w:tcPr>
            <w:tcW w:w="634" w:type="dxa"/>
            <w:vAlign w:val="center"/>
          </w:tcPr>
          <w:p w14:paraId="10CA8B39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提高</w:t>
            </w:r>
          </w:p>
        </w:tc>
        <w:tc>
          <w:tcPr>
            <w:tcW w:w="703" w:type="dxa"/>
            <w:vAlign w:val="center"/>
          </w:tcPr>
          <w:p w14:paraId="454BBB9C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不變</w:t>
            </w:r>
          </w:p>
        </w:tc>
        <w:tc>
          <w:tcPr>
            <w:tcW w:w="703" w:type="dxa"/>
            <w:vAlign w:val="center"/>
          </w:tcPr>
          <w:p w14:paraId="05692877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降低</w:t>
            </w:r>
          </w:p>
        </w:tc>
        <w:tc>
          <w:tcPr>
            <w:tcW w:w="1093" w:type="dxa"/>
            <w:tcBorders>
              <w:right w:val="double" w:sz="4" w:space="0" w:color="auto"/>
            </w:tcBorders>
            <w:vAlign w:val="center"/>
          </w:tcPr>
          <w:p w14:paraId="2E421A13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尚在評估</w:t>
            </w:r>
          </w:p>
        </w:tc>
        <w:tc>
          <w:tcPr>
            <w:tcW w:w="1423" w:type="dxa"/>
            <w:tcBorders>
              <w:left w:val="double" w:sz="4" w:space="0" w:color="auto"/>
            </w:tcBorders>
            <w:vAlign w:val="center"/>
          </w:tcPr>
          <w:p w14:paraId="38EF1143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將前往投資</w:t>
            </w:r>
          </w:p>
        </w:tc>
        <w:tc>
          <w:tcPr>
            <w:tcW w:w="1397" w:type="dxa"/>
            <w:vAlign w:val="center"/>
          </w:tcPr>
          <w:p w14:paraId="46760052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F40B84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不</w:t>
            </w:r>
            <w:proofErr w:type="gramEnd"/>
            <w:r w:rsidRPr="00F40B84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前往投資</w:t>
            </w:r>
          </w:p>
        </w:tc>
        <w:tc>
          <w:tcPr>
            <w:tcW w:w="1103" w:type="dxa"/>
            <w:vAlign w:val="center"/>
          </w:tcPr>
          <w:p w14:paraId="37F7207B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尚在評估</w:t>
            </w:r>
          </w:p>
        </w:tc>
      </w:tr>
      <w:tr w:rsidR="00546533" w:rsidRPr="00F40B84" w14:paraId="3801007C" w14:textId="77777777" w:rsidTr="003C0998">
        <w:tc>
          <w:tcPr>
            <w:tcW w:w="3369" w:type="dxa"/>
            <w:vAlign w:val="center"/>
          </w:tcPr>
          <w:p w14:paraId="5EBF03E0" w14:textId="77777777" w:rsidR="00546533" w:rsidRPr="00F40B84" w:rsidRDefault="00546533" w:rsidP="000819EC">
            <w:pPr>
              <w:suppressAutoHyphens/>
              <w:snapToGrid w:val="0"/>
              <w:ind w:rightChars="-44" w:right="-106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1.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對臺灣投資</w:t>
            </w:r>
          </w:p>
        </w:tc>
        <w:tc>
          <w:tcPr>
            <w:tcW w:w="634" w:type="dxa"/>
            <w:vAlign w:val="center"/>
          </w:tcPr>
          <w:p w14:paraId="61048D3A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3" w:type="dxa"/>
            <w:vAlign w:val="center"/>
          </w:tcPr>
          <w:p w14:paraId="06AAD6A5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3" w:type="dxa"/>
            <w:vAlign w:val="center"/>
          </w:tcPr>
          <w:p w14:paraId="62F932FC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093" w:type="dxa"/>
            <w:tcBorders>
              <w:right w:val="double" w:sz="4" w:space="0" w:color="auto"/>
            </w:tcBorders>
            <w:vAlign w:val="center"/>
          </w:tcPr>
          <w:p w14:paraId="0D25CC7C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23" w:type="dxa"/>
            <w:tcBorders>
              <w:left w:val="double" w:sz="4" w:space="0" w:color="auto"/>
            </w:tcBorders>
            <w:vAlign w:val="center"/>
          </w:tcPr>
          <w:p w14:paraId="7E2269D7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397" w:type="dxa"/>
            <w:vAlign w:val="center"/>
          </w:tcPr>
          <w:p w14:paraId="0943512C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3" w:type="dxa"/>
            <w:vAlign w:val="center"/>
          </w:tcPr>
          <w:p w14:paraId="768DC665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546533" w:rsidRPr="00F40B84" w14:paraId="5E3D803F" w14:textId="77777777" w:rsidTr="003C0998">
        <w:tc>
          <w:tcPr>
            <w:tcW w:w="3369" w:type="dxa"/>
            <w:vAlign w:val="center"/>
          </w:tcPr>
          <w:p w14:paraId="197C6F30" w14:textId="77777777" w:rsidR="00546533" w:rsidRPr="00F40B84" w:rsidRDefault="00546533" w:rsidP="000819EC">
            <w:pPr>
              <w:suppressAutoHyphens/>
              <w:snapToGrid w:val="0"/>
              <w:ind w:rightChars="-44" w:right="-106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2.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對中國大陸投資</w:t>
            </w:r>
          </w:p>
        </w:tc>
        <w:tc>
          <w:tcPr>
            <w:tcW w:w="634" w:type="dxa"/>
            <w:vAlign w:val="center"/>
          </w:tcPr>
          <w:p w14:paraId="55C24B9E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3" w:type="dxa"/>
            <w:vAlign w:val="center"/>
          </w:tcPr>
          <w:p w14:paraId="19DBDBAB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3" w:type="dxa"/>
            <w:vAlign w:val="center"/>
          </w:tcPr>
          <w:p w14:paraId="2286FED9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093" w:type="dxa"/>
            <w:tcBorders>
              <w:right w:val="double" w:sz="4" w:space="0" w:color="auto"/>
            </w:tcBorders>
            <w:vAlign w:val="center"/>
          </w:tcPr>
          <w:p w14:paraId="2FEB8880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23" w:type="dxa"/>
            <w:tcBorders>
              <w:left w:val="double" w:sz="4" w:space="0" w:color="auto"/>
            </w:tcBorders>
            <w:vAlign w:val="center"/>
          </w:tcPr>
          <w:p w14:paraId="79E05CC8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397" w:type="dxa"/>
            <w:vAlign w:val="center"/>
          </w:tcPr>
          <w:p w14:paraId="2F544D08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3" w:type="dxa"/>
            <w:vAlign w:val="center"/>
          </w:tcPr>
          <w:p w14:paraId="501C06CB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546533" w:rsidRPr="00F40B84" w14:paraId="6242A1D9" w14:textId="77777777" w:rsidTr="003C0998">
        <w:tc>
          <w:tcPr>
            <w:tcW w:w="3369" w:type="dxa"/>
          </w:tcPr>
          <w:p w14:paraId="786DDD4E" w14:textId="77777777" w:rsidR="00546533" w:rsidRPr="00F40B84" w:rsidRDefault="00546533" w:rsidP="000819EC">
            <w:pPr>
              <w:suppressAutoHyphens/>
              <w:snapToGrid w:val="0"/>
              <w:ind w:rightChars="-44" w:right="-106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3.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對美國投資</w:t>
            </w:r>
          </w:p>
        </w:tc>
        <w:tc>
          <w:tcPr>
            <w:tcW w:w="634" w:type="dxa"/>
            <w:vAlign w:val="center"/>
          </w:tcPr>
          <w:p w14:paraId="29CFF32C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3" w:type="dxa"/>
            <w:vAlign w:val="center"/>
          </w:tcPr>
          <w:p w14:paraId="29B09FF3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3" w:type="dxa"/>
            <w:vAlign w:val="center"/>
          </w:tcPr>
          <w:p w14:paraId="77F4F342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093" w:type="dxa"/>
            <w:tcBorders>
              <w:right w:val="double" w:sz="4" w:space="0" w:color="auto"/>
            </w:tcBorders>
            <w:vAlign w:val="center"/>
          </w:tcPr>
          <w:p w14:paraId="0B251DD8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23" w:type="dxa"/>
            <w:tcBorders>
              <w:left w:val="double" w:sz="4" w:space="0" w:color="auto"/>
            </w:tcBorders>
            <w:vAlign w:val="center"/>
          </w:tcPr>
          <w:p w14:paraId="29F6AC7B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397" w:type="dxa"/>
            <w:vAlign w:val="center"/>
          </w:tcPr>
          <w:p w14:paraId="7743A952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3" w:type="dxa"/>
            <w:vAlign w:val="center"/>
          </w:tcPr>
          <w:p w14:paraId="79C3A94B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546533" w:rsidRPr="00F40B84" w14:paraId="1ECB70D3" w14:textId="77777777" w:rsidTr="003C0998">
        <w:tc>
          <w:tcPr>
            <w:tcW w:w="3369" w:type="dxa"/>
          </w:tcPr>
          <w:p w14:paraId="3147E88F" w14:textId="77777777" w:rsidR="00546533" w:rsidRPr="00F40B84" w:rsidRDefault="00546533" w:rsidP="000819EC">
            <w:pPr>
              <w:suppressAutoHyphens/>
              <w:snapToGrid w:val="0"/>
              <w:ind w:rightChars="-44" w:right="-106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4.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對歐洲投資</w:t>
            </w:r>
          </w:p>
        </w:tc>
        <w:tc>
          <w:tcPr>
            <w:tcW w:w="634" w:type="dxa"/>
            <w:vAlign w:val="center"/>
          </w:tcPr>
          <w:p w14:paraId="2EB190EA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3" w:type="dxa"/>
            <w:vAlign w:val="center"/>
          </w:tcPr>
          <w:p w14:paraId="6D11281D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3" w:type="dxa"/>
            <w:vAlign w:val="center"/>
          </w:tcPr>
          <w:p w14:paraId="463CC8D6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093" w:type="dxa"/>
            <w:tcBorders>
              <w:right w:val="double" w:sz="4" w:space="0" w:color="auto"/>
            </w:tcBorders>
            <w:vAlign w:val="center"/>
          </w:tcPr>
          <w:p w14:paraId="24F18D97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23" w:type="dxa"/>
            <w:tcBorders>
              <w:left w:val="double" w:sz="4" w:space="0" w:color="auto"/>
            </w:tcBorders>
            <w:vAlign w:val="center"/>
          </w:tcPr>
          <w:p w14:paraId="61D19725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397" w:type="dxa"/>
            <w:vAlign w:val="center"/>
          </w:tcPr>
          <w:p w14:paraId="40A0569C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3" w:type="dxa"/>
            <w:vAlign w:val="center"/>
          </w:tcPr>
          <w:p w14:paraId="6227754A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546533" w:rsidRPr="00F40B84" w14:paraId="698C29B3" w14:textId="77777777" w:rsidTr="003C0998">
        <w:tc>
          <w:tcPr>
            <w:tcW w:w="3369" w:type="dxa"/>
          </w:tcPr>
          <w:p w14:paraId="7DB4196D" w14:textId="77777777" w:rsidR="00546533" w:rsidRPr="00F40B84" w:rsidRDefault="00546533" w:rsidP="000819EC">
            <w:pPr>
              <w:suppressAutoHyphens/>
              <w:snapToGrid w:val="0"/>
              <w:ind w:rightChars="-44" w:right="-106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5.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對東南亞投資</w:t>
            </w:r>
          </w:p>
        </w:tc>
        <w:tc>
          <w:tcPr>
            <w:tcW w:w="634" w:type="dxa"/>
            <w:vAlign w:val="center"/>
          </w:tcPr>
          <w:p w14:paraId="01407572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3" w:type="dxa"/>
            <w:vAlign w:val="center"/>
          </w:tcPr>
          <w:p w14:paraId="20E639DB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3" w:type="dxa"/>
            <w:vAlign w:val="center"/>
          </w:tcPr>
          <w:p w14:paraId="3B465D2D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093" w:type="dxa"/>
            <w:tcBorders>
              <w:right w:val="double" w:sz="4" w:space="0" w:color="auto"/>
            </w:tcBorders>
            <w:vAlign w:val="center"/>
          </w:tcPr>
          <w:p w14:paraId="15716BCB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23" w:type="dxa"/>
            <w:tcBorders>
              <w:left w:val="double" w:sz="4" w:space="0" w:color="auto"/>
            </w:tcBorders>
            <w:vAlign w:val="center"/>
          </w:tcPr>
          <w:p w14:paraId="3B40FDD9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397" w:type="dxa"/>
            <w:vAlign w:val="center"/>
          </w:tcPr>
          <w:p w14:paraId="47574306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3" w:type="dxa"/>
            <w:vAlign w:val="center"/>
          </w:tcPr>
          <w:p w14:paraId="79B32B2C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546533" w:rsidRPr="00F40B84" w14:paraId="4D3AE756" w14:textId="77777777" w:rsidTr="003C0998">
        <w:tc>
          <w:tcPr>
            <w:tcW w:w="3369" w:type="dxa"/>
          </w:tcPr>
          <w:p w14:paraId="41289577" w14:textId="77777777" w:rsidR="00546533" w:rsidRPr="00F40B84" w:rsidRDefault="00546533" w:rsidP="000819EC">
            <w:pPr>
              <w:suppressAutoHyphens/>
              <w:snapToGrid w:val="0"/>
              <w:ind w:rightChars="-44" w:right="-106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6.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對東北亞投資</w:t>
            </w:r>
          </w:p>
        </w:tc>
        <w:tc>
          <w:tcPr>
            <w:tcW w:w="634" w:type="dxa"/>
            <w:vAlign w:val="center"/>
          </w:tcPr>
          <w:p w14:paraId="4CFABD1D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3" w:type="dxa"/>
            <w:vAlign w:val="center"/>
          </w:tcPr>
          <w:p w14:paraId="4A35D4EE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3" w:type="dxa"/>
            <w:vAlign w:val="center"/>
          </w:tcPr>
          <w:p w14:paraId="0E368EAC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093" w:type="dxa"/>
            <w:tcBorders>
              <w:right w:val="double" w:sz="4" w:space="0" w:color="auto"/>
            </w:tcBorders>
            <w:vAlign w:val="center"/>
          </w:tcPr>
          <w:p w14:paraId="5E0C18A6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23" w:type="dxa"/>
            <w:tcBorders>
              <w:left w:val="double" w:sz="4" w:space="0" w:color="auto"/>
            </w:tcBorders>
            <w:vAlign w:val="center"/>
          </w:tcPr>
          <w:p w14:paraId="111A930A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397" w:type="dxa"/>
            <w:vAlign w:val="center"/>
          </w:tcPr>
          <w:p w14:paraId="4387AE57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3" w:type="dxa"/>
            <w:vAlign w:val="center"/>
          </w:tcPr>
          <w:p w14:paraId="473812ED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546533" w:rsidRPr="00F40B84" w14:paraId="0852FAE6" w14:textId="77777777" w:rsidTr="003C0998">
        <w:tc>
          <w:tcPr>
            <w:tcW w:w="3369" w:type="dxa"/>
          </w:tcPr>
          <w:p w14:paraId="67C9B4E4" w14:textId="77777777" w:rsidR="00546533" w:rsidRPr="00F40B84" w:rsidRDefault="00546533" w:rsidP="000819EC">
            <w:pPr>
              <w:suppressAutoHyphens/>
              <w:snapToGrid w:val="0"/>
              <w:ind w:rightChars="-44" w:right="-106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7.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對大洋洲投資</w:t>
            </w:r>
          </w:p>
        </w:tc>
        <w:tc>
          <w:tcPr>
            <w:tcW w:w="634" w:type="dxa"/>
            <w:vAlign w:val="center"/>
          </w:tcPr>
          <w:p w14:paraId="402D8930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3" w:type="dxa"/>
            <w:vAlign w:val="center"/>
          </w:tcPr>
          <w:p w14:paraId="2DF4C1AB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3" w:type="dxa"/>
            <w:vAlign w:val="center"/>
          </w:tcPr>
          <w:p w14:paraId="21B67EAF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093" w:type="dxa"/>
            <w:tcBorders>
              <w:right w:val="double" w:sz="4" w:space="0" w:color="auto"/>
            </w:tcBorders>
            <w:vAlign w:val="center"/>
          </w:tcPr>
          <w:p w14:paraId="7126D6F0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23" w:type="dxa"/>
            <w:tcBorders>
              <w:left w:val="double" w:sz="4" w:space="0" w:color="auto"/>
            </w:tcBorders>
            <w:vAlign w:val="center"/>
          </w:tcPr>
          <w:p w14:paraId="7A10AD72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397" w:type="dxa"/>
            <w:vAlign w:val="center"/>
          </w:tcPr>
          <w:p w14:paraId="6CDADCC8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3" w:type="dxa"/>
            <w:vAlign w:val="center"/>
          </w:tcPr>
          <w:p w14:paraId="2354D3ED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546533" w:rsidRPr="00F40B84" w14:paraId="2A7BF541" w14:textId="77777777" w:rsidTr="003C0998">
        <w:tc>
          <w:tcPr>
            <w:tcW w:w="3369" w:type="dxa"/>
          </w:tcPr>
          <w:p w14:paraId="72700E30" w14:textId="77777777" w:rsidR="00546533" w:rsidRPr="00F40B84" w:rsidRDefault="00546533" w:rsidP="000819EC">
            <w:pPr>
              <w:suppressAutoHyphens/>
              <w:snapToGrid w:val="0"/>
              <w:ind w:rightChars="-44" w:right="-106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8.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對南亞投資</w:t>
            </w:r>
          </w:p>
        </w:tc>
        <w:tc>
          <w:tcPr>
            <w:tcW w:w="634" w:type="dxa"/>
            <w:vAlign w:val="center"/>
          </w:tcPr>
          <w:p w14:paraId="4FDD2FF6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3" w:type="dxa"/>
            <w:vAlign w:val="center"/>
          </w:tcPr>
          <w:p w14:paraId="7385D930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3" w:type="dxa"/>
            <w:vAlign w:val="center"/>
          </w:tcPr>
          <w:p w14:paraId="70EA0B0F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093" w:type="dxa"/>
            <w:tcBorders>
              <w:right w:val="double" w:sz="4" w:space="0" w:color="auto"/>
            </w:tcBorders>
            <w:vAlign w:val="center"/>
          </w:tcPr>
          <w:p w14:paraId="5DB72BC5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23" w:type="dxa"/>
            <w:tcBorders>
              <w:left w:val="double" w:sz="4" w:space="0" w:color="auto"/>
            </w:tcBorders>
            <w:vAlign w:val="center"/>
          </w:tcPr>
          <w:p w14:paraId="5716FF01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397" w:type="dxa"/>
            <w:vAlign w:val="center"/>
          </w:tcPr>
          <w:p w14:paraId="2841AC6C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3" w:type="dxa"/>
            <w:vAlign w:val="center"/>
          </w:tcPr>
          <w:p w14:paraId="7A8063A7" w14:textId="77777777" w:rsidR="00546533" w:rsidRPr="00F40B84" w:rsidRDefault="00546533" w:rsidP="000819EC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</w:tbl>
    <w:p w14:paraId="2B34C8E3" w14:textId="20F9C8B5" w:rsidR="002864F9" w:rsidRPr="00B87D6F" w:rsidRDefault="008366DB" w:rsidP="002864F9">
      <w:pPr>
        <w:pStyle w:val="2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Chars="-1" w:left="544" w:right="28" w:hangingChars="195" w:hanging="546"/>
        <w:jc w:val="both"/>
        <w:rPr>
          <w:rFonts w:ascii="Times New Roman"/>
          <w:sz w:val="28"/>
          <w:szCs w:val="28"/>
        </w:rPr>
      </w:pPr>
      <w:r>
        <w:rPr>
          <w:rFonts w:ascii="Times New Roman" w:hint="eastAsia"/>
          <w:sz w:val="28"/>
          <w:szCs w:val="28"/>
        </w:rPr>
        <w:t>三</w:t>
      </w:r>
      <w:r w:rsidR="002864F9">
        <w:rPr>
          <w:rFonts w:ascii="Times New Roman" w:hint="eastAsia"/>
          <w:sz w:val="28"/>
          <w:szCs w:val="28"/>
        </w:rPr>
        <w:t>、</w:t>
      </w:r>
      <w:r w:rsidR="00AC32F0" w:rsidRPr="00145094">
        <w:rPr>
          <w:rFonts w:ascii="Times New Roman"/>
          <w:sz w:val="28"/>
          <w:szCs w:val="28"/>
        </w:rPr>
        <w:t>2023</w:t>
      </w:r>
      <w:r w:rsidR="00AC32F0" w:rsidRPr="00145094">
        <w:rPr>
          <w:rFonts w:ascii="Times New Roman"/>
          <w:sz w:val="28"/>
          <w:szCs w:val="28"/>
        </w:rPr>
        <w:t>年中國大陸</w:t>
      </w:r>
      <w:r w:rsidR="00112675">
        <w:rPr>
          <w:rFonts w:ascii="Times New Roman" w:hint="eastAsia"/>
          <w:sz w:val="28"/>
          <w:szCs w:val="28"/>
        </w:rPr>
        <w:t>面臨</w:t>
      </w:r>
      <w:r w:rsidR="00AC32F0" w:rsidRPr="00145094">
        <w:rPr>
          <w:rFonts w:ascii="Times New Roman"/>
          <w:sz w:val="28"/>
          <w:szCs w:val="28"/>
        </w:rPr>
        <w:t>經濟內需不足，房市泡沫破裂、債務槓桿過大等問題，整體經濟復甦不如預期。這是否會影響貴公司集團的投資布局意願？</w:t>
      </w:r>
    </w:p>
    <w:tbl>
      <w:tblPr>
        <w:tblW w:w="10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2"/>
        <w:gridCol w:w="851"/>
        <w:gridCol w:w="851"/>
        <w:gridCol w:w="851"/>
        <w:gridCol w:w="1275"/>
      </w:tblGrid>
      <w:tr w:rsidR="002864F9" w14:paraId="119E885E" w14:textId="77777777" w:rsidTr="002864F9">
        <w:trPr>
          <w:jc w:val="center"/>
        </w:trPr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723A" w14:textId="77777777" w:rsidR="002864F9" w:rsidRDefault="002864F9">
            <w:pPr>
              <w:suppressAutoHyphens/>
              <w:adjustRightInd w:val="0"/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9D2AC" w14:textId="77777777" w:rsidR="002864F9" w:rsidRDefault="002864F9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增加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3BB6C" w14:textId="77777777" w:rsidR="002864F9" w:rsidRDefault="002864F9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不變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9D4C8" w14:textId="77777777" w:rsidR="002864F9" w:rsidRDefault="002864F9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減少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4DF7D" w14:textId="77777777" w:rsidR="002864F9" w:rsidRDefault="002864F9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尚在評估</w:t>
            </w:r>
          </w:p>
        </w:tc>
      </w:tr>
      <w:tr w:rsidR="002864F9" w14:paraId="6C14C5E6" w14:textId="77777777" w:rsidTr="002864F9">
        <w:trPr>
          <w:jc w:val="center"/>
        </w:trPr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23C58" w14:textId="77777777" w:rsidR="002864F9" w:rsidRDefault="002864F9">
            <w:pPr>
              <w:suppressAutoHyphens/>
              <w:adjustRightInd w:val="0"/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對臺灣投資規模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1A64E" w14:textId="77777777" w:rsidR="002864F9" w:rsidRDefault="002864F9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5C9DD" w14:textId="77777777" w:rsidR="002864F9" w:rsidRDefault="002864F9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E00B8" w14:textId="77777777" w:rsidR="002864F9" w:rsidRDefault="002864F9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E8016" w14:textId="77777777" w:rsidR="002864F9" w:rsidRDefault="002864F9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2864F9" w14:paraId="7D41F6A1" w14:textId="77777777" w:rsidTr="002864F9">
        <w:trPr>
          <w:jc w:val="center"/>
        </w:trPr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8F6C5" w14:textId="77777777" w:rsidR="002864F9" w:rsidRDefault="002864F9">
            <w:pPr>
              <w:suppressAutoHyphens/>
              <w:adjustRightInd w:val="0"/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2.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在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臺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僱用員工人數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FEB43" w14:textId="77777777" w:rsidR="002864F9" w:rsidRDefault="002864F9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14162" w14:textId="77777777" w:rsidR="002864F9" w:rsidRDefault="002864F9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6107C" w14:textId="77777777" w:rsidR="002864F9" w:rsidRDefault="002864F9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3549D" w14:textId="77777777" w:rsidR="002864F9" w:rsidRDefault="002864F9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2864F9" w14:paraId="5271FDF7" w14:textId="77777777" w:rsidTr="002864F9">
        <w:trPr>
          <w:jc w:val="center"/>
        </w:trPr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F7865" w14:textId="77777777" w:rsidR="002864F9" w:rsidRDefault="002864F9">
            <w:pPr>
              <w:suppressAutoHyphens/>
              <w:adjustRightInd w:val="0"/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3.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在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臺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服務據點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A8EA" w14:textId="77777777" w:rsidR="002864F9" w:rsidRDefault="002864F9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ED3E6" w14:textId="77777777" w:rsidR="002864F9" w:rsidRDefault="002864F9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415EB" w14:textId="77777777" w:rsidR="002864F9" w:rsidRDefault="002864F9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9997C" w14:textId="77777777" w:rsidR="002864F9" w:rsidRDefault="002864F9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2864F9" w14:paraId="503E2DB1" w14:textId="77777777" w:rsidTr="002864F9">
        <w:trPr>
          <w:jc w:val="center"/>
        </w:trPr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8D75A" w14:textId="77777777" w:rsidR="002864F9" w:rsidRDefault="002864F9">
            <w:pPr>
              <w:suppressAutoHyphens/>
              <w:adjustRightInd w:val="0"/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4.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在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臺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研發創新規模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A83BF" w14:textId="77777777" w:rsidR="002864F9" w:rsidRDefault="002864F9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CE72A" w14:textId="77777777" w:rsidR="002864F9" w:rsidRDefault="002864F9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D199C" w14:textId="77777777" w:rsidR="002864F9" w:rsidRDefault="002864F9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C7055" w14:textId="77777777" w:rsidR="002864F9" w:rsidRDefault="002864F9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2864F9" w14:paraId="672F0CE7" w14:textId="77777777" w:rsidTr="002864F9">
        <w:trPr>
          <w:jc w:val="center"/>
        </w:trPr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BBDB5" w14:textId="77777777" w:rsidR="002864F9" w:rsidRDefault="002864F9">
            <w:pPr>
              <w:suppressAutoHyphens/>
              <w:adjustRightInd w:val="0"/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5.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臺灣營運據點於母公司的地位、位階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9C3DC" w14:textId="77777777" w:rsidR="002864F9" w:rsidRDefault="002864F9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BB98C" w14:textId="77777777" w:rsidR="002864F9" w:rsidRDefault="002864F9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9F58A" w14:textId="77777777" w:rsidR="002864F9" w:rsidRDefault="002864F9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DAC7D" w14:textId="77777777" w:rsidR="002864F9" w:rsidRDefault="002864F9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</w:tbl>
    <w:p w14:paraId="130EDD6D" w14:textId="77777777" w:rsidR="002864F9" w:rsidRPr="00B87D6F" w:rsidRDefault="002864F9" w:rsidP="002864F9">
      <w:pPr>
        <w:pStyle w:val="2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Chars="203" w:left="1033" w:right="28" w:hangingChars="195" w:hanging="546"/>
        <w:rPr>
          <w:rFonts w:ascii="Times New Roman"/>
          <w:sz w:val="28"/>
          <w:szCs w:val="28"/>
        </w:rPr>
      </w:pPr>
      <w:r w:rsidRPr="00B87D6F">
        <w:rPr>
          <w:rFonts w:ascii="Times New Roman" w:hint="eastAsia"/>
          <w:sz w:val="28"/>
          <w:szCs w:val="28"/>
        </w:rPr>
        <w:t>承上題</w:t>
      </w:r>
      <w:r w:rsidRPr="00B87D6F">
        <w:rPr>
          <w:rFonts w:ascii="Times New Roman"/>
          <w:sz w:val="28"/>
          <w:szCs w:val="28"/>
        </w:rPr>
        <w:t>,</w:t>
      </w:r>
      <w:r w:rsidRPr="00B87D6F">
        <w:rPr>
          <w:rFonts w:ascii="Times New Roman" w:hint="eastAsia"/>
          <w:sz w:val="28"/>
          <w:szCs w:val="28"/>
        </w:rPr>
        <w:t>請問貴公司集團在全球各地區的投資意願有何改變</w:t>
      </w:r>
      <w:r w:rsidRPr="00B87D6F">
        <w:rPr>
          <w:rFonts w:ascii="Times New Roman"/>
          <w:sz w:val="28"/>
          <w:szCs w:val="28"/>
        </w:rPr>
        <w:t>?</w:t>
      </w:r>
    </w:p>
    <w:tbl>
      <w:tblPr>
        <w:tblStyle w:val="a3"/>
        <w:tblW w:w="10343" w:type="dxa"/>
        <w:jc w:val="center"/>
        <w:tblLook w:val="04A0" w:firstRow="1" w:lastRow="0" w:firstColumn="1" w:lastColumn="0" w:noHBand="0" w:noVBand="1"/>
      </w:tblPr>
      <w:tblGrid>
        <w:gridCol w:w="3256"/>
        <w:gridCol w:w="639"/>
        <w:gridCol w:w="709"/>
        <w:gridCol w:w="709"/>
        <w:gridCol w:w="1107"/>
        <w:gridCol w:w="1372"/>
        <w:gridCol w:w="1417"/>
        <w:gridCol w:w="1134"/>
      </w:tblGrid>
      <w:tr w:rsidR="002864F9" w14:paraId="06EEC4AF" w14:textId="77777777" w:rsidTr="002864F9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5A77" w14:textId="77777777" w:rsidR="002864F9" w:rsidRDefault="002864F9">
            <w:pPr>
              <w:adjustRightInd w:val="0"/>
              <w:snapToGrid w:val="0"/>
              <w:ind w:leftChars="-45" w:left="-108" w:rightChars="-44" w:right="-106"/>
              <w:jc w:val="center"/>
              <w:rPr>
                <w:sz w:val="26"/>
                <w:szCs w:val="26"/>
              </w:rPr>
            </w:pPr>
          </w:p>
        </w:tc>
        <w:tc>
          <w:tcPr>
            <w:tcW w:w="3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86618" w14:textId="77777777" w:rsidR="002864F9" w:rsidRDefault="002864F9">
            <w:pPr>
              <w:adjustRightInd w:val="0"/>
              <w:snapToGrid w:val="0"/>
              <w:ind w:leftChars="-45" w:left="-108" w:rightChars="-44" w:right="-106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已在當地投資</w:t>
            </w:r>
          </w:p>
        </w:tc>
        <w:tc>
          <w:tcPr>
            <w:tcW w:w="3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1588D" w14:textId="77777777" w:rsidR="002864F9" w:rsidRDefault="002864F9">
            <w:pPr>
              <w:adjustRightInd w:val="0"/>
              <w:snapToGrid w:val="0"/>
              <w:ind w:leftChars="-45" w:left="-108" w:rightChars="-44" w:right="-106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未在當地投資</w:t>
            </w:r>
          </w:p>
        </w:tc>
      </w:tr>
      <w:tr w:rsidR="002864F9" w14:paraId="66E4CCDC" w14:textId="77777777" w:rsidTr="002864F9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C2E8A" w14:textId="77777777" w:rsidR="002864F9" w:rsidRDefault="002864F9">
            <w:pPr>
              <w:suppressAutoHyphens/>
              <w:adjustRightInd w:val="0"/>
              <w:snapToGrid w:val="0"/>
              <w:ind w:leftChars="-23" w:left="-55" w:rightChars="-44" w:right="-106" w:firstLine="5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地區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22A1E" w14:textId="77777777" w:rsidR="002864F9" w:rsidRDefault="002864F9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提高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68D66" w14:textId="77777777" w:rsidR="002864F9" w:rsidRDefault="002864F9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不變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B6D5A" w14:textId="77777777" w:rsidR="002864F9" w:rsidRDefault="002864F9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降低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EF3BA" w14:textId="77777777" w:rsidR="002864F9" w:rsidRDefault="002864F9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尚在評估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92532" w14:textId="77777777" w:rsidR="002864F9" w:rsidRDefault="002864F9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將前往投資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4EE78" w14:textId="77777777" w:rsidR="002864F9" w:rsidRDefault="002864F9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不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前往投資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D3C72" w14:textId="77777777" w:rsidR="002864F9" w:rsidRDefault="002864F9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尚在評估</w:t>
            </w:r>
          </w:p>
        </w:tc>
      </w:tr>
      <w:tr w:rsidR="002864F9" w14:paraId="422F5B0A" w14:textId="77777777" w:rsidTr="002864F9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4000A" w14:textId="77777777" w:rsidR="002864F9" w:rsidRDefault="002864F9">
            <w:pPr>
              <w:suppressAutoHyphens/>
              <w:adjustRightInd w:val="0"/>
              <w:snapToGrid w:val="0"/>
              <w:ind w:rightChars="-44" w:right="-106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1. 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對中國大陸投資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283F5" w14:textId="77777777" w:rsidR="002864F9" w:rsidRDefault="002864F9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D1F73" w14:textId="77777777" w:rsidR="002864F9" w:rsidRDefault="002864F9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C69A0" w14:textId="77777777" w:rsidR="002864F9" w:rsidRDefault="002864F9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CF9B7" w14:textId="77777777" w:rsidR="002864F9" w:rsidRDefault="002864F9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4AC1C" w14:textId="77777777" w:rsidR="002864F9" w:rsidRDefault="002864F9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B84B7" w14:textId="77777777" w:rsidR="002864F9" w:rsidRDefault="002864F9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F3274" w14:textId="77777777" w:rsidR="002864F9" w:rsidRDefault="002864F9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2864F9" w14:paraId="71844A90" w14:textId="77777777" w:rsidTr="002864F9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472BD" w14:textId="77777777" w:rsidR="002864F9" w:rsidRDefault="002864F9">
            <w:pPr>
              <w:suppressAutoHyphens/>
              <w:adjustRightInd w:val="0"/>
              <w:snapToGrid w:val="0"/>
              <w:ind w:rightChars="-44" w:right="-106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2. 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對美國投資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289E9" w14:textId="77777777" w:rsidR="002864F9" w:rsidRDefault="002864F9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193E7" w14:textId="77777777" w:rsidR="002864F9" w:rsidRDefault="002864F9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3B9BE" w14:textId="77777777" w:rsidR="002864F9" w:rsidRDefault="002864F9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98A09" w14:textId="77777777" w:rsidR="002864F9" w:rsidRDefault="002864F9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15734" w14:textId="77777777" w:rsidR="002864F9" w:rsidRDefault="002864F9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B6139" w14:textId="77777777" w:rsidR="002864F9" w:rsidRDefault="002864F9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DA0F3" w14:textId="77777777" w:rsidR="002864F9" w:rsidRDefault="002864F9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2864F9" w14:paraId="171DC787" w14:textId="77777777" w:rsidTr="002864F9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D70AB" w14:textId="77777777" w:rsidR="002864F9" w:rsidRDefault="002864F9">
            <w:pPr>
              <w:suppressAutoHyphens/>
              <w:adjustRightInd w:val="0"/>
              <w:snapToGrid w:val="0"/>
              <w:ind w:rightChars="-44" w:right="-106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3. 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對歐洲投資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502D" w14:textId="77777777" w:rsidR="002864F9" w:rsidRDefault="002864F9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89229" w14:textId="77777777" w:rsidR="002864F9" w:rsidRDefault="002864F9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BF122" w14:textId="77777777" w:rsidR="002864F9" w:rsidRDefault="002864F9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E6EB5" w14:textId="77777777" w:rsidR="002864F9" w:rsidRDefault="002864F9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9E8EC" w14:textId="77777777" w:rsidR="002864F9" w:rsidRDefault="002864F9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99768" w14:textId="77777777" w:rsidR="002864F9" w:rsidRDefault="002864F9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212F4" w14:textId="77777777" w:rsidR="002864F9" w:rsidRDefault="002864F9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2864F9" w14:paraId="1302AC99" w14:textId="77777777" w:rsidTr="002864F9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C3D73" w14:textId="77777777" w:rsidR="002864F9" w:rsidRDefault="002864F9">
            <w:pPr>
              <w:suppressAutoHyphens/>
              <w:adjustRightInd w:val="0"/>
              <w:snapToGrid w:val="0"/>
              <w:ind w:rightChars="-44" w:right="-106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4. 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對東南亞投資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E5E32" w14:textId="77777777" w:rsidR="002864F9" w:rsidRDefault="002864F9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09EAC" w14:textId="77777777" w:rsidR="002864F9" w:rsidRDefault="002864F9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405BA" w14:textId="77777777" w:rsidR="002864F9" w:rsidRDefault="002864F9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C70DD" w14:textId="77777777" w:rsidR="002864F9" w:rsidRDefault="002864F9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27BEA" w14:textId="77777777" w:rsidR="002864F9" w:rsidRDefault="002864F9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8B199" w14:textId="77777777" w:rsidR="002864F9" w:rsidRDefault="002864F9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22282" w14:textId="77777777" w:rsidR="002864F9" w:rsidRDefault="002864F9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2864F9" w14:paraId="598CA690" w14:textId="77777777" w:rsidTr="002864F9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4151D" w14:textId="77777777" w:rsidR="002864F9" w:rsidRDefault="002864F9">
            <w:pPr>
              <w:suppressAutoHyphens/>
              <w:adjustRightInd w:val="0"/>
              <w:snapToGrid w:val="0"/>
              <w:ind w:rightChars="-44" w:right="-106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5. 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對東北亞投資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AE7D4" w14:textId="77777777" w:rsidR="002864F9" w:rsidRDefault="002864F9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C983D" w14:textId="77777777" w:rsidR="002864F9" w:rsidRDefault="002864F9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94F79" w14:textId="77777777" w:rsidR="002864F9" w:rsidRDefault="002864F9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AC3C6" w14:textId="77777777" w:rsidR="002864F9" w:rsidRDefault="002864F9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57592" w14:textId="77777777" w:rsidR="002864F9" w:rsidRDefault="002864F9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C386E" w14:textId="77777777" w:rsidR="002864F9" w:rsidRDefault="002864F9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DBE5B" w14:textId="77777777" w:rsidR="002864F9" w:rsidRDefault="002864F9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2864F9" w14:paraId="0E74ACA2" w14:textId="77777777" w:rsidTr="002864F9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EC5BF" w14:textId="77777777" w:rsidR="002864F9" w:rsidRDefault="002864F9">
            <w:pPr>
              <w:suppressAutoHyphens/>
              <w:adjustRightInd w:val="0"/>
              <w:snapToGrid w:val="0"/>
              <w:ind w:rightChars="-44" w:right="-106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6. 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對大洋洲投資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4E54A" w14:textId="77777777" w:rsidR="002864F9" w:rsidRDefault="002864F9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D0481" w14:textId="77777777" w:rsidR="002864F9" w:rsidRDefault="002864F9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27A50" w14:textId="77777777" w:rsidR="002864F9" w:rsidRDefault="002864F9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4AC4" w14:textId="77777777" w:rsidR="002864F9" w:rsidRDefault="002864F9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03D37" w14:textId="77777777" w:rsidR="002864F9" w:rsidRDefault="002864F9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90BC5" w14:textId="77777777" w:rsidR="002864F9" w:rsidRDefault="002864F9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56587" w14:textId="77777777" w:rsidR="002864F9" w:rsidRDefault="002864F9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2864F9" w14:paraId="1A7EF7D1" w14:textId="77777777" w:rsidTr="002864F9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F8C5C" w14:textId="77777777" w:rsidR="002864F9" w:rsidRDefault="002864F9">
            <w:pPr>
              <w:suppressAutoHyphens/>
              <w:adjustRightInd w:val="0"/>
              <w:snapToGrid w:val="0"/>
              <w:ind w:rightChars="-44" w:right="-106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7. 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對南亞投資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8602A" w14:textId="77777777" w:rsidR="002864F9" w:rsidRDefault="002864F9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E14AF" w14:textId="77777777" w:rsidR="002864F9" w:rsidRDefault="002864F9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C46DC" w14:textId="77777777" w:rsidR="002864F9" w:rsidRDefault="002864F9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70BC4" w14:textId="77777777" w:rsidR="002864F9" w:rsidRDefault="002864F9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B0743" w14:textId="77777777" w:rsidR="002864F9" w:rsidRDefault="002864F9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283DB" w14:textId="77777777" w:rsidR="002864F9" w:rsidRDefault="002864F9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965B1" w14:textId="77777777" w:rsidR="002864F9" w:rsidRDefault="002864F9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</w:tbl>
    <w:p w14:paraId="3BEB54F6" w14:textId="77777777" w:rsidR="00112675" w:rsidRDefault="00112675" w:rsidP="00FC03CE">
      <w:pPr>
        <w:pStyle w:val="2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Chars="-1" w:left="544" w:right="28" w:hangingChars="195" w:hanging="546"/>
        <w:jc w:val="both"/>
        <w:rPr>
          <w:rFonts w:ascii="Times New Roman"/>
          <w:sz w:val="28"/>
          <w:szCs w:val="28"/>
        </w:rPr>
      </w:pPr>
    </w:p>
    <w:p w14:paraId="31E543CD" w14:textId="49E6F254" w:rsidR="00FC03CE" w:rsidRDefault="00112675" w:rsidP="00FC03CE">
      <w:pPr>
        <w:pStyle w:val="2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Chars="-1" w:left="544" w:right="28" w:hangingChars="195" w:hanging="546"/>
        <w:jc w:val="both"/>
        <w:rPr>
          <w:rFonts w:ascii="Times New Roman"/>
          <w:color w:val="FF0000"/>
          <w:sz w:val="28"/>
          <w:szCs w:val="28"/>
        </w:rPr>
      </w:pPr>
      <w:r>
        <w:rPr>
          <w:rFonts w:ascii="Times New Roman" w:hint="eastAsia"/>
          <w:sz w:val="28"/>
          <w:szCs w:val="28"/>
        </w:rPr>
        <w:t>四</w:t>
      </w:r>
      <w:r w:rsidR="00FC03CE" w:rsidRPr="00B90D27">
        <w:rPr>
          <w:rFonts w:ascii="Times New Roman" w:hint="eastAsia"/>
          <w:sz w:val="28"/>
          <w:szCs w:val="28"/>
        </w:rPr>
        <w:t>、</w:t>
      </w:r>
      <w:r w:rsidR="00FC03CE">
        <w:rPr>
          <w:rFonts w:ascii="Times New Roman" w:hint="eastAsia"/>
          <w:sz w:val="28"/>
          <w:szCs w:val="28"/>
        </w:rPr>
        <w:t>近年來</w:t>
      </w:r>
      <w:r w:rsidR="00FC03CE" w:rsidRPr="005C51C4">
        <w:rPr>
          <w:rFonts w:ascii="Times New Roman" w:hint="eastAsia"/>
          <w:sz w:val="28"/>
          <w:szCs w:val="28"/>
        </w:rPr>
        <w:t>已開發國家加強外資安全審查機制。這是否會影響貴公司集團的投資布局意願？</w:t>
      </w:r>
    </w:p>
    <w:tbl>
      <w:tblPr>
        <w:tblW w:w="10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0"/>
        <w:gridCol w:w="850"/>
        <w:gridCol w:w="851"/>
        <w:gridCol w:w="851"/>
        <w:gridCol w:w="1275"/>
      </w:tblGrid>
      <w:tr w:rsidR="00FC03CE" w:rsidRPr="00CA6824" w14:paraId="2BBCBFDA" w14:textId="77777777" w:rsidTr="004F74A6">
        <w:trPr>
          <w:jc w:val="center"/>
        </w:trPr>
        <w:tc>
          <w:tcPr>
            <w:tcW w:w="3151" w:type="pct"/>
          </w:tcPr>
          <w:p w14:paraId="389CBA44" w14:textId="77777777" w:rsidR="00FC03CE" w:rsidRPr="00CA6824" w:rsidRDefault="00FC03CE" w:rsidP="004F74A6">
            <w:pPr>
              <w:suppressAutoHyphens/>
              <w:adjustRightInd w:val="0"/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14:paraId="6FA2945F" w14:textId="77777777" w:rsidR="00FC03CE" w:rsidRPr="00CA6824" w:rsidRDefault="00FC03CE" w:rsidP="004F74A6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增加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B230044" w14:textId="77777777" w:rsidR="00FC03CE" w:rsidRPr="00CA6824" w:rsidRDefault="00FC03CE" w:rsidP="004F74A6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不變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8CDFF02" w14:textId="77777777" w:rsidR="00FC03CE" w:rsidRPr="00CA6824" w:rsidRDefault="00FC03CE" w:rsidP="004F74A6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減少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31BC9C16" w14:textId="77777777" w:rsidR="00FC03CE" w:rsidRPr="00CA6824" w:rsidRDefault="00FC03CE" w:rsidP="004F74A6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尚在評估</w:t>
            </w:r>
          </w:p>
        </w:tc>
      </w:tr>
      <w:tr w:rsidR="00FC03CE" w:rsidRPr="00CA6824" w14:paraId="76666D68" w14:textId="77777777" w:rsidTr="004F74A6">
        <w:trPr>
          <w:jc w:val="center"/>
        </w:trPr>
        <w:tc>
          <w:tcPr>
            <w:tcW w:w="3151" w:type="pct"/>
          </w:tcPr>
          <w:p w14:paraId="0318C918" w14:textId="77777777" w:rsidR="00FC03CE" w:rsidRPr="00CA6824" w:rsidRDefault="00FC03CE" w:rsidP="004F74A6">
            <w:pPr>
              <w:suppressAutoHyphens/>
              <w:adjustRightInd w:val="0"/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1.</w:t>
            </w:r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對臺灣投資規模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8E7485A" w14:textId="77777777" w:rsidR="00FC03CE" w:rsidRPr="00CA6824" w:rsidRDefault="00FC03CE" w:rsidP="004F74A6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BCF8C1A" w14:textId="77777777" w:rsidR="00FC03CE" w:rsidRPr="00CA6824" w:rsidRDefault="00FC03CE" w:rsidP="004F74A6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43E7F0A" w14:textId="77777777" w:rsidR="00FC03CE" w:rsidRPr="00CA6824" w:rsidRDefault="00FC03CE" w:rsidP="004F74A6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5C9C61F2" w14:textId="77777777" w:rsidR="00FC03CE" w:rsidRPr="00CA6824" w:rsidRDefault="00FC03CE" w:rsidP="004F74A6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FC03CE" w:rsidRPr="00CA6824" w14:paraId="15A372ED" w14:textId="77777777" w:rsidTr="004F74A6">
        <w:trPr>
          <w:jc w:val="center"/>
        </w:trPr>
        <w:tc>
          <w:tcPr>
            <w:tcW w:w="3151" w:type="pct"/>
          </w:tcPr>
          <w:p w14:paraId="52802F95" w14:textId="77777777" w:rsidR="00FC03CE" w:rsidRPr="00CA6824" w:rsidRDefault="00FC03CE" w:rsidP="004F74A6">
            <w:pPr>
              <w:suppressAutoHyphens/>
              <w:adjustRightInd w:val="0"/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2.</w:t>
            </w:r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在</w:t>
            </w:r>
            <w:proofErr w:type="gramStart"/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臺</w:t>
            </w:r>
            <w:proofErr w:type="gramEnd"/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僱用員工人數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AAE4A43" w14:textId="77777777" w:rsidR="00FC03CE" w:rsidRPr="00CA6824" w:rsidRDefault="00FC03CE" w:rsidP="004F74A6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B63ABBB" w14:textId="77777777" w:rsidR="00FC03CE" w:rsidRPr="00CA6824" w:rsidRDefault="00FC03CE" w:rsidP="004F74A6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9BFF209" w14:textId="77777777" w:rsidR="00FC03CE" w:rsidRPr="00CA6824" w:rsidRDefault="00FC03CE" w:rsidP="004F74A6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43B51996" w14:textId="77777777" w:rsidR="00FC03CE" w:rsidRPr="00CA6824" w:rsidRDefault="00FC03CE" w:rsidP="004F74A6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FC03CE" w:rsidRPr="00CA6824" w14:paraId="0DE67552" w14:textId="77777777" w:rsidTr="004F74A6">
        <w:trPr>
          <w:jc w:val="center"/>
        </w:trPr>
        <w:tc>
          <w:tcPr>
            <w:tcW w:w="3151" w:type="pct"/>
          </w:tcPr>
          <w:p w14:paraId="3A7CA2FF" w14:textId="77777777" w:rsidR="00FC03CE" w:rsidRPr="00CA6824" w:rsidRDefault="00FC03CE" w:rsidP="004F74A6">
            <w:pPr>
              <w:suppressAutoHyphens/>
              <w:adjustRightInd w:val="0"/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3.</w:t>
            </w:r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在</w:t>
            </w:r>
            <w:proofErr w:type="gramStart"/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臺</w:t>
            </w:r>
            <w:proofErr w:type="gramEnd"/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服務據點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A85F39E" w14:textId="77777777" w:rsidR="00FC03CE" w:rsidRPr="00CA6824" w:rsidRDefault="00FC03CE" w:rsidP="004F74A6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FDFCC36" w14:textId="77777777" w:rsidR="00FC03CE" w:rsidRPr="00CA6824" w:rsidRDefault="00FC03CE" w:rsidP="004F74A6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7AA2F53" w14:textId="77777777" w:rsidR="00FC03CE" w:rsidRPr="00CA6824" w:rsidRDefault="00FC03CE" w:rsidP="004F74A6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46E658B8" w14:textId="77777777" w:rsidR="00FC03CE" w:rsidRPr="00CA6824" w:rsidRDefault="00FC03CE" w:rsidP="004F74A6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FC03CE" w:rsidRPr="00CA6824" w14:paraId="3B7D27EC" w14:textId="77777777" w:rsidTr="004F74A6">
        <w:trPr>
          <w:jc w:val="center"/>
        </w:trPr>
        <w:tc>
          <w:tcPr>
            <w:tcW w:w="3151" w:type="pct"/>
          </w:tcPr>
          <w:p w14:paraId="5D2F8289" w14:textId="77777777" w:rsidR="00FC03CE" w:rsidRPr="00CA6824" w:rsidRDefault="00FC03CE" w:rsidP="004F74A6">
            <w:pPr>
              <w:suppressAutoHyphens/>
              <w:adjustRightInd w:val="0"/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4.</w:t>
            </w:r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在</w:t>
            </w:r>
            <w:proofErr w:type="gramStart"/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臺</w:t>
            </w:r>
            <w:proofErr w:type="gramEnd"/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研發創新規模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2AFA102" w14:textId="77777777" w:rsidR="00FC03CE" w:rsidRPr="00CA6824" w:rsidRDefault="00FC03CE" w:rsidP="004F74A6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6C07809" w14:textId="77777777" w:rsidR="00FC03CE" w:rsidRPr="00CA6824" w:rsidRDefault="00FC03CE" w:rsidP="004F74A6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0C9AE7D" w14:textId="77777777" w:rsidR="00FC03CE" w:rsidRPr="00CA6824" w:rsidRDefault="00FC03CE" w:rsidP="004F74A6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1437CB41" w14:textId="77777777" w:rsidR="00FC03CE" w:rsidRPr="00CA6824" w:rsidRDefault="00FC03CE" w:rsidP="004F74A6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FC03CE" w:rsidRPr="00CA6824" w14:paraId="1A3C99BC" w14:textId="77777777" w:rsidTr="004F74A6">
        <w:trPr>
          <w:jc w:val="center"/>
        </w:trPr>
        <w:tc>
          <w:tcPr>
            <w:tcW w:w="3151" w:type="pct"/>
          </w:tcPr>
          <w:p w14:paraId="4B716220" w14:textId="77777777" w:rsidR="00FC03CE" w:rsidRPr="00CA6824" w:rsidRDefault="00FC03CE" w:rsidP="004F74A6">
            <w:pPr>
              <w:suppressAutoHyphens/>
              <w:adjustRightInd w:val="0"/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5.</w:t>
            </w:r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臺灣營運據點於母公司的地位、位階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7CE33D9" w14:textId="77777777" w:rsidR="00FC03CE" w:rsidRPr="00CA6824" w:rsidRDefault="00FC03CE" w:rsidP="004F74A6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CA7FDF3" w14:textId="77777777" w:rsidR="00FC03CE" w:rsidRPr="00CA6824" w:rsidRDefault="00FC03CE" w:rsidP="004F74A6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3C61F40" w14:textId="77777777" w:rsidR="00FC03CE" w:rsidRPr="00CA6824" w:rsidRDefault="00FC03CE" w:rsidP="004F74A6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12A9E180" w14:textId="77777777" w:rsidR="00FC03CE" w:rsidRPr="00CA6824" w:rsidRDefault="00FC03CE" w:rsidP="004F74A6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</w:tbl>
    <w:p w14:paraId="6C0DCAF8" w14:textId="77777777" w:rsidR="00FC03CE" w:rsidRPr="0027270D" w:rsidRDefault="00FC03CE" w:rsidP="00FC03CE">
      <w:pPr>
        <w:pStyle w:val="2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Chars="203" w:left="1033" w:right="28" w:hangingChars="195" w:hanging="546"/>
        <w:rPr>
          <w:rFonts w:ascii="Times New Roman"/>
          <w:sz w:val="28"/>
          <w:szCs w:val="28"/>
        </w:rPr>
      </w:pPr>
      <w:r w:rsidRPr="0027270D">
        <w:rPr>
          <w:rFonts w:ascii="Times New Roman" w:hint="eastAsia"/>
          <w:sz w:val="28"/>
          <w:szCs w:val="28"/>
        </w:rPr>
        <w:t>承上題</w:t>
      </w:r>
      <w:r w:rsidRPr="0027270D">
        <w:rPr>
          <w:rFonts w:ascii="Times New Roman" w:hint="eastAsia"/>
          <w:sz w:val="28"/>
          <w:szCs w:val="28"/>
        </w:rPr>
        <w:t>,</w:t>
      </w:r>
      <w:r w:rsidRPr="0027270D">
        <w:rPr>
          <w:rFonts w:ascii="Times New Roman" w:hint="eastAsia"/>
          <w:sz w:val="28"/>
          <w:szCs w:val="28"/>
        </w:rPr>
        <w:t>請問貴公司集團在全球各地區的投資意願有何改變</w:t>
      </w:r>
      <w:r w:rsidRPr="0027270D">
        <w:rPr>
          <w:rFonts w:ascii="Times New Roman" w:hint="eastAsia"/>
          <w:sz w:val="28"/>
          <w:szCs w:val="28"/>
        </w:rPr>
        <w:t>?</w:t>
      </w:r>
    </w:p>
    <w:tbl>
      <w:tblPr>
        <w:tblStyle w:val="a3"/>
        <w:tblW w:w="10343" w:type="dxa"/>
        <w:jc w:val="center"/>
        <w:tblLook w:val="04A0" w:firstRow="1" w:lastRow="0" w:firstColumn="1" w:lastColumn="0" w:noHBand="0" w:noVBand="1"/>
      </w:tblPr>
      <w:tblGrid>
        <w:gridCol w:w="3256"/>
        <w:gridCol w:w="639"/>
        <w:gridCol w:w="709"/>
        <w:gridCol w:w="709"/>
        <w:gridCol w:w="1107"/>
        <w:gridCol w:w="1372"/>
        <w:gridCol w:w="1417"/>
        <w:gridCol w:w="1134"/>
      </w:tblGrid>
      <w:tr w:rsidR="00FC03CE" w:rsidRPr="00F40B84" w14:paraId="3D1AD31D" w14:textId="77777777" w:rsidTr="004F74A6">
        <w:trPr>
          <w:jc w:val="center"/>
        </w:trPr>
        <w:tc>
          <w:tcPr>
            <w:tcW w:w="3256" w:type="dxa"/>
            <w:vAlign w:val="center"/>
          </w:tcPr>
          <w:p w14:paraId="26E541D6" w14:textId="77777777" w:rsidR="00FC03CE" w:rsidRPr="00F40B84" w:rsidRDefault="00FC03CE" w:rsidP="004F74A6">
            <w:pPr>
              <w:adjustRightInd w:val="0"/>
              <w:snapToGrid w:val="0"/>
              <w:ind w:leftChars="-45" w:left="-108" w:rightChars="-44" w:right="-106"/>
              <w:jc w:val="center"/>
              <w:rPr>
                <w:sz w:val="26"/>
                <w:szCs w:val="26"/>
              </w:rPr>
            </w:pPr>
          </w:p>
        </w:tc>
        <w:tc>
          <w:tcPr>
            <w:tcW w:w="3164" w:type="dxa"/>
            <w:gridSpan w:val="4"/>
            <w:vAlign w:val="center"/>
          </w:tcPr>
          <w:p w14:paraId="441B68E3" w14:textId="77777777" w:rsidR="00FC03CE" w:rsidRPr="00F40B84" w:rsidRDefault="00FC03CE" w:rsidP="004F74A6">
            <w:pPr>
              <w:adjustRightInd w:val="0"/>
              <w:snapToGrid w:val="0"/>
              <w:ind w:leftChars="-45" w:left="-108" w:rightChars="-44" w:right="-106"/>
              <w:jc w:val="center"/>
              <w:rPr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已在當地投資</w:t>
            </w:r>
          </w:p>
        </w:tc>
        <w:tc>
          <w:tcPr>
            <w:tcW w:w="3923" w:type="dxa"/>
            <w:gridSpan w:val="3"/>
            <w:vAlign w:val="center"/>
          </w:tcPr>
          <w:p w14:paraId="6A93A481" w14:textId="77777777" w:rsidR="00FC03CE" w:rsidRPr="00F40B84" w:rsidRDefault="00FC03CE" w:rsidP="004F74A6">
            <w:pPr>
              <w:adjustRightInd w:val="0"/>
              <w:snapToGrid w:val="0"/>
              <w:ind w:leftChars="-45" w:left="-108" w:rightChars="-44" w:right="-106"/>
              <w:jc w:val="center"/>
              <w:rPr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未在當地投資</w:t>
            </w:r>
          </w:p>
        </w:tc>
      </w:tr>
      <w:tr w:rsidR="00FC03CE" w:rsidRPr="00F40B84" w14:paraId="0D8E32AF" w14:textId="77777777" w:rsidTr="004F74A6">
        <w:trPr>
          <w:jc w:val="center"/>
        </w:trPr>
        <w:tc>
          <w:tcPr>
            <w:tcW w:w="3256" w:type="dxa"/>
            <w:vAlign w:val="center"/>
          </w:tcPr>
          <w:p w14:paraId="4921C8BD" w14:textId="77777777" w:rsidR="00FC03CE" w:rsidRPr="00F40B84" w:rsidRDefault="00FC03CE" w:rsidP="004F74A6">
            <w:pPr>
              <w:suppressAutoHyphens/>
              <w:adjustRightInd w:val="0"/>
              <w:snapToGrid w:val="0"/>
              <w:ind w:leftChars="-23" w:left="-55" w:rightChars="-44" w:right="-106" w:firstLine="5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地區</w:t>
            </w:r>
          </w:p>
        </w:tc>
        <w:tc>
          <w:tcPr>
            <w:tcW w:w="639" w:type="dxa"/>
            <w:vAlign w:val="center"/>
          </w:tcPr>
          <w:p w14:paraId="301EE642" w14:textId="77777777" w:rsidR="00FC03CE" w:rsidRPr="00F40B84" w:rsidRDefault="00FC03CE" w:rsidP="004F74A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提高</w:t>
            </w:r>
          </w:p>
        </w:tc>
        <w:tc>
          <w:tcPr>
            <w:tcW w:w="709" w:type="dxa"/>
            <w:vAlign w:val="center"/>
          </w:tcPr>
          <w:p w14:paraId="2C744586" w14:textId="77777777" w:rsidR="00FC03CE" w:rsidRPr="00F40B84" w:rsidRDefault="00FC03CE" w:rsidP="004F74A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不變</w:t>
            </w:r>
          </w:p>
        </w:tc>
        <w:tc>
          <w:tcPr>
            <w:tcW w:w="709" w:type="dxa"/>
            <w:vAlign w:val="center"/>
          </w:tcPr>
          <w:p w14:paraId="039BED77" w14:textId="77777777" w:rsidR="00FC03CE" w:rsidRPr="00F40B84" w:rsidRDefault="00FC03CE" w:rsidP="004F74A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降低</w:t>
            </w:r>
          </w:p>
        </w:tc>
        <w:tc>
          <w:tcPr>
            <w:tcW w:w="1107" w:type="dxa"/>
            <w:vAlign w:val="center"/>
          </w:tcPr>
          <w:p w14:paraId="0FF1A229" w14:textId="77777777" w:rsidR="00FC03CE" w:rsidRPr="00F40B84" w:rsidRDefault="00FC03CE" w:rsidP="004F74A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尚在評估</w:t>
            </w:r>
          </w:p>
        </w:tc>
        <w:tc>
          <w:tcPr>
            <w:tcW w:w="1372" w:type="dxa"/>
            <w:vAlign w:val="center"/>
          </w:tcPr>
          <w:p w14:paraId="43E6ADA6" w14:textId="77777777" w:rsidR="00FC03CE" w:rsidRPr="00F40B84" w:rsidRDefault="00FC03CE" w:rsidP="004F74A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將前往投資</w:t>
            </w:r>
          </w:p>
        </w:tc>
        <w:tc>
          <w:tcPr>
            <w:tcW w:w="1417" w:type="dxa"/>
            <w:vAlign w:val="center"/>
          </w:tcPr>
          <w:p w14:paraId="03A0A056" w14:textId="77777777" w:rsidR="00FC03CE" w:rsidRPr="00F40B84" w:rsidRDefault="00FC03CE" w:rsidP="004F74A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F40B84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不</w:t>
            </w:r>
            <w:proofErr w:type="gramEnd"/>
            <w:r w:rsidRPr="00F40B84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前往投資</w:t>
            </w:r>
          </w:p>
        </w:tc>
        <w:tc>
          <w:tcPr>
            <w:tcW w:w="1134" w:type="dxa"/>
            <w:vAlign w:val="center"/>
          </w:tcPr>
          <w:p w14:paraId="4433AD5A" w14:textId="77777777" w:rsidR="00FC03CE" w:rsidRPr="00F40B84" w:rsidRDefault="00FC03CE" w:rsidP="004F74A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尚在評估</w:t>
            </w:r>
          </w:p>
        </w:tc>
      </w:tr>
      <w:tr w:rsidR="00FC03CE" w:rsidRPr="00F40B84" w14:paraId="4D776E89" w14:textId="77777777" w:rsidTr="004F74A6">
        <w:trPr>
          <w:jc w:val="center"/>
        </w:trPr>
        <w:tc>
          <w:tcPr>
            <w:tcW w:w="3256" w:type="dxa"/>
            <w:vAlign w:val="center"/>
          </w:tcPr>
          <w:p w14:paraId="233B2703" w14:textId="77777777" w:rsidR="00FC03CE" w:rsidRPr="00F40B84" w:rsidRDefault="00FC03CE" w:rsidP="004F74A6">
            <w:pPr>
              <w:suppressAutoHyphens/>
              <w:adjustRightInd w:val="0"/>
              <w:snapToGrid w:val="0"/>
              <w:ind w:rightChars="-44" w:right="-106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1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對中國大陸投資</w:t>
            </w:r>
          </w:p>
        </w:tc>
        <w:tc>
          <w:tcPr>
            <w:tcW w:w="639" w:type="dxa"/>
            <w:vAlign w:val="center"/>
          </w:tcPr>
          <w:p w14:paraId="2F5463D9" w14:textId="77777777" w:rsidR="00FC03CE" w:rsidRPr="00F40B84" w:rsidRDefault="00FC03CE" w:rsidP="004F74A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538759CB" w14:textId="77777777" w:rsidR="00FC03CE" w:rsidRPr="00F40B84" w:rsidRDefault="00FC03CE" w:rsidP="004F74A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0A8C920C" w14:textId="77777777" w:rsidR="00FC03CE" w:rsidRPr="00F40B84" w:rsidRDefault="00FC03CE" w:rsidP="004F74A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7" w:type="dxa"/>
            <w:vAlign w:val="center"/>
          </w:tcPr>
          <w:p w14:paraId="4DCB8CE8" w14:textId="77777777" w:rsidR="00FC03CE" w:rsidRPr="00F40B84" w:rsidRDefault="00FC03CE" w:rsidP="004F74A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372" w:type="dxa"/>
            <w:vAlign w:val="center"/>
          </w:tcPr>
          <w:p w14:paraId="14E9831D" w14:textId="77777777" w:rsidR="00FC03CE" w:rsidRPr="00F40B84" w:rsidRDefault="00FC03CE" w:rsidP="004F74A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17" w:type="dxa"/>
            <w:vAlign w:val="center"/>
          </w:tcPr>
          <w:p w14:paraId="5D57B96A" w14:textId="77777777" w:rsidR="00FC03CE" w:rsidRPr="00F40B84" w:rsidRDefault="00FC03CE" w:rsidP="004F74A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14:paraId="0970F519" w14:textId="77777777" w:rsidR="00FC03CE" w:rsidRPr="00F40B84" w:rsidRDefault="00FC03CE" w:rsidP="004F74A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FC03CE" w:rsidRPr="00F40B84" w14:paraId="437CE8DD" w14:textId="77777777" w:rsidTr="004F74A6">
        <w:trPr>
          <w:jc w:val="center"/>
        </w:trPr>
        <w:tc>
          <w:tcPr>
            <w:tcW w:w="3256" w:type="dxa"/>
          </w:tcPr>
          <w:p w14:paraId="79D86F48" w14:textId="77777777" w:rsidR="00FC03CE" w:rsidRPr="00F40B84" w:rsidRDefault="00FC03CE" w:rsidP="004F74A6">
            <w:pPr>
              <w:suppressAutoHyphens/>
              <w:adjustRightInd w:val="0"/>
              <w:snapToGrid w:val="0"/>
              <w:ind w:rightChars="-44" w:right="-106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2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對美國投資</w:t>
            </w:r>
          </w:p>
        </w:tc>
        <w:tc>
          <w:tcPr>
            <w:tcW w:w="639" w:type="dxa"/>
            <w:vAlign w:val="center"/>
          </w:tcPr>
          <w:p w14:paraId="7F322479" w14:textId="77777777" w:rsidR="00FC03CE" w:rsidRPr="00F40B84" w:rsidRDefault="00FC03CE" w:rsidP="004F74A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41AE37F5" w14:textId="77777777" w:rsidR="00FC03CE" w:rsidRPr="00F40B84" w:rsidRDefault="00FC03CE" w:rsidP="004F74A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53A59189" w14:textId="77777777" w:rsidR="00FC03CE" w:rsidRPr="00F40B84" w:rsidRDefault="00FC03CE" w:rsidP="004F74A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7" w:type="dxa"/>
            <w:vAlign w:val="center"/>
          </w:tcPr>
          <w:p w14:paraId="11CD2551" w14:textId="77777777" w:rsidR="00FC03CE" w:rsidRPr="00F40B84" w:rsidRDefault="00FC03CE" w:rsidP="004F74A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372" w:type="dxa"/>
            <w:vAlign w:val="center"/>
          </w:tcPr>
          <w:p w14:paraId="061D4129" w14:textId="77777777" w:rsidR="00FC03CE" w:rsidRPr="00F40B84" w:rsidRDefault="00FC03CE" w:rsidP="004F74A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17" w:type="dxa"/>
            <w:vAlign w:val="center"/>
          </w:tcPr>
          <w:p w14:paraId="2B59863B" w14:textId="77777777" w:rsidR="00FC03CE" w:rsidRPr="00F40B84" w:rsidRDefault="00FC03CE" w:rsidP="004F74A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14:paraId="247F5216" w14:textId="77777777" w:rsidR="00FC03CE" w:rsidRPr="00F40B84" w:rsidRDefault="00FC03CE" w:rsidP="004F74A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FC03CE" w:rsidRPr="00F40B84" w14:paraId="67DFEFAB" w14:textId="77777777" w:rsidTr="004F74A6">
        <w:trPr>
          <w:jc w:val="center"/>
        </w:trPr>
        <w:tc>
          <w:tcPr>
            <w:tcW w:w="3256" w:type="dxa"/>
          </w:tcPr>
          <w:p w14:paraId="29FE3C14" w14:textId="77777777" w:rsidR="00FC03CE" w:rsidRPr="00F40B84" w:rsidRDefault="00FC03CE" w:rsidP="004F74A6">
            <w:pPr>
              <w:suppressAutoHyphens/>
              <w:adjustRightInd w:val="0"/>
              <w:snapToGrid w:val="0"/>
              <w:ind w:rightChars="-44" w:right="-106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3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對歐洲投資</w:t>
            </w:r>
          </w:p>
        </w:tc>
        <w:tc>
          <w:tcPr>
            <w:tcW w:w="639" w:type="dxa"/>
            <w:vAlign w:val="center"/>
          </w:tcPr>
          <w:p w14:paraId="1953A448" w14:textId="77777777" w:rsidR="00FC03CE" w:rsidRPr="00F40B84" w:rsidRDefault="00FC03CE" w:rsidP="004F74A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38D22FE7" w14:textId="77777777" w:rsidR="00FC03CE" w:rsidRPr="00F40B84" w:rsidRDefault="00FC03CE" w:rsidP="004F74A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72849146" w14:textId="77777777" w:rsidR="00FC03CE" w:rsidRPr="00F40B84" w:rsidRDefault="00FC03CE" w:rsidP="004F74A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7" w:type="dxa"/>
            <w:vAlign w:val="center"/>
          </w:tcPr>
          <w:p w14:paraId="62C61AE5" w14:textId="77777777" w:rsidR="00FC03CE" w:rsidRPr="00F40B84" w:rsidRDefault="00FC03CE" w:rsidP="004F74A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372" w:type="dxa"/>
            <w:vAlign w:val="center"/>
          </w:tcPr>
          <w:p w14:paraId="6502B5C1" w14:textId="77777777" w:rsidR="00FC03CE" w:rsidRPr="00F40B84" w:rsidRDefault="00FC03CE" w:rsidP="004F74A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17" w:type="dxa"/>
            <w:vAlign w:val="center"/>
          </w:tcPr>
          <w:p w14:paraId="3403A2E7" w14:textId="77777777" w:rsidR="00FC03CE" w:rsidRPr="00F40B84" w:rsidRDefault="00FC03CE" w:rsidP="004F74A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14:paraId="0A8D4014" w14:textId="77777777" w:rsidR="00FC03CE" w:rsidRPr="00F40B84" w:rsidRDefault="00FC03CE" w:rsidP="004F74A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FC03CE" w:rsidRPr="00F40B84" w14:paraId="6E5B3C28" w14:textId="77777777" w:rsidTr="004F74A6">
        <w:trPr>
          <w:jc w:val="center"/>
        </w:trPr>
        <w:tc>
          <w:tcPr>
            <w:tcW w:w="3256" w:type="dxa"/>
          </w:tcPr>
          <w:p w14:paraId="14FA5A00" w14:textId="77777777" w:rsidR="00FC03CE" w:rsidRPr="00F40B84" w:rsidRDefault="00FC03CE" w:rsidP="004F74A6">
            <w:pPr>
              <w:suppressAutoHyphens/>
              <w:adjustRightInd w:val="0"/>
              <w:snapToGrid w:val="0"/>
              <w:ind w:rightChars="-44" w:right="-106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4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對東南亞投資</w:t>
            </w:r>
          </w:p>
        </w:tc>
        <w:tc>
          <w:tcPr>
            <w:tcW w:w="639" w:type="dxa"/>
            <w:vAlign w:val="center"/>
          </w:tcPr>
          <w:p w14:paraId="635B7489" w14:textId="77777777" w:rsidR="00FC03CE" w:rsidRPr="00F40B84" w:rsidRDefault="00FC03CE" w:rsidP="004F74A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469290FF" w14:textId="77777777" w:rsidR="00FC03CE" w:rsidRPr="00F40B84" w:rsidRDefault="00FC03CE" w:rsidP="004F74A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7FD16FAF" w14:textId="77777777" w:rsidR="00FC03CE" w:rsidRPr="00F40B84" w:rsidRDefault="00FC03CE" w:rsidP="004F74A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7" w:type="dxa"/>
            <w:vAlign w:val="center"/>
          </w:tcPr>
          <w:p w14:paraId="20B67FBE" w14:textId="77777777" w:rsidR="00FC03CE" w:rsidRPr="00F40B84" w:rsidRDefault="00FC03CE" w:rsidP="004F74A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372" w:type="dxa"/>
            <w:vAlign w:val="center"/>
          </w:tcPr>
          <w:p w14:paraId="144F568C" w14:textId="77777777" w:rsidR="00FC03CE" w:rsidRPr="00F40B84" w:rsidRDefault="00FC03CE" w:rsidP="004F74A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17" w:type="dxa"/>
            <w:vAlign w:val="center"/>
          </w:tcPr>
          <w:p w14:paraId="42B7E704" w14:textId="77777777" w:rsidR="00FC03CE" w:rsidRPr="00F40B84" w:rsidRDefault="00FC03CE" w:rsidP="004F74A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14:paraId="24265A19" w14:textId="77777777" w:rsidR="00FC03CE" w:rsidRPr="00F40B84" w:rsidRDefault="00FC03CE" w:rsidP="004F74A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FC03CE" w:rsidRPr="00F40B84" w14:paraId="6D3D5D2D" w14:textId="77777777" w:rsidTr="004F74A6">
        <w:trPr>
          <w:jc w:val="center"/>
        </w:trPr>
        <w:tc>
          <w:tcPr>
            <w:tcW w:w="3256" w:type="dxa"/>
          </w:tcPr>
          <w:p w14:paraId="3D1FCAE2" w14:textId="77777777" w:rsidR="00FC03CE" w:rsidRPr="00F40B84" w:rsidRDefault="00FC03CE" w:rsidP="004F74A6">
            <w:pPr>
              <w:suppressAutoHyphens/>
              <w:adjustRightInd w:val="0"/>
              <w:snapToGrid w:val="0"/>
              <w:ind w:rightChars="-44" w:right="-106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5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對東北亞投資</w:t>
            </w:r>
          </w:p>
        </w:tc>
        <w:tc>
          <w:tcPr>
            <w:tcW w:w="639" w:type="dxa"/>
            <w:vAlign w:val="center"/>
          </w:tcPr>
          <w:p w14:paraId="07B71FCA" w14:textId="77777777" w:rsidR="00FC03CE" w:rsidRPr="00F40B84" w:rsidRDefault="00FC03CE" w:rsidP="004F74A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174B3A23" w14:textId="77777777" w:rsidR="00FC03CE" w:rsidRPr="00F40B84" w:rsidRDefault="00FC03CE" w:rsidP="004F74A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3C021B92" w14:textId="77777777" w:rsidR="00FC03CE" w:rsidRPr="00F40B84" w:rsidRDefault="00FC03CE" w:rsidP="004F74A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7" w:type="dxa"/>
            <w:vAlign w:val="center"/>
          </w:tcPr>
          <w:p w14:paraId="37E87520" w14:textId="77777777" w:rsidR="00FC03CE" w:rsidRPr="00F40B84" w:rsidRDefault="00FC03CE" w:rsidP="004F74A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372" w:type="dxa"/>
            <w:vAlign w:val="center"/>
          </w:tcPr>
          <w:p w14:paraId="6BE2123B" w14:textId="77777777" w:rsidR="00FC03CE" w:rsidRPr="00F40B84" w:rsidRDefault="00FC03CE" w:rsidP="004F74A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17" w:type="dxa"/>
            <w:vAlign w:val="center"/>
          </w:tcPr>
          <w:p w14:paraId="5AE257D2" w14:textId="77777777" w:rsidR="00FC03CE" w:rsidRPr="00F40B84" w:rsidRDefault="00FC03CE" w:rsidP="004F74A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14:paraId="384FECD4" w14:textId="77777777" w:rsidR="00FC03CE" w:rsidRPr="00F40B84" w:rsidRDefault="00FC03CE" w:rsidP="004F74A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FC03CE" w:rsidRPr="00F40B84" w14:paraId="6AFD00A3" w14:textId="77777777" w:rsidTr="004F74A6">
        <w:trPr>
          <w:jc w:val="center"/>
        </w:trPr>
        <w:tc>
          <w:tcPr>
            <w:tcW w:w="3256" w:type="dxa"/>
          </w:tcPr>
          <w:p w14:paraId="662C7138" w14:textId="77777777" w:rsidR="00FC03CE" w:rsidRPr="00F40B84" w:rsidRDefault="00FC03CE" w:rsidP="004F74A6">
            <w:pPr>
              <w:suppressAutoHyphens/>
              <w:adjustRightInd w:val="0"/>
              <w:snapToGrid w:val="0"/>
              <w:ind w:rightChars="-44" w:right="-106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6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對大洋洲投資</w:t>
            </w:r>
          </w:p>
        </w:tc>
        <w:tc>
          <w:tcPr>
            <w:tcW w:w="639" w:type="dxa"/>
            <w:vAlign w:val="center"/>
          </w:tcPr>
          <w:p w14:paraId="52006482" w14:textId="77777777" w:rsidR="00FC03CE" w:rsidRPr="00F40B84" w:rsidRDefault="00FC03CE" w:rsidP="004F74A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741CB008" w14:textId="77777777" w:rsidR="00FC03CE" w:rsidRPr="00F40B84" w:rsidRDefault="00FC03CE" w:rsidP="004F74A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0B9A16D3" w14:textId="77777777" w:rsidR="00FC03CE" w:rsidRPr="00F40B84" w:rsidRDefault="00FC03CE" w:rsidP="004F74A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7" w:type="dxa"/>
            <w:vAlign w:val="center"/>
          </w:tcPr>
          <w:p w14:paraId="316A5021" w14:textId="77777777" w:rsidR="00FC03CE" w:rsidRPr="00F40B84" w:rsidRDefault="00FC03CE" w:rsidP="004F74A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372" w:type="dxa"/>
            <w:vAlign w:val="center"/>
          </w:tcPr>
          <w:p w14:paraId="5690D3A9" w14:textId="77777777" w:rsidR="00FC03CE" w:rsidRPr="00F40B84" w:rsidRDefault="00FC03CE" w:rsidP="004F74A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17" w:type="dxa"/>
            <w:vAlign w:val="center"/>
          </w:tcPr>
          <w:p w14:paraId="0D14D3CA" w14:textId="77777777" w:rsidR="00FC03CE" w:rsidRPr="00F40B84" w:rsidRDefault="00FC03CE" w:rsidP="004F74A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14:paraId="730D943E" w14:textId="77777777" w:rsidR="00FC03CE" w:rsidRPr="00F40B84" w:rsidRDefault="00FC03CE" w:rsidP="004F74A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FC03CE" w:rsidRPr="00F40B84" w14:paraId="40A37F8E" w14:textId="77777777" w:rsidTr="004F74A6">
        <w:trPr>
          <w:jc w:val="center"/>
        </w:trPr>
        <w:tc>
          <w:tcPr>
            <w:tcW w:w="3256" w:type="dxa"/>
          </w:tcPr>
          <w:p w14:paraId="070E5FA2" w14:textId="77777777" w:rsidR="00FC03CE" w:rsidRPr="00F40B84" w:rsidRDefault="00FC03CE" w:rsidP="004F74A6">
            <w:pPr>
              <w:suppressAutoHyphens/>
              <w:adjustRightInd w:val="0"/>
              <w:snapToGrid w:val="0"/>
              <w:ind w:rightChars="-44" w:right="-106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7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對南亞投資</w:t>
            </w:r>
          </w:p>
        </w:tc>
        <w:tc>
          <w:tcPr>
            <w:tcW w:w="639" w:type="dxa"/>
            <w:vAlign w:val="center"/>
          </w:tcPr>
          <w:p w14:paraId="4D778B6A" w14:textId="77777777" w:rsidR="00FC03CE" w:rsidRPr="00F40B84" w:rsidRDefault="00FC03CE" w:rsidP="004F74A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7E2C38DF" w14:textId="77777777" w:rsidR="00FC03CE" w:rsidRPr="00F40B84" w:rsidRDefault="00FC03CE" w:rsidP="004F74A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018EBB47" w14:textId="77777777" w:rsidR="00FC03CE" w:rsidRPr="00F40B84" w:rsidRDefault="00FC03CE" w:rsidP="004F74A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7" w:type="dxa"/>
            <w:vAlign w:val="center"/>
          </w:tcPr>
          <w:p w14:paraId="5BB3346F" w14:textId="77777777" w:rsidR="00FC03CE" w:rsidRPr="00F40B84" w:rsidRDefault="00FC03CE" w:rsidP="004F74A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372" w:type="dxa"/>
            <w:vAlign w:val="center"/>
          </w:tcPr>
          <w:p w14:paraId="04EF7586" w14:textId="77777777" w:rsidR="00FC03CE" w:rsidRPr="00F40B84" w:rsidRDefault="00FC03CE" w:rsidP="004F74A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17" w:type="dxa"/>
            <w:vAlign w:val="center"/>
          </w:tcPr>
          <w:p w14:paraId="717C4388" w14:textId="77777777" w:rsidR="00FC03CE" w:rsidRPr="00F40B84" w:rsidRDefault="00FC03CE" w:rsidP="004F74A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14:paraId="4737BEE7" w14:textId="77777777" w:rsidR="00FC03CE" w:rsidRPr="00F40B84" w:rsidRDefault="00FC03CE" w:rsidP="004F74A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</w:tbl>
    <w:p w14:paraId="18DDF1C2" w14:textId="6E728412" w:rsidR="00AC32F0" w:rsidRPr="00FC03CE" w:rsidRDefault="00AC32F0" w:rsidP="00AC32F0">
      <w:pPr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/>
        <w:ind w:leftChars="203" w:left="1033" w:right="28" w:hangingChars="195" w:hanging="546"/>
        <w:rPr>
          <w:rFonts w:ascii="Times New Roman" w:eastAsia="標楷體" w:hAnsi="Times New Roman" w:cs="Times New Roman"/>
          <w:color w:val="0000FF"/>
          <w:sz w:val="28"/>
          <w:szCs w:val="28"/>
        </w:rPr>
      </w:pPr>
    </w:p>
    <w:p w14:paraId="4CE14266" w14:textId="3D8E2DEB" w:rsidR="00546533" w:rsidRPr="00D6315C" w:rsidRDefault="00546533" w:rsidP="00196232">
      <w:pPr>
        <w:tabs>
          <w:tab w:val="left" w:pos="7172"/>
        </w:tabs>
        <w:spacing w:beforeLines="50" w:before="180" w:line="400" w:lineRule="exact"/>
        <w:ind w:leftChars="24" w:left="58" w:right="57" w:firstLineChars="100" w:firstLine="260"/>
        <w:rPr>
          <w:rFonts w:ascii="Times New Roman" w:eastAsia="標楷體" w:hAnsi="Times New Roman" w:cs="Times New Roman"/>
          <w:color w:val="FF0000"/>
          <w:sz w:val="26"/>
          <w:szCs w:val="26"/>
          <w:u w:val="single"/>
        </w:rPr>
      </w:pPr>
      <w:r w:rsidRPr="00D6315C">
        <w:rPr>
          <w:rFonts w:ascii="Times New Roman" w:eastAsia="標楷體" w:hAnsi="Times New Roman" w:cs="Times New Roman"/>
          <w:color w:val="FF0000"/>
          <w:sz w:val="26"/>
          <w:szCs w:val="26"/>
        </w:rPr>
        <w:t>填表人：職稱</w:t>
      </w:r>
      <w:r>
        <w:rPr>
          <w:rFonts w:ascii="Times New Roman" w:eastAsia="標楷體" w:hAnsi="Times New Roman" w:cs="Times New Roman" w:hint="eastAsia"/>
          <w:color w:val="FF0000"/>
          <w:sz w:val="26"/>
          <w:szCs w:val="26"/>
          <w:u w:val="single"/>
        </w:rPr>
        <w:t xml:space="preserve">　　　</w:t>
      </w:r>
      <w:r w:rsidRPr="00D6315C">
        <w:rPr>
          <w:rFonts w:ascii="Times New Roman" w:eastAsia="標楷體" w:hAnsi="Times New Roman" w:cs="Times New Roman"/>
          <w:color w:val="FF0000"/>
          <w:sz w:val="26"/>
          <w:szCs w:val="26"/>
          <w:u w:val="single"/>
        </w:rPr>
        <w:t xml:space="preserve">　</w:t>
      </w:r>
      <w:r w:rsidRPr="00D6315C">
        <w:rPr>
          <w:rFonts w:ascii="Times New Roman" w:eastAsia="標楷體" w:hAnsi="Times New Roman" w:cs="Times New Roman"/>
          <w:color w:val="FF0000"/>
          <w:sz w:val="26"/>
          <w:szCs w:val="26"/>
        </w:rPr>
        <w:t>姓名</w:t>
      </w:r>
      <w:r>
        <w:rPr>
          <w:rFonts w:ascii="Times New Roman" w:eastAsia="標楷體" w:hAnsi="Times New Roman" w:cs="Times New Roman" w:hint="eastAsia"/>
          <w:color w:val="FF0000"/>
          <w:sz w:val="26"/>
          <w:szCs w:val="26"/>
          <w:u w:val="single"/>
        </w:rPr>
        <w:t xml:space="preserve">　　　</w:t>
      </w:r>
      <w:r>
        <w:rPr>
          <w:rFonts w:ascii="Times New Roman" w:eastAsia="標楷體" w:hAnsi="Times New Roman" w:cs="Times New Roman"/>
          <w:color w:val="FF0000"/>
          <w:sz w:val="26"/>
          <w:szCs w:val="26"/>
          <w:u w:val="single"/>
        </w:rPr>
        <w:t xml:space="preserve">　　</w:t>
      </w:r>
      <w:r>
        <w:rPr>
          <w:rFonts w:ascii="Times New Roman" w:eastAsia="標楷體" w:hAnsi="Times New Roman" w:cs="Times New Roman" w:hint="eastAsia"/>
          <w:color w:val="FF0000"/>
          <w:sz w:val="26"/>
          <w:szCs w:val="26"/>
          <w:u w:val="single"/>
        </w:rPr>
        <w:t xml:space="preserve">　</w:t>
      </w:r>
    </w:p>
    <w:p w14:paraId="78BD1CE4" w14:textId="764772C0" w:rsidR="00546533" w:rsidRPr="00D6315C" w:rsidRDefault="00546533" w:rsidP="00546533">
      <w:pPr>
        <w:tabs>
          <w:tab w:val="left" w:pos="7172"/>
        </w:tabs>
        <w:spacing w:before="50" w:line="400" w:lineRule="exact"/>
        <w:ind w:leftChars="24" w:left="58" w:rightChars="71" w:right="170" w:firstLineChars="100" w:firstLine="260"/>
        <w:rPr>
          <w:rFonts w:ascii="Times New Roman" w:eastAsia="標楷體" w:hAnsi="Times New Roman" w:cs="Times New Roman"/>
          <w:color w:val="FF0000"/>
          <w:sz w:val="26"/>
          <w:szCs w:val="26"/>
        </w:rPr>
      </w:pPr>
      <w:r w:rsidRPr="00D6315C">
        <w:rPr>
          <w:rFonts w:ascii="Times New Roman" w:eastAsia="標楷體" w:hAnsi="Times New Roman" w:cs="Times New Roman"/>
          <w:color w:val="FF0000"/>
          <w:sz w:val="26"/>
          <w:szCs w:val="26"/>
        </w:rPr>
        <w:t>聯絡電話：</w:t>
      </w:r>
      <w:r>
        <w:rPr>
          <w:rFonts w:ascii="Times New Roman" w:eastAsia="標楷體" w:hAnsi="Times New Roman" w:cs="Times New Roman" w:hint="eastAsia"/>
          <w:color w:val="FF0000"/>
          <w:sz w:val="26"/>
          <w:szCs w:val="26"/>
          <w:u w:val="single"/>
        </w:rPr>
        <w:t xml:space="preserve">　　　</w:t>
      </w:r>
      <w:r w:rsidR="0024453B">
        <w:rPr>
          <w:rFonts w:ascii="Times New Roman" w:eastAsia="標楷體" w:hAnsi="Times New Roman" w:cs="Times New Roman" w:hint="eastAsia"/>
          <w:color w:val="FF0000"/>
          <w:sz w:val="26"/>
          <w:szCs w:val="26"/>
          <w:u w:val="single"/>
        </w:rPr>
        <w:t xml:space="preserve">        </w:t>
      </w:r>
      <w:r w:rsidRPr="00D6315C">
        <w:rPr>
          <w:rFonts w:ascii="Times New Roman" w:eastAsia="標楷體" w:hAnsi="Times New Roman" w:cs="Times New Roman"/>
          <w:color w:val="FF0000"/>
          <w:sz w:val="26"/>
          <w:szCs w:val="26"/>
        </w:rPr>
        <w:t>填表日期：</w:t>
      </w:r>
      <w:r>
        <w:rPr>
          <w:rFonts w:ascii="Times New Roman" w:eastAsia="標楷體" w:hAnsi="Times New Roman" w:cs="Times New Roman" w:hint="eastAsia"/>
          <w:color w:val="FF0000"/>
          <w:sz w:val="26"/>
          <w:szCs w:val="26"/>
          <w:u w:val="single"/>
        </w:rPr>
        <w:t xml:space="preserve">　　　　</w:t>
      </w:r>
    </w:p>
    <w:p w14:paraId="0A0A4EDE" w14:textId="77777777" w:rsidR="00546533" w:rsidRPr="00D6315C" w:rsidRDefault="00546533" w:rsidP="00546533">
      <w:pPr>
        <w:spacing w:before="50" w:line="400" w:lineRule="exact"/>
        <w:ind w:leftChars="108" w:left="355" w:rightChars="71" w:right="170" w:hangingChars="37" w:hanging="96"/>
        <w:rPr>
          <w:rFonts w:ascii="Times New Roman" w:eastAsia="標楷體" w:hAnsi="Times New Roman" w:cs="Times New Roman"/>
          <w:b/>
          <w:color w:val="FF0000"/>
          <w:sz w:val="26"/>
          <w:szCs w:val="26"/>
        </w:rPr>
      </w:pPr>
      <w:r w:rsidRPr="00D6315C">
        <w:rPr>
          <w:rFonts w:ascii="Times New Roman" w:eastAsia="標楷體" w:hAnsi="Times New Roman" w:cs="Times New Roman"/>
          <w:b/>
          <w:color w:val="FF0000"/>
          <w:sz w:val="26"/>
          <w:szCs w:val="26"/>
        </w:rPr>
        <w:t>*</w:t>
      </w:r>
      <w:r w:rsidRPr="00D6315C">
        <w:rPr>
          <w:rFonts w:ascii="Times New Roman" w:eastAsia="標楷體" w:hAnsi="Times New Roman" w:cs="Times New Roman"/>
          <w:b/>
          <w:color w:val="FF0000"/>
          <w:sz w:val="26"/>
          <w:szCs w:val="26"/>
        </w:rPr>
        <w:t>因應電子化時代，煩請留下往後年度可通知問卷事宜之電子信箱及聯絡人資訊，以利未來年度網路</w:t>
      </w:r>
      <w:proofErr w:type="gramStart"/>
      <w:r w:rsidRPr="00D6315C">
        <w:rPr>
          <w:rFonts w:ascii="Times New Roman" w:eastAsia="標楷體" w:hAnsi="Times New Roman" w:cs="Times New Roman"/>
          <w:b/>
          <w:color w:val="FF0000"/>
          <w:sz w:val="26"/>
          <w:szCs w:val="26"/>
        </w:rPr>
        <w:t>∕</w:t>
      </w:r>
      <w:proofErr w:type="gramEnd"/>
      <w:r w:rsidRPr="00D6315C">
        <w:rPr>
          <w:rFonts w:ascii="Times New Roman" w:eastAsia="標楷體" w:hAnsi="Times New Roman" w:cs="Times New Roman"/>
          <w:b/>
          <w:color w:val="FF0000"/>
          <w:sz w:val="26"/>
          <w:szCs w:val="26"/>
        </w:rPr>
        <w:t>電子問卷作業進行，感謝協助！</w:t>
      </w:r>
    </w:p>
    <w:p w14:paraId="48804DD3" w14:textId="7B9A07BF" w:rsidR="002D0828" w:rsidRDefault="00A6412A" w:rsidP="00546533">
      <w:r>
        <w:rPr>
          <w:rFonts w:ascii="Times New Roman" w:eastAsia="標楷體" w:hAnsi="Times New Roman" w:cs="Times New Roman" w:hint="eastAsia"/>
          <w:color w:val="FF0000"/>
          <w:sz w:val="26"/>
          <w:szCs w:val="26"/>
        </w:rPr>
        <w:t xml:space="preserve">   </w:t>
      </w:r>
      <w:r w:rsidR="00546533" w:rsidRPr="00D6315C">
        <w:rPr>
          <w:rFonts w:ascii="Times New Roman" w:eastAsia="標楷體" w:hAnsi="Times New Roman" w:cs="Times New Roman"/>
          <w:color w:val="FF0000"/>
          <w:sz w:val="26"/>
          <w:szCs w:val="26"/>
        </w:rPr>
        <w:t>E-mail</w:t>
      </w:r>
      <w:r w:rsidR="00546533" w:rsidRPr="00D6315C">
        <w:rPr>
          <w:rFonts w:ascii="Times New Roman" w:eastAsia="標楷體" w:hAnsi="Times New Roman" w:cs="Times New Roman"/>
          <w:color w:val="FF0000"/>
          <w:sz w:val="26"/>
          <w:szCs w:val="26"/>
        </w:rPr>
        <w:t>：</w:t>
      </w:r>
      <w:r w:rsidR="00546533">
        <w:rPr>
          <w:rFonts w:ascii="Times New Roman" w:eastAsia="標楷體" w:hAnsi="Times New Roman" w:cs="Times New Roman" w:hint="eastAsia"/>
          <w:color w:val="FF0000"/>
          <w:sz w:val="26"/>
          <w:szCs w:val="26"/>
          <w:u w:val="single"/>
        </w:rPr>
        <w:t xml:space="preserve">　　</w:t>
      </w:r>
      <w:r>
        <w:rPr>
          <w:rFonts w:ascii="Times New Roman" w:eastAsia="標楷體" w:hAnsi="Times New Roman" w:cs="Times New Roman" w:hint="eastAsia"/>
          <w:color w:val="FF0000"/>
          <w:sz w:val="26"/>
          <w:szCs w:val="26"/>
          <w:u w:val="single"/>
        </w:rPr>
        <w:t xml:space="preserve">　　　　　　　　　　　　　</w:t>
      </w:r>
      <w:r w:rsidR="00546533">
        <w:rPr>
          <w:rFonts w:ascii="Times New Roman" w:eastAsia="標楷體" w:hAnsi="Times New Roman" w:cs="Times New Roman" w:hint="eastAsia"/>
          <w:color w:val="FF0000"/>
          <w:sz w:val="26"/>
          <w:szCs w:val="26"/>
          <w:u w:val="single"/>
        </w:rPr>
        <w:t xml:space="preserve">　</w:t>
      </w:r>
      <w:r w:rsidR="00546533" w:rsidRPr="00D6315C">
        <w:rPr>
          <w:rFonts w:ascii="Times New Roman" w:eastAsia="標楷體" w:hAnsi="Times New Roman" w:cs="Times New Roman"/>
          <w:color w:val="FF0000"/>
          <w:sz w:val="26"/>
          <w:szCs w:val="26"/>
        </w:rPr>
        <w:t>聯絡人：</w:t>
      </w:r>
      <w:r w:rsidR="00546533" w:rsidRPr="00D6315C">
        <w:rPr>
          <w:rFonts w:ascii="Times New Roman" w:eastAsia="標楷體" w:hAnsi="Times New Roman" w:cs="Times New Roman"/>
          <w:color w:val="FF0000"/>
          <w:sz w:val="26"/>
          <w:szCs w:val="26"/>
          <w:u w:val="single"/>
        </w:rPr>
        <w:t xml:space="preserve">　</w:t>
      </w:r>
      <w:r w:rsidR="00546533">
        <w:rPr>
          <w:rFonts w:ascii="Times New Roman" w:eastAsia="標楷體" w:hAnsi="Times New Roman" w:cs="Times New Roman" w:hint="eastAsia"/>
          <w:color w:val="FF0000"/>
          <w:sz w:val="26"/>
          <w:szCs w:val="26"/>
          <w:u w:val="single"/>
        </w:rPr>
        <w:t xml:space="preserve">　　</w:t>
      </w:r>
      <w:r w:rsidR="00546533" w:rsidRPr="00D6315C">
        <w:rPr>
          <w:rFonts w:ascii="Times New Roman" w:eastAsia="標楷體" w:hAnsi="Times New Roman" w:cs="Times New Roman"/>
          <w:color w:val="FF0000"/>
          <w:sz w:val="26"/>
          <w:szCs w:val="26"/>
          <w:u w:val="single"/>
        </w:rPr>
        <w:t xml:space="preserve">　　　</w:t>
      </w:r>
    </w:p>
    <w:sectPr w:rsidR="002D0828" w:rsidSect="00F20BB3">
      <w:footerReference w:type="default" r:id="rId12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9E8E8" w14:textId="77777777" w:rsidR="00EB66D0" w:rsidRDefault="00EB66D0" w:rsidP="000208A0">
      <w:r>
        <w:separator/>
      </w:r>
    </w:p>
  </w:endnote>
  <w:endnote w:type="continuationSeparator" w:id="0">
    <w:p w14:paraId="7A5AF8B9" w14:textId="77777777" w:rsidR="00EB66D0" w:rsidRDefault="00EB66D0" w:rsidP="00020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5">
    <w:altName w:val="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2221071"/>
      <w:docPartObj>
        <w:docPartGallery w:val="Page Numbers (Bottom of Page)"/>
        <w:docPartUnique/>
      </w:docPartObj>
    </w:sdtPr>
    <w:sdtEndPr/>
    <w:sdtContent>
      <w:p w14:paraId="32171E81" w14:textId="793DE4CA" w:rsidR="00BF1117" w:rsidRDefault="00BF111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540F" w:rsidRPr="0027540F">
          <w:rPr>
            <w:noProof/>
            <w:lang w:val="zh-TW"/>
          </w:rPr>
          <w:t>13</w:t>
        </w:r>
        <w:r>
          <w:rPr>
            <w:noProof/>
            <w:lang w:val="zh-TW"/>
          </w:rPr>
          <w:fldChar w:fldCharType="end"/>
        </w:r>
      </w:p>
    </w:sdtContent>
  </w:sdt>
  <w:p w14:paraId="3BFA19DF" w14:textId="77777777" w:rsidR="00BF1117" w:rsidRDefault="00BF111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7B4E0" w14:textId="77777777" w:rsidR="00EB66D0" w:rsidRDefault="00EB66D0" w:rsidP="000208A0">
      <w:r>
        <w:separator/>
      </w:r>
    </w:p>
  </w:footnote>
  <w:footnote w:type="continuationSeparator" w:id="0">
    <w:p w14:paraId="0E290FCA" w14:textId="77777777" w:rsidR="00EB66D0" w:rsidRDefault="00EB66D0" w:rsidP="000208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364EE"/>
    <w:multiLevelType w:val="hybridMultilevel"/>
    <w:tmpl w:val="AD4CBB16"/>
    <w:lvl w:ilvl="0" w:tplc="078242B2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8408AB20">
      <w:start w:val="1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  <w:sz w:val="22"/>
      </w:rPr>
    </w:lvl>
    <w:lvl w:ilvl="2" w:tplc="35DCA7DC">
      <w:start w:val="12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  <w:sz w:val="22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60730ED"/>
    <w:multiLevelType w:val="hybridMultilevel"/>
    <w:tmpl w:val="C414ADA0"/>
    <w:lvl w:ilvl="0" w:tplc="E57A3AB0">
      <w:start w:val="2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5EA0AE1E">
      <w:start w:val="28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01923AD"/>
    <w:multiLevelType w:val="hybridMultilevel"/>
    <w:tmpl w:val="D9A06C2C"/>
    <w:lvl w:ilvl="0" w:tplc="A7CA9578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5EA0AE1E">
      <w:start w:val="28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3C44B5E"/>
    <w:multiLevelType w:val="hybridMultilevel"/>
    <w:tmpl w:val="7E2AAB20"/>
    <w:lvl w:ilvl="0" w:tplc="DBD2B518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92"/>
        </w:tabs>
        <w:ind w:left="109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72"/>
        </w:tabs>
        <w:ind w:left="157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52"/>
        </w:tabs>
        <w:ind w:left="205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32"/>
        </w:tabs>
        <w:ind w:left="253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12"/>
        </w:tabs>
        <w:ind w:left="301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2"/>
        </w:tabs>
        <w:ind w:left="349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72"/>
        </w:tabs>
        <w:ind w:left="397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52"/>
        </w:tabs>
        <w:ind w:left="4452" w:hanging="480"/>
      </w:pPr>
    </w:lvl>
  </w:abstractNum>
  <w:abstractNum w:abstractNumId="4" w15:restartNumberingAfterBreak="0">
    <w:nsid w:val="29846369"/>
    <w:multiLevelType w:val="hybridMultilevel"/>
    <w:tmpl w:val="B2BE963A"/>
    <w:lvl w:ilvl="0" w:tplc="C540BDBE">
      <w:start w:val="8"/>
      <w:numFmt w:val="taiwaneseCountingThousand"/>
      <w:lvlText w:val="%1、"/>
      <w:lvlJc w:val="left"/>
      <w:pPr>
        <w:ind w:left="577" w:hanging="5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5" w15:restartNumberingAfterBreak="0">
    <w:nsid w:val="2ED56D73"/>
    <w:multiLevelType w:val="hybridMultilevel"/>
    <w:tmpl w:val="53B4ABCC"/>
    <w:lvl w:ilvl="0" w:tplc="B97AF4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0421D59"/>
    <w:multiLevelType w:val="hybridMultilevel"/>
    <w:tmpl w:val="ABEAA0EA"/>
    <w:lvl w:ilvl="0" w:tplc="1B247CA8">
      <w:start w:val="2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5EA0AE1E">
      <w:start w:val="28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338271A"/>
    <w:multiLevelType w:val="hybridMultilevel"/>
    <w:tmpl w:val="8CE6FDFA"/>
    <w:lvl w:ilvl="0" w:tplc="FFFFFFFF">
      <w:start w:val="1"/>
      <w:numFmt w:val="decimal"/>
      <w:lvlText w:val="%1"/>
      <w:lvlJc w:val="left"/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B1A630C"/>
    <w:multiLevelType w:val="hybridMultilevel"/>
    <w:tmpl w:val="FC9C7A9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71F16CEF"/>
    <w:multiLevelType w:val="hybridMultilevel"/>
    <w:tmpl w:val="BD4485EE"/>
    <w:lvl w:ilvl="0" w:tplc="034CD6BE">
      <w:start w:val="3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5EA0AE1E">
      <w:start w:val="28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775A78E7"/>
    <w:multiLevelType w:val="hybridMultilevel"/>
    <w:tmpl w:val="5BB24440"/>
    <w:lvl w:ilvl="0" w:tplc="F162F6EE">
      <w:numFmt w:val="bullet"/>
      <w:lvlText w:val="□"/>
      <w:lvlJc w:val="left"/>
      <w:pPr>
        <w:tabs>
          <w:tab w:val="num" w:pos="932"/>
        </w:tabs>
        <w:ind w:left="932" w:hanging="360"/>
      </w:pPr>
      <w:rPr>
        <w:rFonts w:ascii="標楷體" w:eastAsia="標楷體" w:hAnsi="標楷體" w:cs="Times New Roman" w:hint="eastAsia"/>
      </w:rPr>
    </w:lvl>
    <w:lvl w:ilvl="1" w:tplc="86947DD4">
      <w:start w:val="1"/>
      <w:numFmt w:val="bullet"/>
      <w:lvlText w:val=""/>
      <w:lvlJc w:val="left"/>
      <w:pPr>
        <w:tabs>
          <w:tab w:val="num" w:pos="1532"/>
        </w:tabs>
        <w:ind w:left="153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12"/>
        </w:tabs>
        <w:ind w:left="201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2"/>
        </w:tabs>
        <w:ind w:left="249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72"/>
        </w:tabs>
        <w:ind w:left="297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52"/>
        </w:tabs>
        <w:ind w:left="345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32"/>
        </w:tabs>
        <w:ind w:left="393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12"/>
        </w:tabs>
        <w:ind w:left="441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92"/>
        </w:tabs>
        <w:ind w:left="4892" w:hanging="480"/>
      </w:pPr>
      <w:rPr>
        <w:rFonts w:ascii="Wingdings" w:hAnsi="Wingdings" w:hint="default"/>
      </w:rPr>
    </w:lvl>
  </w:abstractNum>
  <w:abstractNum w:abstractNumId="11" w15:restartNumberingAfterBreak="0">
    <w:nsid w:val="7BE011D5"/>
    <w:multiLevelType w:val="hybridMultilevel"/>
    <w:tmpl w:val="9A7E38B6"/>
    <w:lvl w:ilvl="0" w:tplc="AB989286">
      <w:start w:val="1"/>
      <w:numFmt w:val="decimal"/>
      <w:lvlText w:val="%1."/>
      <w:lvlJc w:val="left"/>
      <w:pPr>
        <w:ind w:left="25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54" w:hanging="480"/>
      </w:pPr>
    </w:lvl>
    <w:lvl w:ilvl="2" w:tplc="0409001B" w:tentative="1">
      <w:start w:val="1"/>
      <w:numFmt w:val="lowerRoman"/>
      <w:lvlText w:val="%3."/>
      <w:lvlJc w:val="right"/>
      <w:pPr>
        <w:ind w:left="1334" w:hanging="480"/>
      </w:pPr>
    </w:lvl>
    <w:lvl w:ilvl="3" w:tplc="0409000F" w:tentative="1">
      <w:start w:val="1"/>
      <w:numFmt w:val="decimal"/>
      <w:lvlText w:val="%4."/>
      <w:lvlJc w:val="left"/>
      <w:pPr>
        <w:ind w:left="18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4" w:hanging="480"/>
      </w:pPr>
    </w:lvl>
    <w:lvl w:ilvl="5" w:tplc="0409001B" w:tentative="1">
      <w:start w:val="1"/>
      <w:numFmt w:val="lowerRoman"/>
      <w:lvlText w:val="%6."/>
      <w:lvlJc w:val="right"/>
      <w:pPr>
        <w:ind w:left="2774" w:hanging="480"/>
      </w:pPr>
    </w:lvl>
    <w:lvl w:ilvl="6" w:tplc="0409000F" w:tentative="1">
      <w:start w:val="1"/>
      <w:numFmt w:val="decimal"/>
      <w:lvlText w:val="%7."/>
      <w:lvlJc w:val="left"/>
      <w:pPr>
        <w:ind w:left="32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4" w:hanging="480"/>
      </w:pPr>
    </w:lvl>
    <w:lvl w:ilvl="8" w:tplc="0409001B" w:tentative="1">
      <w:start w:val="1"/>
      <w:numFmt w:val="lowerRoman"/>
      <w:lvlText w:val="%9."/>
      <w:lvlJc w:val="right"/>
      <w:pPr>
        <w:ind w:left="4214" w:hanging="480"/>
      </w:pPr>
    </w:lvl>
  </w:abstractNum>
  <w:abstractNum w:abstractNumId="12" w15:restartNumberingAfterBreak="0">
    <w:nsid w:val="7E957D19"/>
    <w:multiLevelType w:val="hybridMultilevel"/>
    <w:tmpl w:val="0A361D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F20531D"/>
    <w:multiLevelType w:val="hybridMultilevel"/>
    <w:tmpl w:val="92AE908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11"/>
  </w:num>
  <w:num w:numId="8">
    <w:abstractNumId w:val="0"/>
  </w:num>
  <w:num w:numId="9">
    <w:abstractNumId w:val="2"/>
  </w:num>
  <w:num w:numId="10">
    <w:abstractNumId w:val="9"/>
  </w:num>
  <w:num w:numId="11">
    <w:abstractNumId w:val="6"/>
  </w:num>
  <w:num w:numId="12">
    <w:abstractNumId w:val="1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8F6"/>
    <w:rsid w:val="000018B8"/>
    <w:rsid w:val="00007E6F"/>
    <w:rsid w:val="000208A0"/>
    <w:rsid w:val="00032054"/>
    <w:rsid w:val="0003635E"/>
    <w:rsid w:val="00057E03"/>
    <w:rsid w:val="00067FC0"/>
    <w:rsid w:val="00070AAE"/>
    <w:rsid w:val="000748D7"/>
    <w:rsid w:val="00076915"/>
    <w:rsid w:val="00076AF2"/>
    <w:rsid w:val="000819EC"/>
    <w:rsid w:val="00091D36"/>
    <w:rsid w:val="000A4740"/>
    <w:rsid w:val="000B7708"/>
    <w:rsid w:val="000C226B"/>
    <w:rsid w:val="000C6117"/>
    <w:rsid w:val="000D129A"/>
    <w:rsid w:val="000F488F"/>
    <w:rsid w:val="00112675"/>
    <w:rsid w:val="00117648"/>
    <w:rsid w:val="00120734"/>
    <w:rsid w:val="00125710"/>
    <w:rsid w:val="00145539"/>
    <w:rsid w:val="001538C5"/>
    <w:rsid w:val="001618FD"/>
    <w:rsid w:val="001664D5"/>
    <w:rsid w:val="00173DF7"/>
    <w:rsid w:val="00182035"/>
    <w:rsid w:val="00184E7E"/>
    <w:rsid w:val="0019279A"/>
    <w:rsid w:val="00193535"/>
    <w:rsid w:val="001955F4"/>
    <w:rsid w:val="00196232"/>
    <w:rsid w:val="001A0AC7"/>
    <w:rsid w:val="001B0312"/>
    <w:rsid w:val="001B1B75"/>
    <w:rsid w:val="001C51ED"/>
    <w:rsid w:val="001D3D4E"/>
    <w:rsid w:val="001D6117"/>
    <w:rsid w:val="001F04BC"/>
    <w:rsid w:val="001F53F5"/>
    <w:rsid w:val="001F66D2"/>
    <w:rsid w:val="00212CC4"/>
    <w:rsid w:val="0022670C"/>
    <w:rsid w:val="00230213"/>
    <w:rsid w:val="00236073"/>
    <w:rsid w:val="002404DA"/>
    <w:rsid w:val="00240861"/>
    <w:rsid w:val="0024453B"/>
    <w:rsid w:val="00245AEB"/>
    <w:rsid w:val="0025561D"/>
    <w:rsid w:val="00261773"/>
    <w:rsid w:val="00266726"/>
    <w:rsid w:val="0027540F"/>
    <w:rsid w:val="002754CB"/>
    <w:rsid w:val="00282169"/>
    <w:rsid w:val="002856E1"/>
    <w:rsid w:val="00285B96"/>
    <w:rsid w:val="002864F9"/>
    <w:rsid w:val="00294305"/>
    <w:rsid w:val="002A7831"/>
    <w:rsid w:val="002B2065"/>
    <w:rsid w:val="002B3D9D"/>
    <w:rsid w:val="002B6E27"/>
    <w:rsid w:val="002C227D"/>
    <w:rsid w:val="002C40AA"/>
    <w:rsid w:val="002C61F1"/>
    <w:rsid w:val="002C6201"/>
    <w:rsid w:val="002D0828"/>
    <w:rsid w:val="002D0A0F"/>
    <w:rsid w:val="002D112A"/>
    <w:rsid w:val="002D2FB6"/>
    <w:rsid w:val="002E37CF"/>
    <w:rsid w:val="002F28B2"/>
    <w:rsid w:val="002F391B"/>
    <w:rsid w:val="003021F2"/>
    <w:rsid w:val="00312139"/>
    <w:rsid w:val="00316389"/>
    <w:rsid w:val="00321D9F"/>
    <w:rsid w:val="00332DEB"/>
    <w:rsid w:val="0033425C"/>
    <w:rsid w:val="00344479"/>
    <w:rsid w:val="003638D2"/>
    <w:rsid w:val="00372414"/>
    <w:rsid w:val="003745CD"/>
    <w:rsid w:val="00375E9A"/>
    <w:rsid w:val="003940E1"/>
    <w:rsid w:val="0039688A"/>
    <w:rsid w:val="0039758E"/>
    <w:rsid w:val="003A746B"/>
    <w:rsid w:val="003B4815"/>
    <w:rsid w:val="003C0998"/>
    <w:rsid w:val="003C2F49"/>
    <w:rsid w:val="003C52A6"/>
    <w:rsid w:val="003D7602"/>
    <w:rsid w:val="003D7C5C"/>
    <w:rsid w:val="004029E6"/>
    <w:rsid w:val="0040344E"/>
    <w:rsid w:val="0041165F"/>
    <w:rsid w:val="00412B83"/>
    <w:rsid w:val="00423887"/>
    <w:rsid w:val="0043577D"/>
    <w:rsid w:val="00445529"/>
    <w:rsid w:val="00450410"/>
    <w:rsid w:val="00452684"/>
    <w:rsid w:val="00466110"/>
    <w:rsid w:val="00474AA4"/>
    <w:rsid w:val="004777CB"/>
    <w:rsid w:val="004848E8"/>
    <w:rsid w:val="004A2F55"/>
    <w:rsid w:val="004A650D"/>
    <w:rsid w:val="004C240E"/>
    <w:rsid w:val="004C6109"/>
    <w:rsid w:val="004C657A"/>
    <w:rsid w:val="004D3CB8"/>
    <w:rsid w:val="004D53C5"/>
    <w:rsid w:val="004E0294"/>
    <w:rsid w:val="004E73F4"/>
    <w:rsid w:val="00502213"/>
    <w:rsid w:val="00510724"/>
    <w:rsid w:val="0053022C"/>
    <w:rsid w:val="00537B9D"/>
    <w:rsid w:val="005406B8"/>
    <w:rsid w:val="00546533"/>
    <w:rsid w:val="0055693A"/>
    <w:rsid w:val="005623E1"/>
    <w:rsid w:val="00565C79"/>
    <w:rsid w:val="005701F5"/>
    <w:rsid w:val="0057043C"/>
    <w:rsid w:val="00571D84"/>
    <w:rsid w:val="005827C9"/>
    <w:rsid w:val="00592F6E"/>
    <w:rsid w:val="0059574A"/>
    <w:rsid w:val="005A5A1B"/>
    <w:rsid w:val="005A65EC"/>
    <w:rsid w:val="005B0FF1"/>
    <w:rsid w:val="005B7AE2"/>
    <w:rsid w:val="005C2134"/>
    <w:rsid w:val="005D1A48"/>
    <w:rsid w:val="005D2F87"/>
    <w:rsid w:val="005D632F"/>
    <w:rsid w:val="005E18E3"/>
    <w:rsid w:val="005E3BAA"/>
    <w:rsid w:val="005E4056"/>
    <w:rsid w:val="005F0FF5"/>
    <w:rsid w:val="005F5FA5"/>
    <w:rsid w:val="0060667F"/>
    <w:rsid w:val="00627038"/>
    <w:rsid w:val="00634710"/>
    <w:rsid w:val="00640B73"/>
    <w:rsid w:val="00640DEB"/>
    <w:rsid w:val="00642678"/>
    <w:rsid w:val="00646E59"/>
    <w:rsid w:val="00647A7F"/>
    <w:rsid w:val="00660E65"/>
    <w:rsid w:val="006632ED"/>
    <w:rsid w:val="00665585"/>
    <w:rsid w:val="00694282"/>
    <w:rsid w:val="00694E9D"/>
    <w:rsid w:val="0069530C"/>
    <w:rsid w:val="006A3996"/>
    <w:rsid w:val="006B1720"/>
    <w:rsid w:val="006B28F6"/>
    <w:rsid w:val="006C6742"/>
    <w:rsid w:val="006D0EB7"/>
    <w:rsid w:val="006F1F45"/>
    <w:rsid w:val="00720C53"/>
    <w:rsid w:val="00722C43"/>
    <w:rsid w:val="007240F1"/>
    <w:rsid w:val="00725608"/>
    <w:rsid w:val="0073161F"/>
    <w:rsid w:val="00740C46"/>
    <w:rsid w:val="00741349"/>
    <w:rsid w:val="00744197"/>
    <w:rsid w:val="00773EF8"/>
    <w:rsid w:val="00776AD5"/>
    <w:rsid w:val="00777AA1"/>
    <w:rsid w:val="0078069D"/>
    <w:rsid w:val="00783D10"/>
    <w:rsid w:val="007A39DB"/>
    <w:rsid w:val="007A67BF"/>
    <w:rsid w:val="007B20FD"/>
    <w:rsid w:val="007B40D5"/>
    <w:rsid w:val="007B421B"/>
    <w:rsid w:val="007C1057"/>
    <w:rsid w:val="007C2C4E"/>
    <w:rsid w:val="007C7ED7"/>
    <w:rsid w:val="007D35C4"/>
    <w:rsid w:val="007D78E5"/>
    <w:rsid w:val="007E4E56"/>
    <w:rsid w:val="007E52EA"/>
    <w:rsid w:val="007F00C0"/>
    <w:rsid w:val="007F5B5D"/>
    <w:rsid w:val="00806940"/>
    <w:rsid w:val="00806D14"/>
    <w:rsid w:val="008071DA"/>
    <w:rsid w:val="00823DEE"/>
    <w:rsid w:val="008240BC"/>
    <w:rsid w:val="0082768E"/>
    <w:rsid w:val="00830932"/>
    <w:rsid w:val="00832213"/>
    <w:rsid w:val="008349B3"/>
    <w:rsid w:val="0083541C"/>
    <w:rsid w:val="008366DB"/>
    <w:rsid w:val="00842B9E"/>
    <w:rsid w:val="00865631"/>
    <w:rsid w:val="00873580"/>
    <w:rsid w:val="00875AB9"/>
    <w:rsid w:val="0089537C"/>
    <w:rsid w:val="00897703"/>
    <w:rsid w:val="00897DC1"/>
    <w:rsid w:val="00897F8B"/>
    <w:rsid w:val="008A04D1"/>
    <w:rsid w:val="008A0685"/>
    <w:rsid w:val="008A1AF2"/>
    <w:rsid w:val="008A43C1"/>
    <w:rsid w:val="008A69CC"/>
    <w:rsid w:val="008B6948"/>
    <w:rsid w:val="008C7651"/>
    <w:rsid w:val="008E64E7"/>
    <w:rsid w:val="008E77A2"/>
    <w:rsid w:val="008F44FB"/>
    <w:rsid w:val="0090428E"/>
    <w:rsid w:val="00906908"/>
    <w:rsid w:val="00906F9F"/>
    <w:rsid w:val="00920D9B"/>
    <w:rsid w:val="0094110E"/>
    <w:rsid w:val="00941775"/>
    <w:rsid w:val="00943990"/>
    <w:rsid w:val="009524E0"/>
    <w:rsid w:val="00953ECB"/>
    <w:rsid w:val="00954F83"/>
    <w:rsid w:val="00956894"/>
    <w:rsid w:val="0095739F"/>
    <w:rsid w:val="00960013"/>
    <w:rsid w:val="00966E68"/>
    <w:rsid w:val="0097349F"/>
    <w:rsid w:val="00983115"/>
    <w:rsid w:val="0098366D"/>
    <w:rsid w:val="009A68F6"/>
    <w:rsid w:val="009C3369"/>
    <w:rsid w:val="009D1EA9"/>
    <w:rsid w:val="009E6AAD"/>
    <w:rsid w:val="009F50D5"/>
    <w:rsid w:val="009F6575"/>
    <w:rsid w:val="00A00917"/>
    <w:rsid w:val="00A0481D"/>
    <w:rsid w:val="00A2123B"/>
    <w:rsid w:val="00A21824"/>
    <w:rsid w:val="00A26E6C"/>
    <w:rsid w:val="00A455A2"/>
    <w:rsid w:val="00A61321"/>
    <w:rsid w:val="00A6412A"/>
    <w:rsid w:val="00A77A2D"/>
    <w:rsid w:val="00A77DC2"/>
    <w:rsid w:val="00A92E6B"/>
    <w:rsid w:val="00A94214"/>
    <w:rsid w:val="00A9781C"/>
    <w:rsid w:val="00AA2D4D"/>
    <w:rsid w:val="00AA6E38"/>
    <w:rsid w:val="00AB1009"/>
    <w:rsid w:val="00AB673A"/>
    <w:rsid w:val="00AC32F0"/>
    <w:rsid w:val="00AD22DA"/>
    <w:rsid w:val="00AD767C"/>
    <w:rsid w:val="00AE5412"/>
    <w:rsid w:val="00AF000E"/>
    <w:rsid w:val="00B205AB"/>
    <w:rsid w:val="00B2279A"/>
    <w:rsid w:val="00B33DCC"/>
    <w:rsid w:val="00B51290"/>
    <w:rsid w:val="00B5574B"/>
    <w:rsid w:val="00B620FE"/>
    <w:rsid w:val="00B6446A"/>
    <w:rsid w:val="00B73F08"/>
    <w:rsid w:val="00B87D6F"/>
    <w:rsid w:val="00B906F0"/>
    <w:rsid w:val="00B91769"/>
    <w:rsid w:val="00B94A05"/>
    <w:rsid w:val="00BA7984"/>
    <w:rsid w:val="00BA7D24"/>
    <w:rsid w:val="00BE3F0F"/>
    <w:rsid w:val="00BF1117"/>
    <w:rsid w:val="00BF3C09"/>
    <w:rsid w:val="00BF4500"/>
    <w:rsid w:val="00BF692B"/>
    <w:rsid w:val="00C07DAD"/>
    <w:rsid w:val="00C14CBF"/>
    <w:rsid w:val="00C24255"/>
    <w:rsid w:val="00C27A90"/>
    <w:rsid w:val="00C27C2D"/>
    <w:rsid w:val="00C334E5"/>
    <w:rsid w:val="00C35016"/>
    <w:rsid w:val="00C441F3"/>
    <w:rsid w:val="00C55E3C"/>
    <w:rsid w:val="00C56C3C"/>
    <w:rsid w:val="00C754CE"/>
    <w:rsid w:val="00C768A8"/>
    <w:rsid w:val="00C77EE8"/>
    <w:rsid w:val="00C97759"/>
    <w:rsid w:val="00CA4430"/>
    <w:rsid w:val="00CA4D5F"/>
    <w:rsid w:val="00CB2C8C"/>
    <w:rsid w:val="00CB61D4"/>
    <w:rsid w:val="00CC773E"/>
    <w:rsid w:val="00CF140F"/>
    <w:rsid w:val="00CF3875"/>
    <w:rsid w:val="00D0469C"/>
    <w:rsid w:val="00D1287E"/>
    <w:rsid w:val="00D146CF"/>
    <w:rsid w:val="00D16CC3"/>
    <w:rsid w:val="00D2336F"/>
    <w:rsid w:val="00D31C3D"/>
    <w:rsid w:val="00D41154"/>
    <w:rsid w:val="00D44394"/>
    <w:rsid w:val="00D5533E"/>
    <w:rsid w:val="00D6315C"/>
    <w:rsid w:val="00D74A4B"/>
    <w:rsid w:val="00D8634D"/>
    <w:rsid w:val="00D86AE4"/>
    <w:rsid w:val="00D908B9"/>
    <w:rsid w:val="00D90D7C"/>
    <w:rsid w:val="00D9202F"/>
    <w:rsid w:val="00DA15E3"/>
    <w:rsid w:val="00DA6C06"/>
    <w:rsid w:val="00DD47BA"/>
    <w:rsid w:val="00DD50CD"/>
    <w:rsid w:val="00DE05E6"/>
    <w:rsid w:val="00E06B9B"/>
    <w:rsid w:val="00E15DB3"/>
    <w:rsid w:val="00E75395"/>
    <w:rsid w:val="00E7561A"/>
    <w:rsid w:val="00E929D8"/>
    <w:rsid w:val="00E95881"/>
    <w:rsid w:val="00EA3FD5"/>
    <w:rsid w:val="00EB66D0"/>
    <w:rsid w:val="00EB7A87"/>
    <w:rsid w:val="00EC3B09"/>
    <w:rsid w:val="00EC5AF1"/>
    <w:rsid w:val="00ED1E16"/>
    <w:rsid w:val="00ED3956"/>
    <w:rsid w:val="00ED6E9D"/>
    <w:rsid w:val="00EF1880"/>
    <w:rsid w:val="00F106B0"/>
    <w:rsid w:val="00F16C20"/>
    <w:rsid w:val="00F20BB3"/>
    <w:rsid w:val="00F2318B"/>
    <w:rsid w:val="00F32029"/>
    <w:rsid w:val="00F352F4"/>
    <w:rsid w:val="00F40B84"/>
    <w:rsid w:val="00F4554B"/>
    <w:rsid w:val="00F46001"/>
    <w:rsid w:val="00F5612E"/>
    <w:rsid w:val="00F72CD4"/>
    <w:rsid w:val="00F7498F"/>
    <w:rsid w:val="00F837BE"/>
    <w:rsid w:val="00F95CC1"/>
    <w:rsid w:val="00FB1677"/>
    <w:rsid w:val="00FB58E9"/>
    <w:rsid w:val="00FB6148"/>
    <w:rsid w:val="00FB67AD"/>
    <w:rsid w:val="00FC03CE"/>
    <w:rsid w:val="00FC7E27"/>
    <w:rsid w:val="00FD5D45"/>
    <w:rsid w:val="00FE5F8A"/>
    <w:rsid w:val="00FF6D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788479"/>
  <w15:docId w15:val="{1FDC0D40-9EB7-4FA2-9C24-3B8042F2C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3E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6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內文2"/>
    <w:basedOn w:val="a"/>
    <w:rsid w:val="009A68F6"/>
    <w:pPr>
      <w:spacing w:before="80" w:after="80"/>
      <w:ind w:left="480" w:hanging="423"/>
    </w:pPr>
    <w:rPr>
      <w:rFonts w:ascii="標楷體" w:eastAsia="標楷體" w:hAnsi="Times New Roman" w:cs="Times New Roman"/>
      <w:color w:val="0000FF"/>
      <w:sz w:val="22"/>
      <w:szCs w:val="20"/>
    </w:rPr>
  </w:style>
  <w:style w:type="paragraph" w:styleId="a4">
    <w:name w:val="List Paragraph"/>
    <w:basedOn w:val="a"/>
    <w:uiPriority w:val="34"/>
    <w:qFormat/>
    <w:rsid w:val="00F40B8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208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208A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208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208A0"/>
    <w:rPr>
      <w:sz w:val="20"/>
      <w:szCs w:val="20"/>
    </w:rPr>
  </w:style>
  <w:style w:type="paragraph" w:customStyle="1" w:styleId="a9">
    <w:name w:val="表內容"/>
    <w:basedOn w:val="a"/>
    <w:rsid w:val="00120734"/>
    <w:pPr>
      <w:spacing w:line="300" w:lineRule="exact"/>
      <w:textAlignment w:val="center"/>
    </w:pPr>
    <w:rPr>
      <w:rFonts w:ascii="華康楷書體W5" w:eastAsia="新細明體" w:hAnsi="Times New Roman" w:cs="Times New Roman"/>
      <w:sz w:val="22"/>
      <w:szCs w:val="24"/>
    </w:rPr>
  </w:style>
  <w:style w:type="paragraph" w:styleId="aa">
    <w:name w:val="caption"/>
    <w:basedOn w:val="a"/>
    <w:next w:val="a"/>
    <w:uiPriority w:val="35"/>
    <w:unhideWhenUsed/>
    <w:qFormat/>
    <w:rsid w:val="00D44394"/>
    <w:rPr>
      <w:sz w:val="20"/>
      <w:szCs w:val="20"/>
    </w:rPr>
  </w:style>
  <w:style w:type="character" w:styleId="ab">
    <w:name w:val="Hyperlink"/>
    <w:basedOn w:val="a0"/>
    <w:uiPriority w:val="99"/>
    <w:unhideWhenUsed/>
    <w:rsid w:val="008309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thuang.video.nccu.edu.tw/media/s/Rymfv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10" Type="http://schemas.openxmlformats.org/officeDocument/2006/relationships/hyperlink" Target="https://jthuang.video.nccu.edu.tw/media/s/Rymfv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80EE1-B2D5-47AB-8F10-CE71EF78E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13</Pages>
  <Words>1340</Words>
  <Characters>7640</Characters>
  <Application>Microsoft Office Word</Application>
  <DocSecurity>0</DocSecurity>
  <Lines>63</Lines>
  <Paragraphs>17</Paragraphs>
  <ScaleCrop>false</ScaleCrop>
  <Company>HP</Company>
  <LinksUpToDate>false</LinksUpToDate>
  <CharactersWithSpaces>8963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He-Shun Hsu</dc:creator>
  <cp:lastModifiedBy>姜宗佑</cp:lastModifiedBy>
  <cp:revision>7</cp:revision>
  <cp:lastPrinted>2024-05-22T07:03:00Z</cp:lastPrinted>
  <dcterms:created xsi:type="dcterms:W3CDTF">2024-05-02T04:55:00Z</dcterms:created>
  <dcterms:modified xsi:type="dcterms:W3CDTF">2024-06-13T01:29:00Z</dcterms:modified>
</cp:coreProperties>
</file>